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21091" w14:textId="7FC423A5" w:rsidR="00BB583A" w:rsidRDefault="00384810" w:rsidP="00112985">
      <w:r>
        <w:rPr>
          <w:noProof/>
        </w:rPr>
        <mc:AlternateContent>
          <mc:Choice Requires="wps">
            <w:drawing>
              <wp:anchor distT="0" distB="0" distL="114300" distR="114300" simplePos="0" relativeHeight="251663360" behindDoc="0" locked="0" layoutInCell="1" allowOverlap="1" wp14:anchorId="4C3241A5" wp14:editId="730A7BB1">
                <wp:simplePos x="0" y="0"/>
                <wp:positionH relativeFrom="column">
                  <wp:posOffset>4528</wp:posOffset>
                </wp:positionH>
                <wp:positionV relativeFrom="paragraph">
                  <wp:posOffset>1677490</wp:posOffset>
                </wp:positionV>
                <wp:extent cx="5917721" cy="3627755"/>
                <wp:effectExtent l="0" t="0" r="635" b="4445"/>
                <wp:wrapNone/>
                <wp:docPr id="1556745295" name="Text Box 4"/>
                <wp:cNvGraphicFramePr/>
                <a:graphic xmlns:a="http://schemas.openxmlformats.org/drawingml/2006/main">
                  <a:graphicData uri="http://schemas.microsoft.com/office/word/2010/wordprocessingShape">
                    <wps:wsp>
                      <wps:cNvSpPr txBox="1"/>
                      <wps:spPr>
                        <a:xfrm>
                          <a:off x="0" y="0"/>
                          <a:ext cx="5917721" cy="3627755"/>
                        </a:xfrm>
                        <a:prstGeom prst="rect">
                          <a:avLst/>
                        </a:prstGeom>
                        <a:noFill/>
                        <a:ln w="6350">
                          <a:noFill/>
                        </a:ln>
                      </wps:spPr>
                      <wps:txbx>
                        <w:txbxContent>
                          <w:p w14:paraId="7699CB65" w14:textId="1424F82C" w:rsidR="00921A61" w:rsidRPr="000E0562" w:rsidRDefault="00C31D64" w:rsidP="00C31D64">
                            <w:pPr>
                              <w:spacing w:before="240" w:line="240" w:lineRule="auto"/>
                              <w:rPr>
                                <w:rFonts w:ascii="Zalando Sans Expanded" w:hAnsi="Zalando Sans Expanded" w:cs="Poppins SemiBold"/>
                                <w:b/>
                                <w:bCs/>
                                <w:color w:val="FFFFFF" w:themeColor="background1"/>
                                <w:sz w:val="64"/>
                                <w:szCs w:val="64"/>
                              </w:rPr>
                            </w:pPr>
                            <w:r w:rsidRPr="000E0562">
                              <w:rPr>
                                <w:rFonts w:ascii="Zalando Sans Expanded" w:hAnsi="Zalando Sans Expanded" w:cs="Poppins SemiBold"/>
                                <w:b/>
                                <w:bCs/>
                                <w:color w:val="FFFFFF" w:themeColor="background1"/>
                                <w:sz w:val="64"/>
                                <w:szCs w:val="64"/>
                              </w:rPr>
                              <w:t>Resolusjonskomiteens forslag og innkomne resolusjonsforslag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3241A5" id="_x0000_t202" coordsize="21600,21600" o:spt="202" path="m,l,21600r21600,l21600,xe">
                <v:stroke joinstyle="miter"/>
                <v:path gradientshapeok="t" o:connecttype="rect"/>
              </v:shapetype>
              <v:shape id="Text Box 4" o:spid="_x0000_s1026" type="#_x0000_t202" style="position:absolute;margin-left:.35pt;margin-top:132.1pt;width:465.95pt;height:28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" filled="f" stroked="f" strokeweight=".5pt">
                <v:textbox inset="0,0,0,0">
                  <w:txbxContent>
                    <w:p w14:paraId="7699CB65" w14:textId="1424F82C" w:rsidR="00921A61" w:rsidRPr="000E0562" w:rsidRDefault="00C31D64" w:rsidP="00C31D64">
                      <w:pPr>
                        <w:spacing w:before="240" w:line="240" w:lineRule="auto"/>
                        <w:rPr>
                          <w:rFonts w:ascii="Zalando Sans Expanded" w:hAnsi="Zalando Sans Expanded" w:cs="Poppins SemiBold"/>
                          <w:b/>
                          <w:bCs/>
                          <w:color w:val="FFFFFF" w:themeColor="background1"/>
                          <w:sz w:val="64"/>
                          <w:szCs w:val="64"/>
                        </w:rPr>
                      </w:pPr>
                      <w:r w:rsidRPr="000E0562">
                        <w:rPr>
                          <w:rFonts w:ascii="Zalando Sans Expanded" w:hAnsi="Zalando Sans Expanded" w:cs="Poppins SemiBold"/>
                          <w:b/>
                          <w:bCs/>
                          <w:color w:val="FFFFFF" w:themeColor="background1"/>
                          <w:sz w:val="64"/>
                          <w:szCs w:val="64"/>
                        </w:rPr>
                        <w:t>Resolusjonskomiteens forslag og innkomne resolusjonsforslag</w:t>
                      </w:r>
                    </w:p>
                  </w:txbxContent>
                </v:textbox>
              </v:shape>
            </w:pict>
          </mc:Fallback>
        </mc:AlternateContent>
      </w:r>
      <w:r>
        <w:rPr>
          <w:noProof/>
        </w:rPr>
        <mc:AlternateContent>
          <mc:Choice Requires="wps">
            <w:drawing>
              <wp:anchor distT="0" distB="0" distL="114300" distR="114300" simplePos="0" relativeHeight="251672576" behindDoc="0" locked="0" layoutInCell="1" allowOverlap="1" wp14:anchorId="27E138B3" wp14:editId="7155B4E1">
                <wp:simplePos x="0" y="0"/>
                <wp:positionH relativeFrom="column">
                  <wp:posOffset>33655</wp:posOffset>
                </wp:positionH>
                <wp:positionV relativeFrom="paragraph">
                  <wp:posOffset>182245</wp:posOffset>
                </wp:positionV>
                <wp:extent cx="5544185" cy="739775"/>
                <wp:effectExtent l="0" t="0" r="0" b="0"/>
                <wp:wrapNone/>
                <wp:docPr id="685920578" name="Text Box 4"/>
                <wp:cNvGraphicFramePr/>
                <a:graphic xmlns:a="http://schemas.openxmlformats.org/drawingml/2006/main">
                  <a:graphicData uri="http://schemas.microsoft.com/office/word/2010/wordprocessingShape">
                    <wps:wsp>
                      <wps:cNvSpPr txBox="1"/>
                      <wps:spPr>
                        <a:xfrm>
                          <a:off x="0" y="0"/>
                          <a:ext cx="5544185" cy="739775"/>
                        </a:xfrm>
                        <a:prstGeom prst="rect">
                          <a:avLst/>
                        </a:prstGeom>
                        <a:noFill/>
                        <a:ln w="6350">
                          <a:noFill/>
                        </a:ln>
                      </wps:spPr>
                      <wps:txbx>
                        <w:txbxContent>
                          <w:p w14:paraId="3DB25716" w14:textId="0D8FA92E" w:rsidR="004A6905" w:rsidRPr="004A6905" w:rsidRDefault="00C31D64" w:rsidP="00921A61">
                            <w:pPr>
                              <w:spacing w:before="240" w:line="240" w:lineRule="auto"/>
                              <w:rPr>
                                <w:rFonts w:ascii="Roboto" w:hAnsi="Roboto"/>
                                <w:color w:val="FFFFFF" w:themeColor="background1"/>
                                <w:sz w:val="36"/>
                                <w:szCs w:val="36"/>
                              </w:rPr>
                            </w:pPr>
                            <w:r>
                              <w:rPr>
                                <w:rFonts w:ascii="Roboto" w:hAnsi="Roboto"/>
                                <w:color w:val="FFFFFF" w:themeColor="background1"/>
                                <w:sz w:val="36"/>
                                <w:szCs w:val="36"/>
                              </w:rPr>
                              <w:t>Oslo Høyres årsmøte 2026</w:t>
                            </w:r>
                          </w:p>
                        </w:txbxContent>
                      </wps:txbx>
                      <wps:bodyPr rot="0" spcFirstLastPara="0" vertOverflow="overflow" horzOverflow="overflow" vert="horz" wrap="square" lIns="91440" tIns="10800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E138B3" id="_x0000_s1027" type="#_x0000_t202" style="position:absolute;margin-left:2.65pt;margin-top:14.35pt;width:436.55pt;height:58.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" filled="f" stroked="f" strokeweight=".5pt">
                <v:textbox inset=",3mm">
                  <w:txbxContent>
                    <w:p w14:paraId="3DB25716" w14:textId="0D8FA92E" w:rsidR="004A6905" w:rsidRPr="004A6905" w:rsidRDefault="00C31D64" w:rsidP="00921A61">
                      <w:pPr>
                        <w:spacing w:before="240" w:line="240" w:lineRule="auto"/>
                        <w:rPr>
                          <w:rFonts w:ascii="Roboto" w:hAnsi="Roboto"/>
                          <w:color w:val="FFFFFF" w:themeColor="background1"/>
                          <w:sz w:val="36"/>
                          <w:szCs w:val="36"/>
                        </w:rPr>
                      </w:pPr>
                      <w:r>
                        <w:rPr>
                          <w:rFonts w:ascii="Roboto" w:hAnsi="Roboto"/>
                          <w:color w:val="FFFFFF" w:themeColor="background1"/>
                          <w:sz w:val="36"/>
                          <w:szCs w:val="36"/>
                        </w:rPr>
                        <w:t>Oslo Høyres årsmøte 2026</w:t>
                      </w:r>
                    </w:p>
                  </w:txbxContent>
                </v:textbox>
              </v:shape>
            </w:pict>
          </mc:Fallback>
        </mc:AlternateContent>
      </w:r>
      <w:r w:rsidR="0072490E">
        <w:rPr>
          <w:noProof/>
        </w:rPr>
        <w:drawing>
          <wp:anchor distT="0" distB="0" distL="114300" distR="114300" simplePos="0" relativeHeight="251662336" behindDoc="0" locked="0" layoutInCell="1" allowOverlap="1" wp14:anchorId="421692C3" wp14:editId="6C88145A">
            <wp:simplePos x="0" y="0"/>
            <wp:positionH relativeFrom="column">
              <wp:posOffset>-699135</wp:posOffset>
            </wp:positionH>
            <wp:positionV relativeFrom="page">
              <wp:posOffset>20955</wp:posOffset>
            </wp:positionV>
            <wp:extent cx="7552055" cy="10687050"/>
            <wp:effectExtent l="0" t="0" r="4445" b="6350"/>
            <wp:wrapNone/>
            <wp:docPr id="183854973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8549732" name="Picture 3"/>
                    <pic:cNvPicPr/>
                  </pic:nvPicPr>
                  <pic:blipFill>
                    <a:blip r:embed="rId11"/>
                    <a:stretch>
                      <a:fillRect/>
                    </a:stretch>
                  </pic:blipFill>
                  <pic:spPr>
                    <a:xfrm>
                      <a:off x="0" y="0"/>
                      <a:ext cx="7552055" cy="10687050"/>
                    </a:xfrm>
                    <a:prstGeom prst="rect">
                      <a:avLst/>
                    </a:prstGeom>
                  </pic:spPr>
                </pic:pic>
              </a:graphicData>
            </a:graphic>
            <wp14:sizeRelH relativeFrom="page">
              <wp14:pctWidth>0</wp14:pctWidth>
            </wp14:sizeRelH>
            <wp14:sizeRelV relativeFrom="page">
              <wp14:pctHeight>0</wp14:pctHeight>
            </wp14:sizeRelV>
          </wp:anchor>
        </w:drawing>
      </w:r>
      <w:r w:rsidR="00C2106F">
        <w:br w:type="page"/>
      </w:r>
    </w:p>
    <w:p w14:paraId="1D31EB9E" w14:textId="5CEC139F" w:rsidR="00F65792" w:rsidRPr="008F3A9D" w:rsidRDefault="00C31D64" w:rsidP="009D2E7B">
      <w:pPr>
        <w:pStyle w:val="Overskrift1"/>
        <w:spacing w:line="360" w:lineRule="auto"/>
      </w:pPr>
      <w:r>
        <w:lastRenderedPageBreak/>
        <w:t>Resolusjonskomiteens innstilling</w:t>
      </w:r>
    </w:p>
    <w:p w14:paraId="4A679CAF" w14:textId="2048596A" w:rsidR="004C1DF0" w:rsidRDefault="00C31D64" w:rsidP="009D2E7B">
      <w:pPr>
        <w:pStyle w:val="Ingress"/>
        <w:spacing w:line="360" w:lineRule="auto"/>
        <w:rPr>
          <w:sz w:val="24"/>
          <w:szCs w:val="22"/>
        </w:rPr>
      </w:pPr>
      <w:r>
        <w:rPr>
          <w:sz w:val="24"/>
          <w:szCs w:val="22"/>
        </w:rPr>
        <w:t xml:space="preserve">Resolusjonskomiteen innstiller på at følgende forslag til resolusjoner og uttalelser behandles på Oslo Høyres årsmøte 2026, i prioritert rekkefølge: </w:t>
      </w:r>
    </w:p>
    <w:p w14:paraId="5CAB51CD" w14:textId="68C6EAF9" w:rsidR="00112985" w:rsidRPr="005D4254" w:rsidRDefault="005D4254" w:rsidP="0021604B">
      <w:pPr>
        <w:pStyle w:val="Ingress"/>
        <w:numPr>
          <w:ilvl w:val="0"/>
          <w:numId w:val="5"/>
        </w:numPr>
        <w:spacing w:line="360" w:lineRule="auto"/>
        <w:rPr>
          <w:b/>
          <w:bCs/>
          <w:sz w:val="24"/>
          <w:szCs w:val="22"/>
        </w:rPr>
      </w:pPr>
      <w:r w:rsidRPr="005D4254">
        <w:rPr>
          <w:b/>
          <w:bCs/>
          <w:sz w:val="24"/>
          <w:szCs w:val="22"/>
        </w:rPr>
        <w:t>R1: Offentlig sektor må effekt</w:t>
      </w:r>
      <w:r w:rsidR="000E0562">
        <w:rPr>
          <w:b/>
          <w:bCs/>
          <w:sz w:val="24"/>
          <w:szCs w:val="22"/>
        </w:rPr>
        <w:t>iviseres</w:t>
      </w:r>
      <w:r>
        <w:rPr>
          <w:b/>
          <w:bCs/>
          <w:sz w:val="24"/>
          <w:szCs w:val="22"/>
        </w:rPr>
        <w:br/>
      </w:r>
      <w:r w:rsidR="00112985" w:rsidRPr="005D4254">
        <w:rPr>
          <w:i/>
          <w:iCs/>
          <w:sz w:val="24"/>
          <w:szCs w:val="22"/>
        </w:rPr>
        <w:t xml:space="preserve">Fra </w:t>
      </w:r>
      <w:r w:rsidRPr="005D4254">
        <w:rPr>
          <w:i/>
          <w:iCs/>
          <w:sz w:val="24"/>
          <w:szCs w:val="22"/>
        </w:rPr>
        <w:t>resolusjonskomiteen</w:t>
      </w:r>
    </w:p>
    <w:p w14:paraId="470166F0" w14:textId="1519111E" w:rsidR="00112985" w:rsidRPr="005D4254" w:rsidRDefault="005D4254" w:rsidP="0021604B">
      <w:pPr>
        <w:pStyle w:val="Ingress"/>
        <w:numPr>
          <w:ilvl w:val="0"/>
          <w:numId w:val="5"/>
        </w:numPr>
        <w:spacing w:line="360" w:lineRule="auto"/>
        <w:rPr>
          <w:b/>
          <w:bCs/>
          <w:sz w:val="24"/>
          <w:szCs w:val="22"/>
        </w:rPr>
      </w:pPr>
      <w:proofErr w:type="spellStart"/>
      <w:r>
        <w:rPr>
          <w:b/>
          <w:bCs/>
          <w:sz w:val="24"/>
          <w:szCs w:val="22"/>
        </w:rPr>
        <w:t>Uttalelse</w:t>
      </w:r>
      <w:proofErr w:type="spellEnd"/>
      <w:r>
        <w:rPr>
          <w:b/>
          <w:bCs/>
          <w:sz w:val="24"/>
          <w:szCs w:val="22"/>
        </w:rPr>
        <w:t xml:space="preserve">: </w:t>
      </w:r>
      <w:r w:rsidRPr="005D4254">
        <w:rPr>
          <w:b/>
          <w:bCs/>
          <w:sz w:val="24"/>
          <w:szCs w:val="22"/>
        </w:rPr>
        <w:t>Norge trenger en ny kurs - og en folkeavstemming om EU!</w:t>
      </w:r>
      <w:r>
        <w:rPr>
          <w:b/>
          <w:bCs/>
          <w:sz w:val="24"/>
          <w:szCs w:val="22"/>
        </w:rPr>
        <w:t xml:space="preserve"> </w:t>
      </w:r>
      <w:r w:rsidR="009D2E7B">
        <w:rPr>
          <w:b/>
          <w:bCs/>
          <w:sz w:val="24"/>
          <w:szCs w:val="22"/>
        </w:rPr>
        <w:br/>
      </w:r>
      <w:r w:rsidRPr="005D4254">
        <w:rPr>
          <w:i/>
          <w:iCs/>
          <w:sz w:val="24"/>
          <w:szCs w:val="22"/>
        </w:rPr>
        <w:t>Fra resolusjonskomiteen</w:t>
      </w:r>
    </w:p>
    <w:p w14:paraId="033D817D" w14:textId="74D87FB5" w:rsidR="00112985" w:rsidRPr="009D2E7B" w:rsidRDefault="00112985" w:rsidP="0021604B">
      <w:pPr>
        <w:pStyle w:val="Ingress"/>
        <w:numPr>
          <w:ilvl w:val="0"/>
          <w:numId w:val="5"/>
        </w:numPr>
        <w:spacing w:line="360" w:lineRule="auto"/>
        <w:rPr>
          <w:b/>
          <w:bCs/>
          <w:sz w:val="24"/>
          <w:szCs w:val="22"/>
        </w:rPr>
      </w:pPr>
      <w:r w:rsidRPr="00112985">
        <w:rPr>
          <w:b/>
          <w:bCs/>
          <w:sz w:val="24"/>
          <w:szCs w:val="22"/>
        </w:rPr>
        <w:t>R</w:t>
      </w:r>
      <w:r w:rsidR="005D4254">
        <w:rPr>
          <w:b/>
          <w:bCs/>
          <w:sz w:val="24"/>
          <w:szCs w:val="22"/>
        </w:rPr>
        <w:t xml:space="preserve">2: </w:t>
      </w:r>
      <w:r w:rsidR="005D4254" w:rsidRPr="005D4254">
        <w:rPr>
          <w:b/>
          <w:bCs/>
          <w:sz w:val="24"/>
          <w:szCs w:val="22"/>
        </w:rPr>
        <w:t>Ti ting Oslo Høyre vil si ja til</w:t>
      </w:r>
      <w:r w:rsidR="009D2E7B">
        <w:rPr>
          <w:b/>
          <w:bCs/>
          <w:sz w:val="24"/>
          <w:szCs w:val="22"/>
        </w:rPr>
        <w:t xml:space="preserve"> </w:t>
      </w:r>
      <w:r w:rsidR="009D2E7B">
        <w:rPr>
          <w:b/>
          <w:bCs/>
          <w:sz w:val="24"/>
          <w:szCs w:val="22"/>
        </w:rPr>
        <w:br/>
      </w:r>
      <w:r w:rsidRPr="009D2E7B">
        <w:rPr>
          <w:i/>
          <w:iCs/>
          <w:sz w:val="24"/>
          <w:szCs w:val="22"/>
        </w:rPr>
        <w:t xml:space="preserve">Fra </w:t>
      </w:r>
      <w:r w:rsidR="005D4254" w:rsidRPr="009D2E7B">
        <w:rPr>
          <w:i/>
          <w:iCs/>
          <w:sz w:val="24"/>
          <w:szCs w:val="22"/>
        </w:rPr>
        <w:t xml:space="preserve">resolusjonskomiteen. Basert på resolusjon 6 fra Gjertrud Nordal, Marte </w:t>
      </w:r>
      <w:proofErr w:type="spellStart"/>
      <w:r w:rsidR="005D4254" w:rsidRPr="009D2E7B">
        <w:rPr>
          <w:i/>
          <w:iCs/>
          <w:sz w:val="24"/>
          <w:szCs w:val="22"/>
        </w:rPr>
        <w:t>Ziolkowski</w:t>
      </w:r>
      <w:proofErr w:type="spellEnd"/>
      <w:r w:rsidR="005D4254" w:rsidRPr="009D2E7B">
        <w:rPr>
          <w:i/>
          <w:iCs/>
          <w:sz w:val="24"/>
          <w:szCs w:val="22"/>
        </w:rPr>
        <w:t xml:space="preserve"> og Håkon Block Vagle og resolusjon 16 fra Morten Bilet.</w:t>
      </w:r>
    </w:p>
    <w:p w14:paraId="6C88A154" w14:textId="6C7C9CAF" w:rsidR="005D4254" w:rsidRPr="009D2E7B" w:rsidRDefault="00112985" w:rsidP="0021604B">
      <w:pPr>
        <w:pStyle w:val="Ingress"/>
        <w:numPr>
          <w:ilvl w:val="0"/>
          <w:numId w:val="5"/>
        </w:numPr>
        <w:spacing w:line="360" w:lineRule="auto"/>
        <w:rPr>
          <w:b/>
          <w:bCs/>
          <w:sz w:val="24"/>
          <w:szCs w:val="22"/>
        </w:rPr>
      </w:pPr>
      <w:r w:rsidRPr="00112985">
        <w:rPr>
          <w:b/>
          <w:bCs/>
          <w:sz w:val="24"/>
          <w:szCs w:val="22"/>
        </w:rPr>
        <w:t>R</w:t>
      </w:r>
      <w:r w:rsidR="005D4254">
        <w:rPr>
          <w:b/>
          <w:bCs/>
          <w:sz w:val="24"/>
          <w:szCs w:val="22"/>
        </w:rPr>
        <w:t xml:space="preserve">3: </w:t>
      </w:r>
      <w:r w:rsidR="005D4254" w:rsidRPr="005D4254">
        <w:rPr>
          <w:b/>
          <w:bCs/>
          <w:sz w:val="24"/>
          <w:szCs w:val="22"/>
        </w:rPr>
        <w:t>En bydelsreform som styrker lokaldemokratiet</w:t>
      </w:r>
      <w:r w:rsidR="009D2E7B">
        <w:rPr>
          <w:b/>
          <w:bCs/>
          <w:sz w:val="24"/>
          <w:szCs w:val="22"/>
        </w:rPr>
        <w:t xml:space="preserve"> </w:t>
      </w:r>
      <w:r w:rsidR="009D2E7B">
        <w:rPr>
          <w:b/>
          <w:bCs/>
          <w:sz w:val="24"/>
          <w:szCs w:val="22"/>
        </w:rPr>
        <w:br/>
      </w:r>
      <w:r w:rsidR="005D4254" w:rsidRPr="009D2E7B">
        <w:rPr>
          <w:i/>
          <w:iCs/>
          <w:sz w:val="24"/>
          <w:szCs w:val="22"/>
        </w:rPr>
        <w:t>Fra resolusjonskomiteen. Basert på resolusjon 3 fra Oslo Senior Høyre.</w:t>
      </w:r>
    </w:p>
    <w:p w14:paraId="2FB8A9EF" w14:textId="5E5C09F9" w:rsidR="005D4254" w:rsidRPr="009D2E7B" w:rsidRDefault="00112985" w:rsidP="0021604B">
      <w:pPr>
        <w:pStyle w:val="Ingress"/>
        <w:numPr>
          <w:ilvl w:val="0"/>
          <w:numId w:val="5"/>
        </w:numPr>
        <w:spacing w:line="360" w:lineRule="auto"/>
        <w:rPr>
          <w:sz w:val="24"/>
          <w:szCs w:val="22"/>
        </w:rPr>
      </w:pPr>
      <w:r w:rsidRPr="00112985">
        <w:rPr>
          <w:b/>
          <w:bCs/>
          <w:sz w:val="24"/>
          <w:szCs w:val="22"/>
        </w:rPr>
        <w:t>R</w:t>
      </w:r>
      <w:r w:rsidR="005D4254">
        <w:rPr>
          <w:b/>
          <w:bCs/>
          <w:sz w:val="24"/>
          <w:szCs w:val="22"/>
        </w:rPr>
        <w:t>4</w:t>
      </w:r>
      <w:r w:rsidRPr="00112985">
        <w:rPr>
          <w:sz w:val="24"/>
          <w:szCs w:val="22"/>
        </w:rPr>
        <w:t>:</w:t>
      </w:r>
      <w:r w:rsidR="005D4254">
        <w:rPr>
          <w:sz w:val="24"/>
          <w:szCs w:val="22"/>
        </w:rPr>
        <w:t xml:space="preserve"> </w:t>
      </w:r>
      <w:r w:rsidR="005D4254">
        <w:rPr>
          <w:b/>
          <w:bCs/>
          <w:sz w:val="24"/>
          <w:szCs w:val="22"/>
        </w:rPr>
        <w:t>La skole være skole</w:t>
      </w:r>
      <w:r w:rsidR="009D2E7B">
        <w:rPr>
          <w:sz w:val="24"/>
          <w:szCs w:val="22"/>
        </w:rPr>
        <w:t xml:space="preserve"> </w:t>
      </w:r>
      <w:r w:rsidR="009D2E7B">
        <w:rPr>
          <w:sz w:val="24"/>
          <w:szCs w:val="22"/>
        </w:rPr>
        <w:br/>
      </w:r>
      <w:r w:rsidR="005D4254" w:rsidRPr="009D2E7B">
        <w:rPr>
          <w:i/>
          <w:iCs/>
          <w:sz w:val="24"/>
          <w:szCs w:val="22"/>
        </w:rPr>
        <w:t>Fra resolusjonskomiteen. Basert på resolusjon 18 fra Oslo Unge Høyre.</w:t>
      </w:r>
    </w:p>
    <w:p w14:paraId="6B785AE7" w14:textId="26F224D8" w:rsidR="009D2E7B" w:rsidRPr="009D2E7B" w:rsidRDefault="005D4254" w:rsidP="0021604B">
      <w:pPr>
        <w:pStyle w:val="Ingress"/>
        <w:numPr>
          <w:ilvl w:val="0"/>
          <w:numId w:val="5"/>
        </w:numPr>
        <w:spacing w:line="360" w:lineRule="auto"/>
        <w:rPr>
          <w:b/>
          <w:bCs/>
          <w:sz w:val="24"/>
          <w:szCs w:val="22"/>
        </w:rPr>
      </w:pPr>
      <w:r>
        <w:rPr>
          <w:b/>
          <w:bCs/>
          <w:sz w:val="24"/>
          <w:szCs w:val="22"/>
        </w:rPr>
        <w:t>R5</w:t>
      </w:r>
      <w:r w:rsidR="00112985" w:rsidRPr="00112985">
        <w:rPr>
          <w:b/>
          <w:bCs/>
          <w:sz w:val="24"/>
          <w:szCs w:val="22"/>
        </w:rPr>
        <w:t>:</w:t>
      </w:r>
      <w:r>
        <w:rPr>
          <w:b/>
          <w:bCs/>
          <w:sz w:val="24"/>
          <w:szCs w:val="22"/>
        </w:rPr>
        <w:t xml:space="preserve"> Tøffere tak mot kriminelle nettverk i Oslo og Norge</w:t>
      </w:r>
      <w:r w:rsidR="009D2E7B">
        <w:rPr>
          <w:b/>
          <w:bCs/>
          <w:sz w:val="24"/>
          <w:szCs w:val="22"/>
        </w:rPr>
        <w:t xml:space="preserve"> </w:t>
      </w:r>
      <w:r w:rsidR="009D2E7B">
        <w:rPr>
          <w:b/>
          <w:bCs/>
          <w:sz w:val="24"/>
          <w:szCs w:val="22"/>
        </w:rPr>
        <w:br/>
      </w:r>
      <w:r w:rsidR="00112985" w:rsidRPr="009D2E7B">
        <w:rPr>
          <w:i/>
          <w:iCs/>
          <w:sz w:val="24"/>
          <w:szCs w:val="22"/>
        </w:rPr>
        <w:t xml:space="preserve">Fra </w:t>
      </w:r>
      <w:r w:rsidRPr="009D2E7B">
        <w:rPr>
          <w:i/>
          <w:iCs/>
          <w:sz w:val="24"/>
          <w:szCs w:val="22"/>
        </w:rPr>
        <w:t>resolusjonskomiteen.</w:t>
      </w:r>
    </w:p>
    <w:p w14:paraId="23B3E3FB" w14:textId="1BBAE04D" w:rsidR="00112985" w:rsidRPr="009D2E7B" w:rsidRDefault="00112985" w:rsidP="009D2E7B">
      <w:pPr>
        <w:pStyle w:val="Ingress"/>
        <w:spacing w:line="360" w:lineRule="auto"/>
        <w:rPr>
          <w:b/>
          <w:bCs/>
          <w:sz w:val="24"/>
          <w:szCs w:val="22"/>
        </w:rPr>
      </w:pPr>
      <w:r w:rsidRPr="009D2E7B">
        <w:rPr>
          <w:b/>
          <w:bCs/>
          <w:sz w:val="24"/>
          <w:szCs w:val="22"/>
        </w:rPr>
        <w:t>Endringsforslag til resolusjonsbehandlingen</w:t>
      </w:r>
    </w:p>
    <w:p w14:paraId="1D2922F8" w14:textId="34CD6DD3" w:rsidR="00112985" w:rsidRDefault="00112985" w:rsidP="009D2E7B">
      <w:pPr>
        <w:pStyle w:val="Ingress"/>
        <w:spacing w:line="360" w:lineRule="auto"/>
        <w:rPr>
          <w:sz w:val="24"/>
          <w:szCs w:val="22"/>
        </w:rPr>
      </w:pPr>
      <w:r>
        <w:rPr>
          <w:sz w:val="24"/>
          <w:szCs w:val="22"/>
        </w:rPr>
        <w:t xml:space="preserve">Endringsforslag til resolusjonene må sendes inn innen 14. januar. Bruk følgende skjema for innsending av endringsforslag: </w:t>
      </w:r>
      <w:hyperlink r:id="rId12" w:history="1">
        <w:r w:rsidR="005D4254" w:rsidRPr="005C682F">
          <w:rPr>
            <w:rStyle w:val="Hyperkobling"/>
            <w:sz w:val="24"/>
            <w:szCs w:val="22"/>
          </w:rPr>
          <w:t>https://response.questback.com/hyre/wrrfbnhmsc</w:t>
        </w:r>
      </w:hyperlink>
      <w:r w:rsidR="005D4254">
        <w:rPr>
          <w:sz w:val="24"/>
          <w:szCs w:val="22"/>
        </w:rPr>
        <w:t xml:space="preserve"> </w:t>
      </w:r>
    </w:p>
    <w:p w14:paraId="737BBD66" w14:textId="77777777" w:rsidR="009D2E7B" w:rsidRDefault="009D2E7B" w:rsidP="009D2E7B">
      <w:pPr>
        <w:pStyle w:val="Ingress"/>
        <w:spacing w:line="360" w:lineRule="auto"/>
        <w:rPr>
          <w:sz w:val="24"/>
          <w:szCs w:val="22"/>
        </w:rPr>
      </w:pPr>
    </w:p>
    <w:p w14:paraId="2FB8AD2D" w14:textId="77777777" w:rsidR="009D2E7B" w:rsidRDefault="009D2E7B" w:rsidP="009D2E7B">
      <w:pPr>
        <w:pStyle w:val="Ingress"/>
        <w:spacing w:line="360" w:lineRule="auto"/>
        <w:rPr>
          <w:sz w:val="24"/>
          <w:szCs w:val="22"/>
        </w:rPr>
      </w:pPr>
    </w:p>
    <w:p w14:paraId="38B53B90" w14:textId="77777777" w:rsidR="009D2E7B" w:rsidRDefault="009D2E7B" w:rsidP="009D2E7B">
      <w:pPr>
        <w:pStyle w:val="Ingress"/>
        <w:spacing w:line="360" w:lineRule="auto"/>
        <w:rPr>
          <w:sz w:val="24"/>
          <w:szCs w:val="22"/>
        </w:rPr>
      </w:pPr>
    </w:p>
    <w:p w14:paraId="3B3A4C80" w14:textId="5A52A351" w:rsidR="00112985" w:rsidRPr="009D2E7B" w:rsidRDefault="00112985" w:rsidP="009D2E7B">
      <w:pPr>
        <w:pStyle w:val="Ingress"/>
        <w:spacing w:line="360" w:lineRule="auto"/>
        <w:rPr>
          <w:b/>
          <w:bCs/>
          <w:sz w:val="24"/>
          <w:szCs w:val="22"/>
        </w:rPr>
      </w:pPr>
      <w:r w:rsidRPr="009D2E7B">
        <w:rPr>
          <w:b/>
          <w:bCs/>
          <w:sz w:val="24"/>
          <w:szCs w:val="22"/>
        </w:rPr>
        <w:lastRenderedPageBreak/>
        <w:t>Resolusjonskomiteen</w:t>
      </w:r>
      <w:r w:rsidR="009D2E7B" w:rsidRPr="009D2E7B">
        <w:rPr>
          <w:b/>
          <w:bCs/>
          <w:sz w:val="24"/>
          <w:szCs w:val="22"/>
        </w:rPr>
        <w:t xml:space="preserve"> ble nedsatt av arbeidsutvalget i oktober og har bestått av:</w:t>
      </w:r>
    </w:p>
    <w:p w14:paraId="54F82F62" w14:textId="77777777" w:rsidR="009D2E7B" w:rsidRDefault="009D2E7B" w:rsidP="009D2E7B">
      <w:pPr>
        <w:pStyle w:val="Ingress"/>
        <w:spacing w:line="360" w:lineRule="auto"/>
        <w:rPr>
          <w:sz w:val="24"/>
          <w:szCs w:val="22"/>
        </w:rPr>
        <w:sectPr w:rsidR="009D2E7B" w:rsidSect="00E73B66">
          <w:headerReference w:type="default" r:id="rId13"/>
          <w:footerReference w:type="even" r:id="rId14"/>
          <w:footerReference w:type="default" r:id="rId15"/>
          <w:headerReference w:type="first" r:id="rId16"/>
          <w:pgSz w:w="11906" w:h="16838"/>
          <w:pgMar w:top="1418" w:right="1304" w:bottom="1134" w:left="1134" w:header="556" w:footer="266" w:gutter="0"/>
          <w:cols w:space="708"/>
          <w:titlePg/>
          <w:docGrid w:linePitch="360"/>
        </w:sectPr>
      </w:pPr>
    </w:p>
    <w:p w14:paraId="678F0B9D" w14:textId="233DC7F9" w:rsidR="00112985" w:rsidRDefault="00112985" w:rsidP="009D2E7B">
      <w:pPr>
        <w:pStyle w:val="Ingress"/>
        <w:spacing w:line="360" w:lineRule="auto"/>
        <w:rPr>
          <w:sz w:val="24"/>
          <w:szCs w:val="22"/>
        </w:rPr>
      </w:pPr>
      <w:r>
        <w:rPr>
          <w:sz w:val="24"/>
          <w:szCs w:val="22"/>
        </w:rPr>
        <w:t>Merete Agerbak-Jensen (leder)</w:t>
      </w:r>
    </w:p>
    <w:p w14:paraId="2AA9E7F2" w14:textId="68FD2148" w:rsidR="00112985" w:rsidRDefault="00112985" w:rsidP="009D2E7B">
      <w:pPr>
        <w:pStyle w:val="Ingress"/>
        <w:spacing w:line="360" w:lineRule="auto"/>
        <w:rPr>
          <w:sz w:val="24"/>
          <w:szCs w:val="22"/>
        </w:rPr>
      </w:pPr>
      <w:r>
        <w:rPr>
          <w:sz w:val="24"/>
          <w:szCs w:val="22"/>
        </w:rPr>
        <w:t>Egil Andersen</w:t>
      </w:r>
    </w:p>
    <w:p w14:paraId="7B60EFC9" w14:textId="40C6DFD1" w:rsidR="005D4254" w:rsidRPr="000E0562" w:rsidRDefault="005D4254" w:rsidP="009D2E7B">
      <w:pPr>
        <w:pStyle w:val="Ingress"/>
        <w:spacing w:line="360" w:lineRule="auto"/>
        <w:rPr>
          <w:sz w:val="24"/>
          <w:szCs w:val="22"/>
          <w:lang w:val="en-US"/>
        </w:rPr>
      </w:pPr>
      <w:r w:rsidRPr="000E0562">
        <w:rPr>
          <w:sz w:val="24"/>
          <w:szCs w:val="22"/>
          <w:lang w:val="en-US"/>
        </w:rPr>
        <w:t>Elisabeth Hekneby</w:t>
      </w:r>
    </w:p>
    <w:p w14:paraId="64ACA195" w14:textId="3CB93586" w:rsidR="00112985" w:rsidRPr="000E0562" w:rsidRDefault="00112985" w:rsidP="009D2E7B">
      <w:pPr>
        <w:pStyle w:val="Ingress"/>
        <w:spacing w:line="360" w:lineRule="auto"/>
        <w:rPr>
          <w:sz w:val="24"/>
          <w:szCs w:val="22"/>
          <w:lang w:val="en-US"/>
        </w:rPr>
      </w:pPr>
      <w:r w:rsidRPr="000E0562">
        <w:rPr>
          <w:sz w:val="24"/>
          <w:szCs w:val="22"/>
          <w:lang w:val="en-US"/>
        </w:rPr>
        <w:t>Janniche Fusdahl</w:t>
      </w:r>
    </w:p>
    <w:p w14:paraId="66497D84" w14:textId="1ECD8917" w:rsidR="005D4254" w:rsidRPr="000E0562" w:rsidRDefault="005D4254" w:rsidP="009D2E7B">
      <w:pPr>
        <w:pStyle w:val="Ingress"/>
        <w:spacing w:line="360" w:lineRule="auto"/>
        <w:rPr>
          <w:sz w:val="24"/>
          <w:szCs w:val="22"/>
          <w:lang w:val="en-US"/>
        </w:rPr>
      </w:pPr>
      <w:r w:rsidRPr="000E0562">
        <w:rPr>
          <w:sz w:val="24"/>
          <w:szCs w:val="22"/>
          <w:lang w:val="en-US"/>
        </w:rPr>
        <w:t>Kine Nossen</w:t>
      </w:r>
    </w:p>
    <w:p w14:paraId="6FE1F5F8" w14:textId="4D0C9C63" w:rsidR="00610636" w:rsidRPr="00610636" w:rsidRDefault="00610636" w:rsidP="009D2E7B">
      <w:pPr>
        <w:pStyle w:val="Ingress"/>
        <w:spacing w:line="360" w:lineRule="auto"/>
        <w:rPr>
          <w:sz w:val="24"/>
          <w:szCs w:val="22"/>
        </w:rPr>
      </w:pPr>
      <w:r>
        <w:rPr>
          <w:sz w:val="24"/>
          <w:szCs w:val="22"/>
        </w:rPr>
        <w:t>Krister Øie Braute</w:t>
      </w:r>
    </w:p>
    <w:p w14:paraId="179F4F8B" w14:textId="3891D96C" w:rsidR="005D4254" w:rsidRPr="00610636" w:rsidRDefault="005D4254" w:rsidP="009D2E7B">
      <w:pPr>
        <w:pStyle w:val="Ingress"/>
        <w:spacing w:line="360" w:lineRule="auto"/>
        <w:rPr>
          <w:sz w:val="24"/>
          <w:szCs w:val="22"/>
        </w:rPr>
      </w:pPr>
      <w:r w:rsidRPr="00610636">
        <w:rPr>
          <w:sz w:val="24"/>
          <w:szCs w:val="22"/>
        </w:rPr>
        <w:t>Nils Ulvin</w:t>
      </w:r>
    </w:p>
    <w:p w14:paraId="4B11345B" w14:textId="3252D443" w:rsidR="00112985" w:rsidRPr="00610636" w:rsidRDefault="00112985" w:rsidP="009D2E7B">
      <w:pPr>
        <w:pStyle w:val="Ingress"/>
        <w:spacing w:line="360" w:lineRule="auto"/>
        <w:rPr>
          <w:sz w:val="24"/>
          <w:szCs w:val="22"/>
          <w:lang w:val="da-DK"/>
        </w:rPr>
      </w:pPr>
      <w:r w:rsidRPr="00610636">
        <w:rPr>
          <w:sz w:val="24"/>
          <w:szCs w:val="22"/>
          <w:lang w:val="da-DK"/>
        </w:rPr>
        <w:t>Roar Hoff</w:t>
      </w:r>
    </w:p>
    <w:p w14:paraId="2D81219E" w14:textId="4A08A625" w:rsidR="00112985" w:rsidRPr="00610636" w:rsidRDefault="00112985" w:rsidP="009D2E7B">
      <w:pPr>
        <w:pStyle w:val="Ingress"/>
        <w:spacing w:line="360" w:lineRule="auto"/>
        <w:rPr>
          <w:sz w:val="24"/>
          <w:szCs w:val="22"/>
          <w:lang w:val="da-DK"/>
        </w:rPr>
      </w:pPr>
      <w:r w:rsidRPr="00610636">
        <w:rPr>
          <w:sz w:val="24"/>
          <w:szCs w:val="22"/>
          <w:lang w:val="da-DK"/>
        </w:rPr>
        <w:t>Stefan Heggelund</w:t>
      </w:r>
    </w:p>
    <w:p w14:paraId="2878614A" w14:textId="77777777" w:rsidR="009D2E7B" w:rsidRDefault="00112985" w:rsidP="009D2E7B">
      <w:pPr>
        <w:pStyle w:val="Ingress"/>
        <w:spacing w:line="360" w:lineRule="auto"/>
        <w:rPr>
          <w:sz w:val="24"/>
          <w:szCs w:val="22"/>
          <w:lang w:val="da-DK"/>
        </w:rPr>
      </w:pPr>
      <w:r w:rsidRPr="005D4254">
        <w:rPr>
          <w:sz w:val="24"/>
          <w:szCs w:val="22"/>
          <w:lang w:val="da-DK"/>
        </w:rPr>
        <w:t>Tage Slind Jensen (sekretær</w:t>
      </w:r>
      <w:r w:rsidR="009D2E7B">
        <w:rPr>
          <w:sz w:val="24"/>
          <w:szCs w:val="22"/>
          <w:lang w:val="da-DK"/>
        </w:rPr>
        <w:t>)</w:t>
      </w:r>
    </w:p>
    <w:p w14:paraId="03C758F7" w14:textId="77777777" w:rsidR="009D2E7B" w:rsidRDefault="009D2E7B" w:rsidP="009D2E7B">
      <w:pPr>
        <w:pStyle w:val="Ingress"/>
        <w:spacing w:line="360" w:lineRule="auto"/>
        <w:rPr>
          <w:sz w:val="24"/>
          <w:szCs w:val="22"/>
          <w:lang w:val="da-DK"/>
        </w:rPr>
      </w:pPr>
    </w:p>
    <w:p w14:paraId="25E7972A" w14:textId="77777777" w:rsidR="009D2E7B" w:rsidRDefault="009D2E7B" w:rsidP="009D2E7B">
      <w:pPr>
        <w:pStyle w:val="Ingress"/>
        <w:spacing w:line="360" w:lineRule="auto"/>
        <w:rPr>
          <w:sz w:val="24"/>
          <w:szCs w:val="22"/>
          <w:lang w:val="da-DK"/>
        </w:rPr>
      </w:pPr>
    </w:p>
    <w:p w14:paraId="2C808B87" w14:textId="77777777" w:rsidR="009D2E7B" w:rsidRDefault="009D2E7B" w:rsidP="009D2E7B">
      <w:pPr>
        <w:pStyle w:val="Ingress"/>
        <w:spacing w:line="360" w:lineRule="auto"/>
        <w:rPr>
          <w:sz w:val="24"/>
          <w:szCs w:val="22"/>
          <w:lang w:val="da-DK"/>
        </w:rPr>
      </w:pPr>
    </w:p>
    <w:p w14:paraId="6741EA1D" w14:textId="77777777" w:rsidR="009D2E7B" w:rsidRDefault="009D2E7B" w:rsidP="009D2E7B">
      <w:pPr>
        <w:pStyle w:val="Ingress"/>
        <w:spacing w:line="360" w:lineRule="auto"/>
        <w:rPr>
          <w:sz w:val="24"/>
          <w:szCs w:val="22"/>
          <w:lang w:val="da-DK"/>
        </w:rPr>
      </w:pPr>
    </w:p>
    <w:p w14:paraId="53EF4E84" w14:textId="77777777" w:rsidR="009D2E7B" w:rsidRDefault="009D2E7B" w:rsidP="009D2E7B">
      <w:pPr>
        <w:pStyle w:val="Ingress"/>
        <w:spacing w:line="360" w:lineRule="auto"/>
        <w:rPr>
          <w:sz w:val="24"/>
          <w:szCs w:val="22"/>
          <w:lang w:val="da-DK"/>
        </w:rPr>
      </w:pPr>
    </w:p>
    <w:p w14:paraId="13D61361" w14:textId="77777777" w:rsidR="009D2E7B" w:rsidRDefault="009D2E7B" w:rsidP="009D2E7B">
      <w:pPr>
        <w:pStyle w:val="Ingress"/>
        <w:spacing w:line="360" w:lineRule="auto"/>
        <w:rPr>
          <w:sz w:val="24"/>
          <w:szCs w:val="22"/>
          <w:lang w:val="da-DK"/>
        </w:rPr>
      </w:pPr>
    </w:p>
    <w:p w14:paraId="4EBE7E0F" w14:textId="77777777" w:rsidR="009D2E7B" w:rsidRDefault="009D2E7B" w:rsidP="009D2E7B">
      <w:pPr>
        <w:pStyle w:val="Ingress"/>
        <w:spacing w:line="360" w:lineRule="auto"/>
        <w:rPr>
          <w:sz w:val="24"/>
          <w:szCs w:val="22"/>
          <w:lang w:val="da-DK"/>
        </w:rPr>
      </w:pPr>
    </w:p>
    <w:p w14:paraId="503EA29F" w14:textId="4CE8B268" w:rsidR="009D2E7B" w:rsidRPr="009D2E7B" w:rsidRDefault="009D2E7B" w:rsidP="009D2E7B">
      <w:pPr>
        <w:pStyle w:val="Ingress"/>
        <w:spacing w:line="360" w:lineRule="auto"/>
        <w:rPr>
          <w:sz w:val="24"/>
          <w:szCs w:val="22"/>
          <w:lang w:val="da-DK"/>
        </w:rPr>
        <w:sectPr w:rsidR="009D2E7B" w:rsidRPr="009D2E7B" w:rsidSect="009D2E7B">
          <w:type w:val="continuous"/>
          <w:pgSz w:w="11906" w:h="16838"/>
          <w:pgMar w:top="1418" w:right="1304" w:bottom="1134" w:left="1134" w:header="556" w:footer="266" w:gutter="0"/>
          <w:cols w:space="708"/>
          <w:titlePg/>
          <w:docGrid w:linePitch="360"/>
        </w:sectPr>
      </w:pPr>
    </w:p>
    <w:sdt>
      <w:sdtPr>
        <w:rPr>
          <w:rFonts w:asciiTheme="minorHAnsi" w:eastAsiaTheme="minorHAnsi" w:hAnsiTheme="minorHAnsi" w:cstheme="minorBidi"/>
          <w:bCs w:val="0"/>
          <w:color w:val="auto"/>
          <w:sz w:val="24"/>
          <w:szCs w:val="32"/>
          <w:lang w:eastAsia="en-US"/>
        </w:rPr>
        <w:id w:val="-1309706275"/>
        <w:docPartObj>
          <w:docPartGallery w:val="Table of Contents"/>
          <w:docPartUnique/>
        </w:docPartObj>
      </w:sdtPr>
      <w:sdtEndPr>
        <w:rPr>
          <w:bCs/>
          <w:noProof/>
          <w:szCs w:val="24"/>
        </w:rPr>
      </w:sdtEndPr>
      <w:sdtContent>
        <w:p w14:paraId="4DE16C42" w14:textId="5CC764E9" w:rsidR="002713FA" w:rsidRPr="00DE5B6F" w:rsidRDefault="007B6309" w:rsidP="00DE5B6F">
          <w:pPr>
            <w:pStyle w:val="Overskriftforinnholdsfortegnelse"/>
            <w:suppressLineNumbers/>
            <w:rPr>
              <w:sz w:val="32"/>
              <w:szCs w:val="32"/>
            </w:rPr>
          </w:pPr>
          <w:r w:rsidRPr="00DE5B6F">
            <w:rPr>
              <w:sz w:val="32"/>
              <w:szCs w:val="32"/>
            </w:rPr>
            <w:t>Innhold</w:t>
          </w:r>
        </w:p>
        <w:p w14:paraId="08EB0D0F" w14:textId="33E8FB9F" w:rsidR="00734ACD" w:rsidRPr="00734ACD" w:rsidRDefault="00FE0F99" w:rsidP="00DE5B6F">
          <w:pPr>
            <w:pStyle w:val="INNH1"/>
            <w:suppressLineNumbers/>
            <w:rPr>
              <w:rFonts w:eastAsiaTheme="minorEastAsia" w:cstheme="minorBidi"/>
              <w:b w:val="0"/>
              <w:noProof/>
              <w:color w:val="auto"/>
              <w:kern w:val="2"/>
              <w:sz w:val="24"/>
              <w:szCs w:val="24"/>
              <w:lang w:eastAsia="nb-NO"/>
              <w14:ligatures w14:val="standardContextual"/>
            </w:rPr>
          </w:pPr>
          <w:r w:rsidRPr="00734ACD">
            <w:rPr>
              <w:b w:val="0"/>
              <w:sz w:val="24"/>
              <w:szCs w:val="24"/>
            </w:rPr>
            <w:fldChar w:fldCharType="begin"/>
          </w:r>
          <w:r w:rsidRPr="00734ACD">
            <w:rPr>
              <w:b w:val="0"/>
              <w:sz w:val="24"/>
              <w:szCs w:val="24"/>
            </w:rPr>
            <w:instrText xml:space="preserve"> TOC \h \z \u \t "Overskrift 2;1;Overskrift 3;2;Overskrift 4;3" </w:instrText>
          </w:r>
          <w:r w:rsidRPr="00734ACD">
            <w:rPr>
              <w:b w:val="0"/>
              <w:sz w:val="24"/>
              <w:szCs w:val="24"/>
            </w:rPr>
            <w:fldChar w:fldCharType="separate"/>
          </w:r>
          <w:hyperlink w:anchor="_Toc216877992" w:history="1">
            <w:r w:rsidR="00734ACD" w:rsidRPr="00734ACD">
              <w:rPr>
                <w:rStyle w:val="Hyperkobling"/>
                <w:b w:val="0"/>
                <w:noProof/>
                <w:sz w:val="24"/>
                <w:szCs w:val="24"/>
              </w:rPr>
              <w:t>R1. Offentlig sektor må omstilles og effektiviseres</w:t>
            </w:r>
            <w:r w:rsidR="00734ACD" w:rsidRPr="00734ACD">
              <w:rPr>
                <w:b w:val="0"/>
                <w:noProof/>
                <w:webHidden/>
                <w:sz w:val="24"/>
                <w:szCs w:val="24"/>
              </w:rPr>
              <w:tab/>
            </w:r>
            <w:r w:rsidR="00734ACD" w:rsidRPr="00734ACD">
              <w:rPr>
                <w:b w:val="0"/>
                <w:noProof/>
                <w:webHidden/>
                <w:sz w:val="24"/>
                <w:szCs w:val="24"/>
              </w:rPr>
              <w:fldChar w:fldCharType="begin"/>
            </w:r>
            <w:r w:rsidR="00734ACD" w:rsidRPr="00734ACD">
              <w:rPr>
                <w:b w:val="0"/>
                <w:noProof/>
                <w:webHidden/>
                <w:sz w:val="24"/>
                <w:szCs w:val="24"/>
              </w:rPr>
              <w:instrText xml:space="preserve"> PAGEREF _Toc216877992 \h </w:instrText>
            </w:r>
            <w:r w:rsidR="00734ACD" w:rsidRPr="00734ACD">
              <w:rPr>
                <w:b w:val="0"/>
                <w:noProof/>
                <w:webHidden/>
                <w:sz w:val="24"/>
                <w:szCs w:val="24"/>
              </w:rPr>
            </w:r>
            <w:r w:rsidR="00734ACD" w:rsidRPr="00734ACD">
              <w:rPr>
                <w:b w:val="0"/>
                <w:noProof/>
                <w:webHidden/>
                <w:sz w:val="24"/>
                <w:szCs w:val="24"/>
              </w:rPr>
              <w:fldChar w:fldCharType="separate"/>
            </w:r>
            <w:r w:rsidR="00734ACD" w:rsidRPr="00734ACD">
              <w:rPr>
                <w:b w:val="0"/>
                <w:noProof/>
                <w:webHidden/>
                <w:sz w:val="24"/>
                <w:szCs w:val="24"/>
              </w:rPr>
              <w:t>5</w:t>
            </w:r>
            <w:r w:rsidR="00734ACD" w:rsidRPr="00734ACD">
              <w:rPr>
                <w:b w:val="0"/>
                <w:noProof/>
                <w:webHidden/>
                <w:sz w:val="24"/>
                <w:szCs w:val="24"/>
              </w:rPr>
              <w:fldChar w:fldCharType="end"/>
            </w:r>
          </w:hyperlink>
        </w:p>
        <w:p w14:paraId="3C60A781" w14:textId="6F5B68E5" w:rsidR="00734ACD" w:rsidRPr="00734ACD" w:rsidRDefault="00734ACD" w:rsidP="00DE5B6F">
          <w:pPr>
            <w:pStyle w:val="INNH1"/>
            <w:suppressLineNumbers/>
            <w:rPr>
              <w:rFonts w:eastAsiaTheme="minorEastAsia" w:cstheme="minorBidi"/>
              <w:b w:val="0"/>
              <w:noProof/>
              <w:color w:val="auto"/>
              <w:kern w:val="2"/>
              <w:sz w:val="24"/>
              <w:szCs w:val="24"/>
              <w:lang w:eastAsia="nb-NO"/>
              <w14:ligatures w14:val="standardContextual"/>
            </w:rPr>
          </w:pPr>
          <w:hyperlink w:anchor="_Toc216877993" w:history="1">
            <w:r w:rsidRPr="00734ACD">
              <w:rPr>
                <w:rStyle w:val="Hyperkobling"/>
                <w:b w:val="0"/>
                <w:noProof/>
                <w:sz w:val="24"/>
                <w:szCs w:val="24"/>
              </w:rPr>
              <w:t>Uttalelse: Norge trenger en ny kurs - og en ny folkeavstemning om EU</w:t>
            </w:r>
            <w:r w:rsidRPr="00734ACD">
              <w:rPr>
                <w:b w:val="0"/>
                <w:noProof/>
                <w:webHidden/>
                <w:sz w:val="24"/>
                <w:szCs w:val="24"/>
              </w:rPr>
              <w:tab/>
            </w:r>
            <w:r w:rsidRPr="00734ACD">
              <w:rPr>
                <w:b w:val="0"/>
                <w:noProof/>
                <w:webHidden/>
                <w:sz w:val="24"/>
                <w:szCs w:val="24"/>
              </w:rPr>
              <w:fldChar w:fldCharType="begin"/>
            </w:r>
            <w:r w:rsidRPr="00734ACD">
              <w:rPr>
                <w:b w:val="0"/>
                <w:noProof/>
                <w:webHidden/>
                <w:sz w:val="24"/>
                <w:szCs w:val="24"/>
              </w:rPr>
              <w:instrText xml:space="preserve"> PAGEREF _Toc216877993 \h </w:instrText>
            </w:r>
            <w:r w:rsidRPr="00734ACD">
              <w:rPr>
                <w:b w:val="0"/>
                <w:noProof/>
                <w:webHidden/>
                <w:sz w:val="24"/>
                <w:szCs w:val="24"/>
              </w:rPr>
            </w:r>
            <w:r w:rsidRPr="00734ACD">
              <w:rPr>
                <w:b w:val="0"/>
                <w:noProof/>
                <w:webHidden/>
                <w:sz w:val="24"/>
                <w:szCs w:val="24"/>
              </w:rPr>
              <w:fldChar w:fldCharType="separate"/>
            </w:r>
            <w:r w:rsidRPr="00734ACD">
              <w:rPr>
                <w:b w:val="0"/>
                <w:noProof/>
                <w:webHidden/>
                <w:sz w:val="24"/>
                <w:szCs w:val="24"/>
              </w:rPr>
              <w:t>8</w:t>
            </w:r>
            <w:r w:rsidRPr="00734ACD">
              <w:rPr>
                <w:b w:val="0"/>
                <w:noProof/>
                <w:webHidden/>
                <w:sz w:val="24"/>
                <w:szCs w:val="24"/>
              </w:rPr>
              <w:fldChar w:fldCharType="end"/>
            </w:r>
          </w:hyperlink>
        </w:p>
        <w:p w14:paraId="6306DC66" w14:textId="7FFC762E" w:rsidR="00734ACD" w:rsidRPr="00734ACD" w:rsidRDefault="00734ACD" w:rsidP="00DE5B6F">
          <w:pPr>
            <w:pStyle w:val="INNH1"/>
            <w:suppressLineNumbers/>
            <w:rPr>
              <w:rFonts w:eastAsiaTheme="minorEastAsia" w:cstheme="minorBidi"/>
              <w:b w:val="0"/>
              <w:noProof/>
              <w:color w:val="auto"/>
              <w:kern w:val="2"/>
              <w:sz w:val="24"/>
              <w:szCs w:val="24"/>
              <w:lang w:eastAsia="nb-NO"/>
              <w14:ligatures w14:val="standardContextual"/>
            </w:rPr>
          </w:pPr>
          <w:hyperlink w:anchor="_Toc216877994" w:history="1">
            <w:r w:rsidRPr="00734ACD">
              <w:rPr>
                <w:rStyle w:val="Hyperkobling"/>
                <w:b w:val="0"/>
                <w:noProof/>
                <w:sz w:val="24"/>
                <w:szCs w:val="24"/>
              </w:rPr>
              <w:t>R2. En friere hovedstad: Ti ting Oslo Høyre vil si ja til</w:t>
            </w:r>
            <w:r w:rsidRPr="00734ACD">
              <w:rPr>
                <w:b w:val="0"/>
                <w:noProof/>
                <w:webHidden/>
                <w:sz w:val="24"/>
                <w:szCs w:val="24"/>
              </w:rPr>
              <w:tab/>
            </w:r>
            <w:r w:rsidRPr="00734ACD">
              <w:rPr>
                <w:b w:val="0"/>
                <w:noProof/>
                <w:webHidden/>
                <w:sz w:val="24"/>
                <w:szCs w:val="24"/>
              </w:rPr>
              <w:fldChar w:fldCharType="begin"/>
            </w:r>
            <w:r w:rsidRPr="00734ACD">
              <w:rPr>
                <w:b w:val="0"/>
                <w:noProof/>
                <w:webHidden/>
                <w:sz w:val="24"/>
                <w:szCs w:val="24"/>
              </w:rPr>
              <w:instrText xml:space="preserve"> PAGEREF _Toc216877994 \h </w:instrText>
            </w:r>
            <w:r w:rsidRPr="00734ACD">
              <w:rPr>
                <w:b w:val="0"/>
                <w:noProof/>
                <w:webHidden/>
                <w:sz w:val="24"/>
                <w:szCs w:val="24"/>
              </w:rPr>
            </w:r>
            <w:r w:rsidRPr="00734ACD">
              <w:rPr>
                <w:b w:val="0"/>
                <w:noProof/>
                <w:webHidden/>
                <w:sz w:val="24"/>
                <w:szCs w:val="24"/>
              </w:rPr>
              <w:fldChar w:fldCharType="separate"/>
            </w:r>
            <w:r w:rsidRPr="00734ACD">
              <w:rPr>
                <w:b w:val="0"/>
                <w:noProof/>
                <w:webHidden/>
                <w:sz w:val="24"/>
                <w:szCs w:val="24"/>
              </w:rPr>
              <w:t>9</w:t>
            </w:r>
            <w:r w:rsidRPr="00734ACD">
              <w:rPr>
                <w:b w:val="0"/>
                <w:noProof/>
                <w:webHidden/>
                <w:sz w:val="24"/>
                <w:szCs w:val="24"/>
              </w:rPr>
              <w:fldChar w:fldCharType="end"/>
            </w:r>
          </w:hyperlink>
        </w:p>
        <w:p w14:paraId="19421B69" w14:textId="5189A64E" w:rsidR="00734ACD" w:rsidRPr="00734ACD" w:rsidRDefault="00734ACD" w:rsidP="00DE5B6F">
          <w:pPr>
            <w:pStyle w:val="INNH1"/>
            <w:suppressLineNumbers/>
            <w:rPr>
              <w:rFonts w:eastAsiaTheme="minorEastAsia" w:cstheme="minorBidi"/>
              <w:b w:val="0"/>
              <w:noProof/>
              <w:color w:val="auto"/>
              <w:kern w:val="2"/>
              <w:sz w:val="24"/>
              <w:szCs w:val="24"/>
              <w:lang w:eastAsia="nb-NO"/>
              <w14:ligatures w14:val="standardContextual"/>
            </w:rPr>
          </w:pPr>
          <w:hyperlink w:anchor="_Toc216877995" w:history="1">
            <w:r w:rsidRPr="00734ACD">
              <w:rPr>
                <w:rStyle w:val="Hyperkobling"/>
                <w:b w:val="0"/>
                <w:noProof/>
                <w:sz w:val="24"/>
                <w:szCs w:val="24"/>
              </w:rPr>
              <w:t>R3: En bydelsreform som styrker lokaldemokratiet</w:t>
            </w:r>
            <w:r w:rsidRPr="00734ACD">
              <w:rPr>
                <w:b w:val="0"/>
                <w:noProof/>
                <w:webHidden/>
                <w:sz w:val="24"/>
                <w:szCs w:val="24"/>
              </w:rPr>
              <w:tab/>
            </w:r>
            <w:r w:rsidRPr="00734ACD">
              <w:rPr>
                <w:b w:val="0"/>
                <w:noProof/>
                <w:webHidden/>
                <w:sz w:val="24"/>
                <w:szCs w:val="24"/>
              </w:rPr>
              <w:fldChar w:fldCharType="begin"/>
            </w:r>
            <w:r w:rsidRPr="00734ACD">
              <w:rPr>
                <w:b w:val="0"/>
                <w:noProof/>
                <w:webHidden/>
                <w:sz w:val="24"/>
                <w:szCs w:val="24"/>
              </w:rPr>
              <w:instrText xml:space="preserve"> PAGEREF _Toc216877995 \h </w:instrText>
            </w:r>
            <w:r w:rsidRPr="00734ACD">
              <w:rPr>
                <w:b w:val="0"/>
                <w:noProof/>
                <w:webHidden/>
                <w:sz w:val="24"/>
                <w:szCs w:val="24"/>
              </w:rPr>
            </w:r>
            <w:r w:rsidRPr="00734ACD">
              <w:rPr>
                <w:b w:val="0"/>
                <w:noProof/>
                <w:webHidden/>
                <w:sz w:val="24"/>
                <w:szCs w:val="24"/>
              </w:rPr>
              <w:fldChar w:fldCharType="separate"/>
            </w:r>
            <w:r w:rsidRPr="00734ACD">
              <w:rPr>
                <w:b w:val="0"/>
                <w:noProof/>
                <w:webHidden/>
                <w:sz w:val="24"/>
                <w:szCs w:val="24"/>
              </w:rPr>
              <w:t>13</w:t>
            </w:r>
            <w:r w:rsidRPr="00734ACD">
              <w:rPr>
                <w:b w:val="0"/>
                <w:noProof/>
                <w:webHidden/>
                <w:sz w:val="24"/>
                <w:szCs w:val="24"/>
              </w:rPr>
              <w:fldChar w:fldCharType="end"/>
            </w:r>
          </w:hyperlink>
        </w:p>
        <w:p w14:paraId="18224345" w14:textId="186E0D40" w:rsidR="00734ACD" w:rsidRPr="00734ACD" w:rsidRDefault="00734ACD" w:rsidP="00DE5B6F">
          <w:pPr>
            <w:pStyle w:val="INNH1"/>
            <w:suppressLineNumbers/>
            <w:rPr>
              <w:rFonts w:eastAsiaTheme="minorEastAsia" w:cstheme="minorBidi"/>
              <w:b w:val="0"/>
              <w:noProof/>
              <w:color w:val="auto"/>
              <w:kern w:val="2"/>
              <w:sz w:val="24"/>
              <w:szCs w:val="24"/>
              <w:lang w:eastAsia="nb-NO"/>
              <w14:ligatures w14:val="standardContextual"/>
            </w:rPr>
          </w:pPr>
          <w:hyperlink w:anchor="_Toc216877996" w:history="1">
            <w:r w:rsidRPr="00734ACD">
              <w:rPr>
                <w:rStyle w:val="Hyperkobling"/>
                <w:b w:val="0"/>
                <w:noProof/>
                <w:sz w:val="24"/>
                <w:szCs w:val="24"/>
              </w:rPr>
              <w:t>R4: La skole være skole</w:t>
            </w:r>
            <w:r w:rsidRPr="00734ACD">
              <w:rPr>
                <w:b w:val="0"/>
                <w:noProof/>
                <w:webHidden/>
                <w:sz w:val="24"/>
                <w:szCs w:val="24"/>
              </w:rPr>
              <w:tab/>
            </w:r>
            <w:r w:rsidRPr="00734ACD">
              <w:rPr>
                <w:b w:val="0"/>
                <w:noProof/>
                <w:webHidden/>
                <w:sz w:val="24"/>
                <w:szCs w:val="24"/>
              </w:rPr>
              <w:fldChar w:fldCharType="begin"/>
            </w:r>
            <w:r w:rsidRPr="00734ACD">
              <w:rPr>
                <w:b w:val="0"/>
                <w:noProof/>
                <w:webHidden/>
                <w:sz w:val="24"/>
                <w:szCs w:val="24"/>
              </w:rPr>
              <w:instrText xml:space="preserve"> PAGEREF _Toc216877996 \h </w:instrText>
            </w:r>
            <w:r w:rsidRPr="00734ACD">
              <w:rPr>
                <w:b w:val="0"/>
                <w:noProof/>
                <w:webHidden/>
                <w:sz w:val="24"/>
                <w:szCs w:val="24"/>
              </w:rPr>
            </w:r>
            <w:r w:rsidRPr="00734ACD">
              <w:rPr>
                <w:b w:val="0"/>
                <w:noProof/>
                <w:webHidden/>
                <w:sz w:val="24"/>
                <w:szCs w:val="24"/>
              </w:rPr>
              <w:fldChar w:fldCharType="separate"/>
            </w:r>
            <w:r w:rsidRPr="00734ACD">
              <w:rPr>
                <w:b w:val="0"/>
                <w:noProof/>
                <w:webHidden/>
                <w:sz w:val="24"/>
                <w:szCs w:val="24"/>
              </w:rPr>
              <w:t>14</w:t>
            </w:r>
            <w:r w:rsidRPr="00734ACD">
              <w:rPr>
                <w:b w:val="0"/>
                <w:noProof/>
                <w:webHidden/>
                <w:sz w:val="24"/>
                <w:szCs w:val="24"/>
              </w:rPr>
              <w:fldChar w:fldCharType="end"/>
            </w:r>
          </w:hyperlink>
        </w:p>
        <w:p w14:paraId="757B636A" w14:textId="66917673" w:rsidR="00734ACD" w:rsidRPr="00734ACD" w:rsidRDefault="00734ACD" w:rsidP="00DE5B6F">
          <w:pPr>
            <w:pStyle w:val="INNH1"/>
            <w:suppressLineNumbers/>
            <w:rPr>
              <w:rFonts w:eastAsiaTheme="minorEastAsia" w:cstheme="minorBidi"/>
              <w:b w:val="0"/>
              <w:noProof/>
              <w:color w:val="auto"/>
              <w:kern w:val="2"/>
              <w:sz w:val="24"/>
              <w:szCs w:val="24"/>
              <w:lang w:eastAsia="nb-NO"/>
              <w14:ligatures w14:val="standardContextual"/>
            </w:rPr>
          </w:pPr>
          <w:hyperlink w:anchor="_Toc216877997" w:history="1">
            <w:r w:rsidRPr="00734ACD">
              <w:rPr>
                <w:rStyle w:val="Hyperkobling"/>
                <w:rFonts w:eastAsia="Times New Roman"/>
                <w:b w:val="0"/>
                <w:noProof/>
                <w:sz w:val="24"/>
                <w:szCs w:val="24"/>
                <w:lang w:eastAsia="nb-NO"/>
              </w:rPr>
              <w:t>R5. Tøffere tak mot kriminelle nettverk i Oslo og Norge</w:t>
            </w:r>
            <w:r w:rsidRPr="00734ACD">
              <w:rPr>
                <w:b w:val="0"/>
                <w:noProof/>
                <w:webHidden/>
                <w:sz w:val="24"/>
                <w:szCs w:val="24"/>
              </w:rPr>
              <w:tab/>
            </w:r>
            <w:r w:rsidRPr="00734ACD">
              <w:rPr>
                <w:b w:val="0"/>
                <w:noProof/>
                <w:webHidden/>
                <w:sz w:val="24"/>
                <w:szCs w:val="24"/>
              </w:rPr>
              <w:fldChar w:fldCharType="begin"/>
            </w:r>
            <w:r w:rsidRPr="00734ACD">
              <w:rPr>
                <w:b w:val="0"/>
                <w:noProof/>
                <w:webHidden/>
                <w:sz w:val="24"/>
                <w:szCs w:val="24"/>
              </w:rPr>
              <w:instrText xml:space="preserve"> PAGEREF _Toc216877997 \h </w:instrText>
            </w:r>
            <w:r w:rsidRPr="00734ACD">
              <w:rPr>
                <w:b w:val="0"/>
                <w:noProof/>
                <w:webHidden/>
                <w:sz w:val="24"/>
                <w:szCs w:val="24"/>
              </w:rPr>
            </w:r>
            <w:r w:rsidRPr="00734ACD">
              <w:rPr>
                <w:b w:val="0"/>
                <w:noProof/>
                <w:webHidden/>
                <w:sz w:val="24"/>
                <w:szCs w:val="24"/>
              </w:rPr>
              <w:fldChar w:fldCharType="separate"/>
            </w:r>
            <w:r w:rsidRPr="00734ACD">
              <w:rPr>
                <w:b w:val="0"/>
                <w:noProof/>
                <w:webHidden/>
                <w:sz w:val="24"/>
                <w:szCs w:val="24"/>
              </w:rPr>
              <w:t>15</w:t>
            </w:r>
            <w:r w:rsidRPr="00734ACD">
              <w:rPr>
                <w:b w:val="0"/>
                <w:noProof/>
                <w:webHidden/>
                <w:sz w:val="24"/>
                <w:szCs w:val="24"/>
              </w:rPr>
              <w:fldChar w:fldCharType="end"/>
            </w:r>
          </w:hyperlink>
        </w:p>
        <w:p w14:paraId="19A1BFF0" w14:textId="66243C4C" w:rsidR="00734ACD" w:rsidRPr="00734ACD" w:rsidRDefault="00734ACD" w:rsidP="00DE5B6F">
          <w:pPr>
            <w:pStyle w:val="INNH1"/>
            <w:suppressLineNumbers/>
            <w:rPr>
              <w:rFonts w:eastAsiaTheme="minorEastAsia" w:cstheme="minorBidi"/>
              <w:b w:val="0"/>
              <w:noProof/>
              <w:color w:val="auto"/>
              <w:kern w:val="2"/>
              <w:sz w:val="24"/>
              <w:szCs w:val="24"/>
              <w:lang w:eastAsia="nb-NO"/>
              <w14:ligatures w14:val="standardContextual"/>
            </w:rPr>
          </w:pPr>
          <w:hyperlink w:anchor="_Toc216877998" w:history="1">
            <w:r w:rsidRPr="00734ACD">
              <w:rPr>
                <w:rStyle w:val="Hyperkobling"/>
                <w:b w:val="0"/>
                <w:noProof/>
                <w:sz w:val="24"/>
                <w:szCs w:val="24"/>
                <w:lang w:val="no"/>
              </w:rPr>
              <w:t>1. Ansvarlig samferdselspolitikk i en alvorlig økonomisk situasjon</w:t>
            </w:r>
            <w:r w:rsidRPr="00734ACD">
              <w:rPr>
                <w:b w:val="0"/>
                <w:noProof/>
                <w:webHidden/>
                <w:sz w:val="24"/>
                <w:szCs w:val="24"/>
              </w:rPr>
              <w:tab/>
            </w:r>
            <w:r w:rsidRPr="00734ACD">
              <w:rPr>
                <w:b w:val="0"/>
                <w:noProof/>
                <w:webHidden/>
                <w:sz w:val="24"/>
                <w:szCs w:val="24"/>
              </w:rPr>
              <w:fldChar w:fldCharType="begin"/>
            </w:r>
            <w:r w:rsidRPr="00734ACD">
              <w:rPr>
                <w:b w:val="0"/>
                <w:noProof/>
                <w:webHidden/>
                <w:sz w:val="24"/>
                <w:szCs w:val="24"/>
              </w:rPr>
              <w:instrText xml:space="preserve"> PAGEREF _Toc216877998 \h </w:instrText>
            </w:r>
            <w:r w:rsidRPr="00734ACD">
              <w:rPr>
                <w:b w:val="0"/>
                <w:noProof/>
                <w:webHidden/>
                <w:sz w:val="24"/>
                <w:szCs w:val="24"/>
              </w:rPr>
            </w:r>
            <w:r w:rsidRPr="00734ACD">
              <w:rPr>
                <w:b w:val="0"/>
                <w:noProof/>
                <w:webHidden/>
                <w:sz w:val="24"/>
                <w:szCs w:val="24"/>
              </w:rPr>
              <w:fldChar w:fldCharType="separate"/>
            </w:r>
            <w:r w:rsidRPr="00734ACD">
              <w:rPr>
                <w:b w:val="0"/>
                <w:noProof/>
                <w:webHidden/>
                <w:sz w:val="24"/>
                <w:szCs w:val="24"/>
              </w:rPr>
              <w:t>17</w:t>
            </w:r>
            <w:r w:rsidRPr="00734ACD">
              <w:rPr>
                <w:b w:val="0"/>
                <w:noProof/>
                <w:webHidden/>
                <w:sz w:val="24"/>
                <w:szCs w:val="24"/>
              </w:rPr>
              <w:fldChar w:fldCharType="end"/>
            </w:r>
          </w:hyperlink>
        </w:p>
        <w:p w14:paraId="6D4D195A" w14:textId="44687F0D" w:rsidR="00734ACD" w:rsidRPr="00734ACD" w:rsidRDefault="00734ACD" w:rsidP="00DE5B6F">
          <w:pPr>
            <w:pStyle w:val="INNH1"/>
            <w:suppressLineNumbers/>
            <w:rPr>
              <w:rFonts w:eastAsiaTheme="minorEastAsia" w:cstheme="minorBidi"/>
              <w:b w:val="0"/>
              <w:noProof/>
              <w:color w:val="auto"/>
              <w:kern w:val="2"/>
              <w:sz w:val="24"/>
              <w:szCs w:val="24"/>
              <w:lang w:eastAsia="nb-NO"/>
              <w14:ligatures w14:val="standardContextual"/>
            </w:rPr>
          </w:pPr>
          <w:hyperlink w:anchor="_Toc216877999" w:history="1">
            <w:r w:rsidRPr="00734ACD">
              <w:rPr>
                <w:rStyle w:val="Hyperkobling"/>
                <w:b w:val="0"/>
                <w:noProof/>
                <w:sz w:val="24"/>
                <w:szCs w:val="24"/>
              </w:rPr>
              <w:t>2. Kompetansearbeidsplasser og gode møteplasser i hele byen</w:t>
            </w:r>
            <w:r w:rsidRPr="00734ACD">
              <w:rPr>
                <w:b w:val="0"/>
                <w:noProof/>
                <w:webHidden/>
                <w:sz w:val="24"/>
                <w:szCs w:val="24"/>
              </w:rPr>
              <w:tab/>
            </w:r>
            <w:r w:rsidRPr="00734ACD">
              <w:rPr>
                <w:b w:val="0"/>
                <w:noProof/>
                <w:webHidden/>
                <w:sz w:val="24"/>
                <w:szCs w:val="24"/>
              </w:rPr>
              <w:fldChar w:fldCharType="begin"/>
            </w:r>
            <w:r w:rsidRPr="00734ACD">
              <w:rPr>
                <w:b w:val="0"/>
                <w:noProof/>
                <w:webHidden/>
                <w:sz w:val="24"/>
                <w:szCs w:val="24"/>
              </w:rPr>
              <w:instrText xml:space="preserve"> PAGEREF _Toc216877999 \h </w:instrText>
            </w:r>
            <w:r w:rsidRPr="00734ACD">
              <w:rPr>
                <w:b w:val="0"/>
                <w:noProof/>
                <w:webHidden/>
                <w:sz w:val="24"/>
                <w:szCs w:val="24"/>
              </w:rPr>
            </w:r>
            <w:r w:rsidRPr="00734ACD">
              <w:rPr>
                <w:b w:val="0"/>
                <w:noProof/>
                <w:webHidden/>
                <w:sz w:val="24"/>
                <w:szCs w:val="24"/>
              </w:rPr>
              <w:fldChar w:fldCharType="separate"/>
            </w:r>
            <w:r w:rsidRPr="00734ACD">
              <w:rPr>
                <w:b w:val="0"/>
                <w:noProof/>
                <w:webHidden/>
                <w:sz w:val="24"/>
                <w:szCs w:val="24"/>
              </w:rPr>
              <w:t>18</w:t>
            </w:r>
            <w:r w:rsidRPr="00734ACD">
              <w:rPr>
                <w:b w:val="0"/>
                <w:noProof/>
                <w:webHidden/>
                <w:sz w:val="24"/>
                <w:szCs w:val="24"/>
              </w:rPr>
              <w:fldChar w:fldCharType="end"/>
            </w:r>
          </w:hyperlink>
        </w:p>
        <w:p w14:paraId="41D27041" w14:textId="3DE14143" w:rsidR="00734ACD" w:rsidRPr="00734ACD" w:rsidRDefault="00734ACD" w:rsidP="00DE5B6F">
          <w:pPr>
            <w:pStyle w:val="INNH1"/>
            <w:suppressLineNumbers/>
            <w:rPr>
              <w:rFonts w:eastAsiaTheme="minorEastAsia" w:cstheme="minorBidi"/>
              <w:b w:val="0"/>
              <w:noProof/>
              <w:color w:val="auto"/>
              <w:kern w:val="2"/>
              <w:sz w:val="24"/>
              <w:szCs w:val="24"/>
              <w:lang w:eastAsia="nb-NO"/>
              <w14:ligatures w14:val="standardContextual"/>
            </w:rPr>
          </w:pPr>
          <w:hyperlink w:anchor="_Toc216878000" w:history="1">
            <w:r w:rsidRPr="00734ACD">
              <w:rPr>
                <w:rStyle w:val="Hyperkobling"/>
                <w:b w:val="0"/>
                <w:noProof/>
                <w:sz w:val="24"/>
                <w:szCs w:val="24"/>
              </w:rPr>
              <w:t>3. Bydelsreformen og overføring av oppgaver fra etatene til bydelene</w:t>
            </w:r>
            <w:r w:rsidRPr="00734ACD">
              <w:rPr>
                <w:b w:val="0"/>
                <w:noProof/>
                <w:webHidden/>
                <w:sz w:val="24"/>
                <w:szCs w:val="24"/>
              </w:rPr>
              <w:tab/>
            </w:r>
            <w:r w:rsidRPr="00734ACD">
              <w:rPr>
                <w:b w:val="0"/>
                <w:noProof/>
                <w:webHidden/>
                <w:sz w:val="24"/>
                <w:szCs w:val="24"/>
              </w:rPr>
              <w:fldChar w:fldCharType="begin"/>
            </w:r>
            <w:r w:rsidRPr="00734ACD">
              <w:rPr>
                <w:b w:val="0"/>
                <w:noProof/>
                <w:webHidden/>
                <w:sz w:val="24"/>
                <w:szCs w:val="24"/>
              </w:rPr>
              <w:instrText xml:space="preserve"> PAGEREF _Toc216878000 \h </w:instrText>
            </w:r>
            <w:r w:rsidRPr="00734ACD">
              <w:rPr>
                <w:b w:val="0"/>
                <w:noProof/>
                <w:webHidden/>
                <w:sz w:val="24"/>
                <w:szCs w:val="24"/>
              </w:rPr>
            </w:r>
            <w:r w:rsidRPr="00734ACD">
              <w:rPr>
                <w:b w:val="0"/>
                <w:noProof/>
                <w:webHidden/>
                <w:sz w:val="24"/>
                <w:szCs w:val="24"/>
              </w:rPr>
              <w:fldChar w:fldCharType="separate"/>
            </w:r>
            <w:r w:rsidRPr="00734ACD">
              <w:rPr>
                <w:b w:val="0"/>
                <w:noProof/>
                <w:webHidden/>
                <w:sz w:val="24"/>
                <w:szCs w:val="24"/>
              </w:rPr>
              <w:t>20</w:t>
            </w:r>
            <w:r w:rsidRPr="00734ACD">
              <w:rPr>
                <w:b w:val="0"/>
                <w:noProof/>
                <w:webHidden/>
                <w:sz w:val="24"/>
                <w:szCs w:val="24"/>
              </w:rPr>
              <w:fldChar w:fldCharType="end"/>
            </w:r>
          </w:hyperlink>
        </w:p>
        <w:p w14:paraId="41295072" w14:textId="39521C2D" w:rsidR="00734ACD" w:rsidRPr="00734ACD" w:rsidRDefault="00734ACD" w:rsidP="00DE5B6F">
          <w:pPr>
            <w:pStyle w:val="INNH1"/>
            <w:suppressLineNumbers/>
            <w:rPr>
              <w:rFonts w:eastAsiaTheme="minorEastAsia" w:cstheme="minorBidi"/>
              <w:b w:val="0"/>
              <w:noProof/>
              <w:color w:val="auto"/>
              <w:kern w:val="2"/>
              <w:sz w:val="24"/>
              <w:szCs w:val="24"/>
              <w:lang w:eastAsia="nb-NO"/>
              <w14:ligatures w14:val="standardContextual"/>
            </w:rPr>
          </w:pPr>
          <w:hyperlink w:anchor="_Toc216878001" w:history="1">
            <w:r w:rsidRPr="00734ACD">
              <w:rPr>
                <w:rStyle w:val="Hyperkobling"/>
                <w:b w:val="0"/>
                <w:noProof/>
                <w:sz w:val="24"/>
                <w:szCs w:val="24"/>
              </w:rPr>
              <w:t>4. Et barnevern for morgendagens utfordringer</w:t>
            </w:r>
            <w:r w:rsidRPr="00734ACD">
              <w:rPr>
                <w:b w:val="0"/>
                <w:noProof/>
                <w:webHidden/>
                <w:sz w:val="24"/>
                <w:szCs w:val="24"/>
              </w:rPr>
              <w:tab/>
            </w:r>
            <w:r w:rsidRPr="00734ACD">
              <w:rPr>
                <w:b w:val="0"/>
                <w:noProof/>
                <w:webHidden/>
                <w:sz w:val="24"/>
                <w:szCs w:val="24"/>
              </w:rPr>
              <w:fldChar w:fldCharType="begin"/>
            </w:r>
            <w:r w:rsidRPr="00734ACD">
              <w:rPr>
                <w:b w:val="0"/>
                <w:noProof/>
                <w:webHidden/>
                <w:sz w:val="24"/>
                <w:szCs w:val="24"/>
              </w:rPr>
              <w:instrText xml:space="preserve"> PAGEREF _Toc216878001 \h </w:instrText>
            </w:r>
            <w:r w:rsidRPr="00734ACD">
              <w:rPr>
                <w:b w:val="0"/>
                <w:noProof/>
                <w:webHidden/>
                <w:sz w:val="24"/>
                <w:szCs w:val="24"/>
              </w:rPr>
            </w:r>
            <w:r w:rsidRPr="00734ACD">
              <w:rPr>
                <w:b w:val="0"/>
                <w:noProof/>
                <w:webHidden/>
                <w:sz w:val="24"/>
                <w:szCs w:val="24"/>
              </w:rPr>
              <w:fldChar w:fldCharType="separate"/>
            </w:r>
            <w:r w:rsidRPr="00734ACD">
              <w:rPr>
                <w:b w:val="0"/>
                <w:noProof/>
                <w:webHidden/>
                <w:sz w:val="24"/>
                <w:szCs w:val="24"/>
              </w:rPr>
              <w:t>21</w:t>
            </w:r>
            <w:r w:rsidRPr="00734ACD">
              <w:rPr>
                <w:b w:val="0"/>
                <w:noProof/>
                <w:webHidden/>
                <w:sz w:val="24"/>
                <w:szCs w:val="24"/>
              </w:rPr>
              <w:fldChar w:fldCharType="end"/>
            </w:r>
          </w:hyperlink>
        </w:p>
        <w:p w14:paraId="68FFEF4B" w14:textId="5F9563B5" w:rsidR="00734ACD" w:rsidRPr="00734ACD" w:rsidRDefault="00734ACD" w:rsidP="00DE5B6F">
          <w:pPr>
            <w:pStyle w:val="INNH1"/>
            <w:suppressLineNumbers/>
            <w:rPr>
              <w:rFonts w:eastAsiaTheme="minorEastAsia" w:cstheme="minorBidi"/>
              <w:b w:val="0"/>
              <w:noProof/>
              <w:color w:val="auto"/>
              <w:kern w:val="2"/>
              <w:sz w:val="24"/>
              <w:szCs w:val="24"/>
              <w:lang w:eastAsia="nb-NO"/>
              <w14:ligatures w14:val="standardContextual"/>
            </w:rPr>
          </w:pPr>
          <w:hyperlink w:anchor="_Toc216878002" w:history="1">
            <w:r w:rsidRPr="00734ACD">
              <w:rPr>
                <w:rStyle w:val="Hyperkobling"/>
                <w:b w:val="0"/>
                <w:noProof/>
                <w:sz w:val="24"/>
                <w:szCs w:val="24"/>
              </w:rPr>
              <w:t>5. Forandre for å bevare - Høyre-politikk for en ny tid</w:t>
            </w:r>
            <w:r w:rsidRPr="00734ACD">
              <w:rPr>
                <w:b w:val="0"/>
                <w:noProof/>
                <w:webHidden/>
                <w:sz w:val="24"/>
                <w:szCs w:val="24"/>
              </w:rPr>
              <w:tab/>
            </w:r>
            <w:r w:rsidRPr="00734ACD">
              <w:rPr>
                <w:b w:val="0"/>
                <w:noProof/>
                <w:webHidden/>
                <w:sz w:val="24"/>
                <w:szCs w:val="24"/>
              </w:rPr>
              <w:fldChar w:fldCharType="begin"/>
            </w:r>
            <w:r w:rsidRPr="00734ACD">
              <w:rPr>
                <w:b w:val="0"/>
                <w:noProof/>
                <w:webHidden/>
                <w:sz w:val="24"/>
                <w:szCs w:val="24"/>
              </w:rPr>
              <w:instrText xml:space="preserve"> PAGEREF _Toc216878002 \h </w:instrText>
            </w:r>
            <w:r w:rsidRPr="00734ACD">
              <w:rPr>
                <w:b w:val="0"/>
                <w:noProof/>
                <w:webHidden/>
                <w:sz w:val="24"/>
                <w:szCs w:val="24"/>
              </w:rPr>
            </w:r>
            <w:r w:rsidRPr="00734ACD">
              <w:rPr>
                <w:b w:val="0"/>
                <w:noProof/>
                <w:webHidden/>
                <w:sz w:val="24"/>
                <w:szCs w:val="24"/>
              </w:rPr>
              <w:fldChar w:fldCharType="separate"/>
            </w:r>
            <w:r w:rsidRPr="00734ACD">
              <w:rPr>
                <w:b w:val="0"/>
                <w:noProof/>
                <w:webHidden/>
                <w:sz w:val="24"/>
                <w:szCs w:val="24"/>
              </w:rPr>
              <w:t>22</w:t>
            </w:r>
            <w:r w:rsidRPr="00734ACD">
              <w:rPr>
                <w:b w:val="0"/>
                <w:noProof/>
                <w:webHidden/>
                <w:sz w:val="24"/>
                <w:szCs w:val="24"/>
              </w:rPr>
              <w:fldChar w:fldCharType="end"/>
            </w:r>
          </w:hyperlink>
        </w:p>
        <w:p w14:paraId="3D8BEDD5" w14:textId="20088EF4" w:rsidR="00734ACD" w:rsidRPr="00734ACD" w:rsidRDefault="00734ACD" w:rsidP="00DE5B6F">
          <w:pPr>
            <w:pStyle w:val="INNH1"/>
            <w:suppressLineNumbers/>
            <w:rPr>
              <w:rFonts w:eastAsiaTheme="minorEastAsia" w:cstheme="minorBidi"/>
              <w:b w:val="0"/>
              <w:noProof/>
              <w:color w:val="auto"/>
              <w:kern w:val="2"/>
              <w:sz w:val="24"/>
              <w:szCs w:val="24"/>
              <w:lang w:eastAsia="nb-NO"/>
              <w14:ligatures w14:val="standardContextual"/>
            </w:rPr>
          </w:pPr>
          <w:hyperlink w:anchor="_Toc216878003" w:history="1">
            <w:r w:rsidRPr="00734ACD">
              <w:rPr>
                <w:rStyle w:val="Hyperkobling"/>
                <w:b w:val="0"/>
                <w:noProof/>
                <w:sz w:val="24"/>
                <w:szCs w:val="24"/>
              </w:rPr>
              <w:t>6. En friere hovedstad: Ti ting Oslo Høyre vil si ja til</w:t>
            </w:r>
            <w:r w:rsidRPr="00734ACD">
              <w:rPr>
                <w:b w:val="0"/>
                <w:noProof/>
                <w:webHidden/>
                <w:sz w:val="24"/>
                <w:szCs w:val="24"/>
              </w:rPr>
              <w:tab/>
            </w:r>
            <w:r w:rsidRPr="00734ACD">
              <w:rPr>
                <w:b w:val="0"/>
                <w:noProof/>
                <w:webHidden/>
                <w:sz w:val="24"/>
                <w:szCs w:val="24"/>
              </w:rPr>
              <w:fldChar w:fldCharType="begin"/>
            </w:r>
            <w:r w:rsidRPr="00734ACD">
              <w:rPr>
                <w:b w:val="0"/>
                <w:noProof/>
                <w:webHidden/>
                <w:sz w:val="24"/>
                <w:szCs w:val="24"/>
              </w:rPr>
              <w:instrText xml:space="preserve"> PAGEREF _Toc216878003 \h </w:instrText>
            </w:r>
            <w:r w:rsidRPr="00734ACD">
              <w:rPr>
                <w:b w:val="0"/>
                <w:noProof/>
                <w:webHidden/>
                <w:sz w:val="24"/>
                <w:szCs w:val="24"/>
              </w:rPr>
            </w:r>
            <w:r w:rsidRPr="00734ACD">
              <w:rPr>
                <w:b w:val="0"/>
                <w:noProof/>
                <w:webHidden/>
                <w:sz w:val="24"/>
                <w:szCs w:val="24"/>
              </w:rPr>
              <w:fldChar w:fldCharType="separate"/>
            </w:r>
            <w:r w:rsidRPr="00734ACD">
              <w:rPr>
                <w:b w:val="0"/>
                <w:noProof/>
                <w:webHidden/>
                <w:sz w:val="24"/>
                <w:szCs w:val="24"/>
              </w:rPr>
              <w:t>25</w:t>
            </w:r>
            <w:r w:rsidRPr="00734ACD">
              <w:rPr>
                <w:b w:val="0"/>
                <w:noProof/>
                <w:webHidden/>
                <w:sz w:val="24"/>
                <w:szCs w:val="24"/>
              </w:rPr>
              <w:fldChar w:fldCharType="end"/>
            </w:r>
          </w:hyperlink>
        </w:p>
        <w:p w14:paraId="3C2FD933" w14:textId="3A9314E9" w:rsidR="00734ACD" w:rsidRPr="00734ACD" w:rsidRDefault="00734ACD" w:rsidP="00DE5B6F">
          <w:pPr>
            <w:pStyle w:val="INNH1"/>
            <w:suppressLineNumbers/>
            <w:rPr>
              <w:rFonts w:eastAsiaTheme="minorEastAsia" w:cstheme="minorBidi"/>
              <w:b w:val="0"/>
              <w:noProof/>
              <w:color w:val="auto"/>
              <w:kern w:val="2"/>
              <w:sz w:val="24"/>
              <w:szCs w:val="24"/>
              <w:lang w:eastAsia="nb-NO"/>
              <w14:ligatures w14:val="standardContextual"/>
            </w:rPr>
          </w:pPr>
          <w:hyperlink w:anchor="_Toc216878004" w:history="1">
            <w:r w:rsidRPr="00734ACD">
              <w:rPr>
                <w:rStyle w:val="Hyperkobling"/>
                <w:b w:val="0"/>
                <w:noProof/>
                <w:sz w:val="24"/>
                <w:szCs w:val="24"/>
              </w:rPr>
              <w:t>7. Færre ofre - mer trygghet</w:t>
            </w:r>
            <w:r w:rsidRPr="00734ACD">
              <w:rPr>
                <w:b w:val="0"/>
                <w:noProof/>
                <w:webHidden/>
                <w:sz w:val="24"/>
                <w:szCs w:val="24"/>
              </w:rPr>
              <w:tab/>
            </w:r>
            <w:r w:rsidRPr="00734ACD">
              <w:rPr>
                <w:b w:val="0"/>
                <w:noProof/>
                <w:webHidden/>
                <w:sz w:val="24"/>
                <w:szCs w:val="24"/>
              </w:rPr>
              <w:fldChar w:fldCharType="begin"/>
            </w:r>
            <w:r w:rsidRPr="00734ACD">
              <w:rPr>
                <w:b w:val="0"/>
                <w:noProof/>
                <w:webHidden/>
                <w:sz w:val="24"/>
                <w:szCs w:val="24"/>
              </w:rPr>
              <w:instrText xml:space="preserve"> PAGEREF _Toc216878004 \h </w:instrText>
            </w:r>
            <w:r w:rsidRPr="00734ACD">
              <w:rPr>
                <w:b w:val="0"/>
                <w:noProof/>
                <w:webHidden/>
                <w:sz w:val="24"/>
                <w:szCs w:val="24"/>
              </w:rPr>
            </w:r>
            <w:r w:rsidRPr="00734ACD">
              <w:rPr>
                <w:b w:val="0"/>
                <w:noProof/>
                <w:webHidden/>
                <w:sz w:val="24"/>
                <w:szCs w:val="24"/>
              </w:rPr>
              <w:fldChar w:fldCharType="separate"/>
            </w:r>
            <w:r w:rsidRPr="00734ACD">
              <w:rPr>
                <w:b w:val="0"/>
                <w:noProof/>
                <w:webHidden/>
                <w:sz w:val="24"/>
                <w:szCs w:val="24"/>
              </w:rPr>
              <w:t>28</w:t>
            </w:r>
            <w:r w:rsidRPr="00734ACD">
              <w:rPr>
                <w:b w:val="0"/>
                <w:noProof/>
                <w:webHidden/>
                <w:sz w:val="24"/>
                <w:szCs w:val="24"/>
              </w:rPr>
              <w:fldChar w:fldCharType="end"/>
            </w:r>
          </w:hyperlink>
        </w:p>
        <w:p w14:paraId="12AC44AF" w14:textId="112DE611" w:rsidR="00734ACD" w:rsidRPr="00734ACD" w:rsidRDefault="00734ACD" w:rsidP="00DE5B6F">
          <w:pPr>
            <w:pStyle w:val="INNH1"/>
            <w:suppressLineNumbers/>
            <w:rPr>
              <w:rFonts w:eastAsiaTheme="minorEastAsia" w:cstheme="minorBidi"/>
              <w:b w:val="0"/>
              <w:noProof/>
              <w:color w:val="auto"/>
              <w:kern w:val="2"/>
              <w:sz w:val="24"/>
              <w:szCs w:val="24"/>
              <w:lang w:eastAsia="nb-NO"/>
              <w14:ligatures w14:val="standardContextual"/>
            </w:rPr>
          </w:pPr>
          <w:hyperlink w:anchor="_Toc216878005" w:history="1">
            <w:r w:rsidRPr="00734ACD">
              <w:rPr>
                <w:rStyle w:val="Hyperkobling"/>
                <w:b w:val="0"/>
                <w:noProof/>
                <w:sz w:val="24"/>
                <w:szCs w:val="24"/>
              </w:rPr>
              <w:t>8. Gjenopprett oljefondets funksjon</w:t>
            </w:r>
            <w:r w:rsidRPr="00734ACD">
              <w:rPr>
                <w:b w:val="0"/>
                <w:noProof/>
                <w:webHidden/>
                <w:sz w:val="24"/>
                <w:szCs w:val="24"/>
              </w:rPr>
              <w:tab/>
            </w:r>
            <w:r w:rsidRPr="00734ACD">
              <w:rPr>
                <w:b w:val="0"/>
                <w:noProof/>
                <w:webHidden/>
                <w:sz w:val="24"/>
                <w:szCs w:val="24"/>
              </w:rPr>
              <w:fldChar w:fldCharType="begin"/>
            </w:r>
            <w:r w:rsidRPr="00734ACD">
              <w:rPr>
                <w:b w:val="0"/>
                <w:noProof/>
                <w:webHidden/>
                <w:sz w:val="24"/>
                <w:szCs w:val="24"/>
              </w:rPr>
              <w:instrText xml:space="preserve"> PAGEREF _Toc216878005 \h </w:instrText>
            </w:r>
            <w:r w:rsidRPr="00734ACD">
              <w:rPr>
                <w:b w:val="0"/>
                <w:noProof/>
                <w:webHidden/>
                <w:sz w:val="24"/>
                <w:szCs w:val="24"/>
              </w:rPr>
            </w:r>
            <w:r w:rsidRPr="00734ACD">
              <w:rPr>
                <w:b w:val="0"/>
                <w:noProof/>
                <w:webHidden/>
                <w:sz w:val="24"/>
                <w:szCs w:val="24"/>
              </w:rPr>
              <w:fldChar w:fldCharType="separate"/>
            </w:r>
            <w:r w:rsidRPr="00734ACD">
              <w:rPr>
                <w:b w:val="0"/>
                <w:noProof/>
                <w:webHidden/>
                <w:sz w:val="24"/>
                <w:szCs w:val="24"/>
              </w:rPr>
              <w:t>29</w:t>
            </w:r>
            <w:r w:rsidRPr="00734ACD">
              <w:rPr>
                <w:b w:val="0"/>
                <w:noProof/>
                <w:webHidden/>
                <w:sz w:val="24"/>
                <w:szCs w:val="24"/>
              </w:rPr>
              <w:fldChar w:fldCharType="end"/>
            </w:r>
          </w:hyperlink>
        </w:p>
        <w:p w14:paraId="75D3A82A" w14:textId="2DBBC783" w:rsidR="00734ACD" w:rsidRPr="00734ACD" w:rsidRDefault="00734ACD" w:rsidP="00DE5B6F">
          <w:pPr>
            <w:pStyle w:val="INNH1"/>
            <w:suppressLineNumbers/>
            <w:rPr>
              <w:rFonts w:eastAsiaTheme="minorEastAsia" w:cstheme="minorBidi"/>
              <w:b w:val="0"/>
              <w:noProof/>
              <w:color w:val="auto"/>
              <w:kern w:val="2"/>
              <w:sz w:val="24"/>
              <w:szCs w:val="24"/>
              <w:lang w:eastAsia="nb-NO"/>
              <w14:ligatures w14:val="standardContextual"/>
            </w:rPr>
          </w:pPr>
          <w:hyperlink w:anchor="_Toc216878006" w:history="1">
            <w:r w:rsidRPr="00734ACD">
              <w:rPr>
                <w:rStyle w:val="Hyperkobling"/>
                <w:b w:val="0"/>
                <w:noProof/>
                <w:sz w:val="24"/>
                <w:szCs w:val="24"/>
              </w:rPr>
              <w:t>9. Innspill / resolusjoner fra Lars Andreas Lund</w:t>
            </w:r>
            <w:r w:rsidRPr="00734ACD">
              <w:rPr>
                <w:b w:val="0"/>
                <w:noProof/>
                <w:webHidden/>
                <w:sz w:val="24"/>
                <w:szCs w:val="24"/>
              </w:rPr>
              <w:tab/>
            </w:r>
            <w:r w:rsidRPr="00734ACD">
              <w:rPr>
                <w:b w:val="0"/>
                <w:noProof/>
                <w:webHidden/>
                <w:sz w:val="24"/>
                <w:szCs w:val="24"/>
              </w:rPr>
              <w:fldChar w:fldCharType="begin"/>
            </w:r>
            <w:r w:rsidRPr="00734ACD">
              <w:rPr>
                <w:b w:val="0"/>
                <w:noProof/>
                <w:webHidden/>
                <w:sz w:val="24"/>
                <w:szCs w:val="24"/>
              </w:rPr>
              <w:instrText xml:space="preserve"> PAGEREF _Toc216878006 \h </w:instrText>
            </w:r>
            <w:r w:rsidRPr="00734ACD">
              <w:rPr>
                <w:b w:val="0"/>
                <w:noProof/>
                <w:webHidden/>
                <w:sz w:val="24"/>
                <w:szCs w:val="24"/>
              </w:rPr>
            </w:r>
            <w:r w:rsidRPr="00734ACD">
              <w:rPr>
                <w:b w:val="0"/>
                <w:noProof/>
                <w:webHidden/>
                <w:sz w:val="24"/>
                <w:szCs w:val="24"/>
              </w:rPr>
              <w:fldChar w:fldCharType="separate"/>
            </w:r>
            <w:r w:rsidRPr="00734ACD">
              <w:rPr>
                <w:b w:val="0"/>
                <w:noProof/>
                <w:webHidden/>
                <w:sz w:val="24"/>
                <w:szCs w:val="24"/>
              </w:rPr>
              <w:t>31</w:t>
            </w:r>
            <w:r w:rsidRPr="00734ACD">
              <w:rPr>
                <w:b w:val="0"/>
                <w:noProof/>
                <w:webHidden/>
                <w:sz w:val="24"/>
                <w:szCs w:val="24"/>
              </w:rPr>
              <w:fldChar w:fldCharType="end"/>
            </w:r>
          </w:hyperlink>
        </w:p>
        <w:p w14:paraId="53E7551C" w14:textId="4A838746" w:rsidR="00734ACD" w:rsidRPr="00734ACD" w:rsidRDefault="00734ACD" w:rsidP="00DE5B6F">
          <w:pPr>
            <w:pStyle w:val="INNH2"/>
            <w:suppressLineNumbers/>
            <w:rPr>
              <w:rFonts w:eastAsiaTheme="minorEastAsia" w:cstheme="minorBidi"/>
              <w:bCs/>
              <w:iCs w:val="0"/>
              <w:noProof/>
              <w:color w:val="auto"/>
              <w:kern w:val="2"/>
              <w:sz w:val="24"/>
              <w:szCs w:val="24"/>
              <w:lang w:eastAsia="nb-NO"/>
              <w14:ligatures w14:val="standardContextual"/>
            </w:rPr>
          </w:pPr>
          <w:hyperlink w:anchor="_Toc216878007" w:history="1">
            <w:r w:rsidRPr="00734ACD">
              <w:rPr>
                <w:rStyle w:val="Hyperkobling"/>
                <w:bCs/>
                <w:noProof/>
                <w:sz w:val="24"/>
                <w:szCs w:val="24"/>
              </w:rPr>
              <w:t>A. Utdanning</w:t>
            </w:r>
            <w:r w:rsidRPr="00734ACD">
              <w:rPr>
                <w:bCs/>
                <w:noProof/>
                <w:webHidden/>
                <w:sz w:val="24"/>
                <w:szCs w:val="24"/>
              </w:rPr>
              <w:tab/>
            </w:r>
            <w:r w:rsidRPr="00734ACD">
              <w:rPr>
                <w:bCs/>
                <w:noProof/>
                <w:webHidden/>
                <w:sz w:val="24"/>
                <w:szCs w:val="24"/>
              </w:rPr>
              <w:fldChar w:fldCharType="begin"/>
            </w:r>
            <w:r w:rsidRPr="00734ACD">
              <w:rPr>
                <w:bCs/>
                <w:noProof/>
                <w:webHidden/>
                <w:sz w:val="24"/>
                <w:szCs w:val="24"/>
              </w:rPr>
              <w:instrText xml:space="preserve"> PAGEREF _Toc216878007 \h </w:instrText>
            </w:r>
            <w:r w:rsidRPr="00734ACD">
              <w:rPr>
                <w:bCs/>
                <w:noProof/>
                <w:webHidden/>
                <w:sz w:val="24"/>
                <w:szCs w:val="24"/>
              </w:rPr>
            </w:r>
            <w:r w:rsidRPr="00734ACD">
              <w:rPr>
                <w:bCs/>
                <w:noProof/>
                <w:webHidden/>
                <w:sz w:val="24"/>
                <w:szCs w:val="24"/>
              </w:rPr>
              <w:fldChar w:fldCharType="separate"/>
            </w:r>
            <w:r w:rsidRPr="00734ACD">
              <w:rPr>
                <w:bCs/>
                <w:noProof/>
                <w:webHidden/>
                <w:sz w:val="24"/>
                <w:szCs w:val="24"/>
              </w:rPr>
              <w:t>31</w:t>
            </w:r>
            <w:r w:rsidRPr="00734ACD">
              <w:rPr>
                <w:bCs/>
                <w:noProof/>
                <w:webHidden/>
                <w:sz w:val="24"/>
                <w:szCs w:val="24"/>
              </w:rPr>
              <w:fldChar w:fldCharType="end"/>
            </w:r>
          </w:hyperlink>
        </w:p>
        <w:p w14:paraId="6CB8E4C4" w14:textId="3C71D980" w:rsidR="00734ACD" w:rsidRPr="00734ACD" w:rsidRDefault="00734ACD" w:rsidP="00DE5B6F">
          <w:pPr>
            <w:pStyle w:val="INNH2"/>
            <w:suppressLineNumbers/>
            <w:rPr>
              <w:rFonts w:eastAsiaTheme="minorEastAsia" w:cstheme="minorBidi"/>
              <w:bCs/>
              <w:iCs w:val="0"/>
              <w:noProof/>
              <w:color w:val="auto"/>
              <w:kern w:val="2"/>
              <w:sz w:val="24"/>
              <w:szCs w:val="24"/>
              <w:lang w:eastAsia="nb-NO"/>
              <w14:ligatures w14:val="standardContextual"/>
            </w:rPr>
          </w:pPr>
          <w:hyperlink w:anchor="_Toc216878008" w:history="1">
            <w:r w:rsidRPr="00734ACD">
              <w:rPr>
                <w:rStyle w:val="Hyperkobling"/>
                <w:bCs/>
                <w:noProof/>
                <w:sz w:val="24"/>
                <w:szCs w:val="24"/>
              </w:rPr>
              <w:t>B. Samfunn</w:t>
            </w:r>
            <w:r w:rsidRPr="00734ACD">
              <w:rPr>
                <w:bCs/>
                <w:noProof/>
                <w:webHidden/>
                <w:sz w:val="24"/>
                <w:szCs w:val="24"/>
              </w:rPr>
              <w:tab/>
            </w:r>
            <w:r w:rsidRPr="00734ACD">
              <w:rPr>
                <w:bCs/>
                <w:noProof/>
                <w:webHidden/>
                <w:sz w:val="24"/>
                <w:szCs w:val="24"/>
              </w:rPr>
              <w:fldChar w:fldCharType="begin"/>
            </w:r>
            <w:r w:rsidRPr="00734ACD">
              <w:rPr>
                <w:bCs/>
                <w:noProof/>
                <w:webHidden/>
                <w:sz w:val="24"/>
                <w:szCs w:val="24"/>
              </w:rPr>
              <w:instrText xml:space="preserve"> PAGEREF _Toc216878008 \h </w:instrText>
            </w:r>
            <w:r w:rsidRPr="00734ACD">
              <w:rPr>
                <w:bCs/>
                <w:noProof/>
                <w:webHidden/>
                <w:sz w:val="24"/>
                <w:szCs w:val="24"/>
              </w:rPr>
            </w:r>
            <w:r w:rsidRPr="00734ACD">
              <w:rPr>
                <w:bCs/>
                <w:noProof/>
                <w:webHidden/>
                <w:sz w:val="24"/>
                <w:szCs w:val="24"/>
              </w:rPr>
              <w:fldChar w:fldCharType="separate"/>
            </w:r>
            <w:r w:rsidRPr="00734ACD">
              <w:rPr>
                <w:bCs/>
                <w:noProof/>
                <w:webHidden/>
                <w:sz w:val="24"/>
                <w:szCs w:val="24"/>
              </w:rPr>
              <w:t>32</w:t>
            </w:r>
            <w:r w:rsidRPr="00734ACD">
              <w:rPr>
                <w:bCs/>
                <w:noProof/>
                <w:webHidden/>
                <w:sz w:val="24"/>
                <w:szCs w:val="24"/>
              </w:rPr>
              <w:fldChar w:fldCharType="end"/>
            </w:r>
          </w:hyperlink>
        </w:p>
        <w:p w14:paraId="0C2D2BFE" w14:textId="1FE9EB43" w:rsidR="00734ACD" w:rsidRPr="00734ACD" w:rsidRDefault="00734ACD" w:rsidP="00DE5B6F">
          <w:pPr>
            <w:pStyle w:val="INNH2"/>
            <w:suppressLineNumbers/>
            <w:rPr>
              <w:rFonts w:eastAsiaTheme="minorEastAsia" w:cstheme="minorBidi"/>
              <w:bCs/>
              <w:iCs w:val="0"/>
              <w:noProof/>
              <w:color w:val="auto"/>
              <w:kern w:val="2"/>
              <w:sz w:val="24"/>
              <w:szCs w:val="24"/>
              <w:lang w:eastAsia="nb-NO"/>
              <w14:ligatures w14:val="standardContextual"/>
            </w:rPr>
          </w:pPr>
          <w:hyperlink w:anchor="_Toc216878009" w:history="1">
            <w:r w:rsidRPr="00734ACD">
              <w:rPr>
                <w:rStyle w:val="Hyperkobling"/>
                <w:bCs/>
                <w:noProof/>
                <w:sz w:val="24"/>
                <w:szCs w:val="24"/>
              </w:rPr>
              <w:t>C. Miljø</w:t>
            </w:r>
            <w:r w:rsidRPr="00734ACD">
              <w:rPr>
                <w:bCs/>
                <w:noProof/>
                <w:webHidden/>
                <w:sz w:val="24"/>
                <w:szCs w:val="24"/>
              </w:rPr>
              <w:tab/>
            </w:r>
            <w:r w:rsidRPr="00734ACD">
              <w:rPr>
                <w:bCs/>
                <w:noProof/>
                <w:webHidden/>
                <w:sz w:val="24"/>
                <w:szCs w:val="24"/>
              </w:rPr>
              <w:fldChar w:fldCharType="begin"/>
            </w:r>
            <w:r w:rsidRPr="00734ACD">
              <w:rPr>
                <w:bCs/>
                <w:noProof/>
                <w:webHidden/>
                <w:sz w:val="24"/>
                <w:szCs w:val="24"/>
              </w:rPr>
              <w:instrText xml:space="preserve"> PAGEREF _Toc216878009 \h </w:instrText>
            </w:r>
            <w:r w:rsidRPr="00734ACD">
              <w:rPr>
                <w:bCs/>
                <w:noProof/>
                <w:webHidden/>
                <w:sz w:val="24"/>
                <w:szCs w:val="24"/>
              </w:rPr>
            </w:r>
            <w:r w:rsidRPr="00734ACD">
              <w:rPr>
                <w:bCs/>
                <w:noProof/>
                <w:webHidden/>
                <w:sz w:val="24"/>
                <w:szCs w:val="24"/>
              </w:rPr>
              <w:fldChar w:fldCharType="separate"/>
            </w:r>
            <w:r w:rsidRPr="00734ACD">
              <w:rPr>
                <w:bCs/>
                <w:noProof/>
                <w:webHidden/>
                <w:sz w:val="24"/>
                <w:szCs w:val="24"/>
              </w:rPr>
              <w:t>33</w:t>
            </w:r>
            <w:r w:rsidRPr="00734ACD">
              <w:rPr>
                <w:bCs/>
                <w:noProof/>
                <w:webHidden/>
                <w:sz w:val="24"/>
                <w:szCs w:val="24"/>
              </w:rPr>
              <w:fldChar w:fldCharType="end"/>
            </w:r>
          </w:hyperlink>
        </w:p>
        <w:p w14:paraId="3BFD5B42" w14:textId="6D2E9B59" w:rsidR="00734ACD" w:rsidRPr="00734ACD" w:rsidRDefault="00734ACD" w:rsidP="00DE5B6F">
          <w:pPr>
            <w:pStyle w:val="INNH2"/>
            <w:suppressLineNumbers/>
            <w:rPr>
              <w:rFonts w:eastAsiaTheme="minorEastAsia" w:cstheme="minorBidi"/>
              <w:bCs/>
              <w:iCs w:val="0"/>
              <w:noProof/>
              <w:color w:val="auto"/>
              <w:kern w:val="2"/>
              <w:sz w:val="24"/>
              <w:szCs w:val="24"/>
              <w:lang w:eastAsia="nb-NO"/>
              <w14:ligatures w14:val="standardContextual"/>
            </w:rPr>
          </w:pPr>
          <w:hyperlink w:anchor="_Toc216878010" w:history="1">
            <w:r w:rsidRPr="00734ACD">
              <w:rPr>
                <w:rStyle w:val="Hyperkobling"/>
                <w:bCs/>
                <w:noProof/>
                <w:sz w:val="24"/>
                <w:szCs w:val="24"/>
              </w:rPr>
              <w:t>D. Byråkrati</w:t>
            </w:r>
            <w:r w:rsidRPr="00734ACD">
              <w:rPr>
                <w:bCs/>
                <w:noProof/>
                <w:webHidden/>
                <w:sz w:val="24"/>
                <w:szCs w:val="24"/>
              </w:rPr>
              <w:tab/>
            </w:r>
            <w:r w:rsidRPr="00734ACD">
              <w:rPr>
                <w:bCs/>
                <w:noProof/>
                <w:webHidden/>
                <w:sz w:val="24"/>
                <w:szCs w:val="24"/>
              </w:rPr>
              <w:fldChar w:fldCharType="begin"/>
            </w:r>
            <w:r w:rsidRPr="00734ACD">
              <w:rPr>
                <w:bCs/>
                <w:noProof/>
                <w:webHidden/>
                <w:sz w:val="24"/>
                <w:szCs w:val="24"/>
              </w:rPr>
              <w:instrText xml:space="preserve"> PAGEREF _Toc216878010 \h </w:instrText>
            </w:r>
            <w:r w:rsidRPr="00734ACD">
              <w:rPr>
                <w:bCs/>
                <w:noProof/>
                <w:webHidden/>
                <w:sz w:val="24"/>
                <w:szCs w:val="24"/>
              </w:rPr>
            </w:r>
            <w:r w:rsidRPr="00734ACD">
              <w:rPr>
                <w:bCs/>
                <w:noProof/>
                <w:webHidden/>
                <w:sz w:val="24"/>
                <w:szCs w:val="24"/>
              </w:rPr>
              <w:fldChar w:fldCharType="separate"/>
            </w:r>
            <w:r w:rsidRPr="00734ACD">
              <w:rPr>
                <w:bCs/>
                <w:noProof/>
                <w:webHidden/>
                <w:sz w:val="24"/>
                <w:szCs w:val="24"/>
              </w:rPr>
              <w:t>34</w:t>
            </w:r>
            <w:r w:rsidRPr="00734ACD">
              <w:rPr>
                <w:bCs/>
                <w:noProof/>
                <w:webHidden/>
                <w:sz w:val="24"/>
                <w:szCs w:val="24"/>
              </w:rPr>
              <w:fldChar w:fldCharType="end"/>
            </w:r>
          </w:hyperlink>
        </w:p>
        <w:p w14:paraId="01A2BE5C" w14:textId="2127656B" w:rsidR="00734ACD" w:rsidRPr="00734ACD" w:rsidRDefault="00734ACD" w:rsidP="00DE5B6F">
          <w:pPr>
            <w:pStyle w:val="INNH2"/>
            <w:suppressLineNumbers/>
            <w:rPr>
              <w:rFonts w:eastAsiaTheme="minorEastAsia" w:cstheme="minorBidi"/>
              <w:bCs/>
              <w:iCs w:val="0"/>
              <w:noProof/>
              <w:color w:val="auto"/>
              <w:kern w:val="2"/>
              <w:sz w:val="24"/>
              <w:szCs w:val="24"/>
              <w:lang w:eastAsia="nb-NO"/>
              <w14:ligatures w14:val="standardContextual"/>
            </w:rPr>
          </w:pPr>
          <w:hyperlink w:anchor="_Toc216878011" w:history="1">
            <w:r w:rsidRPr="00734ACD">
              <w:rPr>
                <w:rStyle w:val="Hyperkobling"/>
                <w:bCs/>
                <w:noProof/>
                <w:sz w:val="24"/>
                <w:szCs w:val="24"/>
              </w:rPr>
              <w:t>E. Lov og orden</w:t>
            </w:r>
            <w:r w:rsidRPr="00734ACD">
              <w:rPr>
                <w:bCs/>
                <w:noProof/>
                <w:webHidden/>
                <w:sz w:val="24"/>
                <w:szCs w:val="24"/>
              </w:rPr>
              <w:tab/>
            </w:r>
            <w:r w:rsidRPr="00734ACD">
              <w:rPr>
                <w:bCs/>
                <w:noProof/>
                <w:webHidden/>
                <w:sz w:val="24"/>
                <w:szCs w:val="24"/>
              </w:rPr>
              <w:fldChar w:fldCharType="begin"/>
            </w:r>
            <w:r w:rsidRPr="00734ACD">
              <w:rPr>
                <w:bCs/>
                <w:noProof/>
                <w:webHidden/>
                <w:sz w:val="24"/>
                <w:szCs w:val="24"/>
              </w:rPr>
              <w:instrText xml:space="preserve"> PAGEREF _Toc216878011 \h </w:instrText>
            </w:r>
            <w:r w:rsidRPr="00734ACD">
              <w:rPr>
                <w:bCs/>
                <w:noProof/>
                <w:webHidden/>
                <w:sz w:val="24"/>
                <w:szCs w:val="24"/>
              </w:rPr>
            </w:r>
            <w:r w:rsidRPr="00734ACD">
              <w:rPr>
                <w:bCs/>
                <w:noProof/>
                <w:webHidden/>
                <w:sz w:val="24"/>
                <w:szCs w:val="24"/>
              </w:rPr>
              <w:fldChar w:fldCharType="separate"/>
            </w:r>
            <w:r w:rsidRPr="00734ACD">
              <w:rPr>
                <w:bCs/>
                <w:noProof/>
                <w:webHidden/>
                <w:sz w:val="24"/>
                <w:szCs w:val="24"/>
              </w:rPr>
              <w:t>35</w:t>
            </w:r>
            <w:r w:rsidRPr="00734ACD">
              <w:rPr>
                <w:bCs/>
                <w:noProof/>
                <w:webHidden/>
                <w:sz w:val="24"/>
                <w:szCs w:val="24"/>
              </w:rPr>
              <w:fldChar w:fldCharType="end"/>
            </w:r>
          </w:hyperlink>
        </w:p>
        <w:p w14:paraId="5B6D788E" w14:textId="33E5BEFE" w:rsidR="00734ACD" w:rsidRPr="00734ACD" w:rsidRDefault="00734ACD" w:rsidP="00DE5B6F">
          <w:pPr>
            <w:pStyle w:val="INNH2"/>
            <w:suppressLineNumbers/>
            <w:rPr>
              <w:rFonts w:eastAsiaTheme="minorEastAsia" w:cstheme="minorBidi"/>
              <w:bCs/>
              <w:iCs w:val="0"/>
              <w:noProof/>
              <w:color w:val="auto"/>
              <w:kern w:val="2"/>
              <w:sz w:val="24"/>
              <w:szCs w:val="24"/>
              <w:lang w:eastAsia="nb-NO"/>
              <w14:ligatures w14:val="standardContextual"/>
            </w:rPr>
          </w:pPr>
          <w:hyperlink w:anchor="_Toc216878012" w:history="1">
            <w:r w:rsidRPr="00734ACD">
              <w:rPr>
                <w:rStyle w:val="Hyperkobling"/>
                <w:bCs/>
                <w:noProof/>
                <w:sz w:val="24"/>
                <w:szCs w:val="24"/>
              </w:rPr>
              <w:t>F. Arbeidsliv</w:t>
            </w:r>
            <w:r w:rsidRPr="00734ACD">
              <w:rPr>
                <w:bCs/>
                <w:noProof/>
                <w:webHidden/>
                <w:sz w:val="24"/>
                <w:szCs w:val="24"/>
              </w:rPr>
              <w:tab/>
            </w:r>
            <w:r w:rsidRPr="00734ACD">
              <w:rPr>
                <w:bCs/>
                <w:noProof/>
                <w:webHidden/>
                <w:sz w:val="24"/>
                <w:szCs w:val="24"/>
              </w:rPr>
              <w:fldChar w:fldCharType="begin"/>
            </w:r>
            <w:r w:rsidRPr="00734ACD">
              <w:rPr>
                <w:bCs/>
                <w:noProof/>
                <w:webHidden/>
                <w:sz w:val="24"/>
                <w:szCs w:val="24"/>
              </w:rPr>
              <w:instrText xml:space="preserve"> PAGEREF _Toc216878012 \h </w:instrText>
            </w:r>
            <w:r w:rsidRPr="00734ACD">
              <w:rPr>
                <w:bCs/>
                <w:noProof/>
                <w:webHidden/>
                <w:sz w:val="24"/>
                <w:szCs w:val="24"/>
              </w:rPr>
            </w:r>
            <w:r w:rsidRPr="00734ACD">
              <w:rPr>
                <w:bCs/>
                <w:noProof/>
                <w:webHidden/>
                <w:sz w:val="24"/>
                <w:szCs w:val="24"/>
              </w:rPr>
              <w:fldChar w:fldCharType="separate"/>
            </w:r>
            <w:r w:rsidRPr="00734ACD">
              <w:rPr>
                <w:bCs/>
                <w:noProof/>
                <w:webHidden/>
                <w:sz w:val="24"/>
                <w:szCs w:val="24"/>
              </w:rPr>
              <w:t>35</w:t>
            </w:r>
            <w:r w:rsidRPr="00734ACD">
              <w:rPr>
                <w:bCs/>
                <w:noProof/>
                <w:webHidden/>
                <w:sz w:val="24"/>
                <w:szCs w:val="24"/>
              </w:rPr>
              <w:fldChar w:fldCharType="end"/>
            </w:r>
          </w:hyperlink>
        </w:p>
        <w:p w14:paraId="11B6D514" w14:textId="28732B8A" w:rsidR="00734ACD" w:rsidRPr="00734ACD" w:rsidRDefault="00734ACD" w:rsidP="00DE5B6F">
          <w:pPr>
            <w:pStyle w:val="INNH2"/>
            <w:suppressLineNumbers/>
            <w:rPr>
              <w:rFonts w:eastAsiaTheme="minorEastAsia" w:cstheme="minorBidi"/>
              <w:bCs/>
              <w:iCs w:val="0"/>
              <w:noProof/>
              <w:color w:val="auto"/>
              <w:kern w:val="2"/>
              <w:sz w:val="24"/>
              <w:szCs w:val="24"/>
              <w:lang w:eastAsia="nb-NO"/>
              <w14:ligatures w14:val="standardContextual"/>
            </w:rPr>
          </w:pPr>
          <w:hyperlink w:anchor="_Toc216878013" w:history="1">
            <w:r w:rsidRPr="00734ACD">
              <w:rPr>
                <w:rStyle w:val="Hyperkobling"/>
                <w:bCs/>
                <w:noProof/>
                <w:sz w:val="24"/>
                <w:szCs w:val="24"/>
              </w:rPr>
              <w:t>G. Likestilling</w:t>
            </w:r>
            <w:r w:rsidRPr="00734ACD">
              <w:rPr>
                <w:bCs/>
                <w:noProof/>
                <w:webHidden/>
                <w:sz w:val="24"/>
                <w:szCs w:val="24"/>
              </w:rPr>
              <w:tab/>
            </w:r>
            <w:r w:rsidRPr="00734ACD">
              <w:rPr>
                <w:bCs/>
                <w:noProof/>
                <w:webHidden/>
                <w:sz w:val="24"/>
                <w:szCs w:val="24"/>
              </w:rPr>
              <w:fldChar w:fldCharType="begin"/>
            </w:r>
            <w:r w:rsidRPr="00734ACD">
              <w:rPr>
                <w:bCs/>
                <w:noProof/>
                <w:webHidden/>
                <w:sz w:val="24"/>
                <w:szCs w:val="24"/>
              </w:rPr>
              <w:instrText xml:space="preserve"> PAGEREF _Toc216878013 \h </w:instrText>
            </w:r>
            <w:r w:rsidRPr="00734ACD">
              <w:rPr>
                <w:bCs/>
                <w:noProof/>
                <w:webHidden/>
                <w:sz w:val="24"/>
                <w:szCs w:val="24"/>
              </w:rPr>
            </w:r>
            <w:r w:rsidRPr="00734ACD">
              <w:rPr>
                <w:bCs/>
                <w:noProof/>
                <w:webHidden/>
                <w:sz w:val="24"/>
                <w:szCs w:val="24"/>
              </w:rPr>
              <w:fldChar w:fldCharType="separate"/>
            </w:r>
            <w:r w:rsidRPr="00734ACD">
              <w:rPr>
                <w:bCs/>
                <w:noProof/>
                <w:webHidden/>
                <w:sz w:val="24"/>
                <w:szCs w:val="24"/>
              </w:rPr>
              <w:t>36</w:t>
            </w:r>
            <w:r w:rsidRPr="00734ACD">
              <w:rPr>
                <w:bCs/>
                <w:noProof/>
                <w:webHidden/>
                <w:sz w:val="24"/>
                <w:szCs w:val="24"/>
              </w:rPr>
              <w:fldChar w:fldCharType="end"/>
            </w:r>
          </w:hyperlink>
        </w:p>
        <w:p w14:paraId="2E191804" w14:textId="4B0998FF" w:rsidR="00734ACD" w:rsidRPr="00734ACD" w:rsidRDefault="00734ACD" w:rsidP="00DE5B6F">
          <w:pPr>
            <w:pStyle w:val="INNH1"/>
            <w:suppressLineNumbers/>
            <w:rPr>
              <w:rFonts w:eastAsiaTheme="minorEastAsia" w:cstheme="minorBidi"/>
              <w:b w:val="0"/>
              <w:noProof/>
              <w:color w:val="auto"/>
              <w:kern w:val="2"/>
              <w:sz w:val="24"/>
              <w:szCs w:val="24"/>
              <w:lang w:eastAsia="nb-NO"/>
              <w14:ligatures w14:val="standardContextual"/>
            </w:rPr>
          </w:pPr>
          <w:hyperlink w:anchor="_Toc216878014" w:history="1">
            <w:r w:rsidRPr="00734ACD">
              <w:rPr>
                <w:rStyle w:val="Hyperkobling"/>
                <w:b w:val="0"/>
                <w:noProof/>
                <w:sz w:val="24"/>
                <w:szCs w:val="24"/>
              </w:rPr>
              <w:t>10. KI og ny mediehverdag</w:t>
            </w:r>
            <w:r w:rsidRPr="00734ACD">
              <w:rPr>
                <w:b w:val="0"/>
                <w:noProof/>
                <w:webHidden/>
                <w:sz w:val="24"/>
                <w:szCs w:val="24"/>
              </w:rPr>
              <w:tab/>
            </w:r>
            <w:r w:rsidRPr="00734ACD">
              <w:rPr>
                <w:b w:val="0"/>
                <w:noProof/>
                <w:webHidden/>
                <w:sz w:val="24"/>
                <w:szCs w:val="24"/>
              </w:rPr>
              <w:fldChar w:fldCharType="begin"/>
            </w:r>
            <w:r w:rsidRPr="00734ACD">
              <w:rPr>
                <w:b w:val="0"/>
                <w:noProof/>
                <w:webHidden/>
                <w:sz w:val="24"/>
                <w:szCs w:val="24"/>
              </w:rPr>
              <w:instrText xml:space="preserve"> PAGEREF _Toc216878014 \h </w:instrText>
            </w:r>
            <w:r w:rsidRPr="00734ACD">
              <w:rPr>
                <w:b w:val="0"/>
                <w:noProof/>
                <w:webHidden/>
                <w:sz w:val="24"/>
                <w:szCs w:val="24"/>
              </w:rPr>
            </w:r>
            <w:r w:rsidRPr="00734ACD">
              <w:rPr>
                <w:b w:val="0"/>
                <w:noProof/>
                <w:webHidden/>
                <w:sz w:val="24"/>
                <w:szCs w:val="24"/>
              </w:rPr>
              <w:fldChar w:fldCharType="separate"/>
            </w:r>
            <w:r w:rsidRPr="00734ACD">
              <w:rPr>
                <w:b w:val="0"/>
                <w:noProof/>
                <w:webHidden/>
                <w:sz w:val="24"/>
                <w:szCs w:val="24"/>
              </w:rPr>
              <w:t>37</w:t>
            </w:r>
            <w:r w:rsidRPr="00734ACD">
              <w:rPr>
                <w:b w:val="0"/>
                <w:noProof/>
                <w:webHidden/>
                <w:sz w:val="24"/>
                <w:szCs w:val="24"/>
              </w:rPr>
              <w:fldChar w:fldCharType="end"/>
            </w:r>
          </w:hyperlink>
        </w:p>
        <w:p w14:paraId="13BB0A54" w14:textId="786A8663" w:rsidR="00734ACD" w:rsidRPr="00734ACD" w:rsidRDefault="00734ACD" w:rsidP="00DE5B6F">
          <w:pPr>
            <w:pStyle w:val="INNH1"/>
            <w:suppressLineNumbers/>
            <w:rPr>
              <w:rFonts w:eastAsiaTheme="minorEastAsia" w:cstheme="minorBidi"/>
              <w:b w:val="0"/>
              <w:noProof/>
              <w:color w:val="auto"/>
              <w:kern w:val="2"/>
              <w:sz w:val="24"/>
              <w:szCs w:val="24"/>
              <w:lang w:eastAsia="nb-NO"/>
              <w14:ligatures w14:val="standardContextual"/>
            </w:rPr>
          </w:pPr>
          <w:hyperlink w:anchor="_Toc216878015" w:history="1">
            <w:r w:rsidRPr="00734ACD">
              <w:rPr>
                <w:rStyle w:val="Hyperkobling"/>
                <w:b w:val="0"/>
                <w:noProof/>
                <w:sz w:val="24"/>
                <w:szCs w:val="24"/>
              </w:rPr>
              <w:t>11. Kvinnehelse</w:t>
            </w:r>
            <w:r w:rsidRPr="00734ACD">
              <w:rPr>
                <w:b w:val="0"/>
                <w:noProof/>
                <w:webHidden/>
                <w:sz w:val="24"/>
                <w:szCs w:val="24"/>
              </w:rPr>
              <w:tab/>
            </w:r>
            <w:r w:rsidRPr="00734ACD">
              <w:rPr>
                <w:b w:val="0"/>
                <w:noProof/>
                <w:webHidden/>
                <w:sz w:val="24"/>
                <w:szCs w:val="24"/>
              </w:rPr>
              <w:fldChar w:fldCharType="begin"/>
            </w:r>
            <w:r w:rsidRPr="00734ACD">
              <w:rPr>
                <w:b w:val="0"/>
                <w:noProof/>
                <w:webHidden/>
                <w:sz w:val="24"/>
                <w:szCs w:val="24"/>
              </w:rPr>
              <w:instrText xml:space="preserve"> PAGEREF _Toc216878015 \h </w:instrText>
            </w:r>
            <w:r w:rsidRPr="00734ACD">
              <w:rPr>
                <w:b w:val="0"/>
                <w:noProof/>
                <w:webHidden/>
                <w:sz w:val="24"/>
                <w:szCs w:val="24"/>
              </w:rPr>
            </w:r>
            <w:r w:rsidRPr="00734ACD">
              <w:rPr>
                <w:b w:val="0"/>
                <w:noProof/>
                <w:webHidden/>
                <w:sz w:val="24"/>
                <w:szCs w:val="24"/>
              </w:rPr>
              <w:fldChar w:fldCharType="separate"/>
            </w:r>
            <w:r w:rsidRPr="00734ACD">
              <w:rPr>
                <w:b w:val="0"/>
                <w:noProof/>
                <w:webHidden/>
                <w:sz w:val="24"/>
                <w:szCs w:val="24"/>
              </w:rPr>
              <w:t>39</w:t>
            </w:r>
            <w:r w:rsidRPr="00734ACD">
              <w:rPr>
                <w:b w:val="0"/>
                <w:noProof/>
                <w:webHidden/>
                <w:sz w:val="24"/>
                <w:szCs w:val="24"/>
              </w:rPr>
              <w:fldChar w:fldCharType="end"/>
            </w:r>
          </w:hyperlink>
        </w:p>
        <w:p w14:paraId="0987E6D3" w14:textId="3E744F2A" w:rsidR="00734ACD" w:rsidRPr="00734ACD" w:rsidRDefault="00734ACD" w:rsidP="00DE5B6F">
          <w:pPr>
            <w:pStyle w:val="INNH1"/>
            <w:suppressLineNumbers/>
            <w:rPr>
              <w:rFonts w:eastAsiaTheme="minorEastAsia" w:cstheme="minorBidi"/>
              <w:b w:val="0"/>
              <w:noProof/>
              <w:color w:val="auto"/>
              <w:kern w:val="2"/>
              <w:sz w:val="24"/>
              <w:szCs w:val="24"/>
              <w:lang w:eastAsia="nb-NO"/>
              <w14:ligatures w14:val="standardContextual"/>
            </w:rPr>
          </w:pPr>
          <w:hyperlink w:anchor="_Toc216878016" w:history="1">
            <w:r w:rsidRPr="00734ACD">
              <w:rPr>
                <w:rStyle w:val="Hyperkobling"/>
                <w:b w:val="0"/>
                <w:noProof/>
                <w:sz w:val="24"/>
                <w:szCs w:val="24"/>
              </w:rPr>
              <w:t>12. Kvinnehelse – en sak som Høyre ikke må skusle bort!</w:t>
            </w:r>
            <w:r w:rsidRPr="00734ACD">
              <w:rPr>
                <w:b w:val="0"/>
                <w:noProof/>
                <w:webHidden/>
                <w:sz w:val="24"/>
                <w:szCs w:val="24"/>
              </w:rPr>
              <w:tab/>
            </w:r>
            <w:r w:rsidRPr="00734ACD">
              <w:rPr>
                <w:b w:val="0"/>
                <w:noProof/>
                <w:webHidden/>
                <w:sz w:val="24"/>
                <w:szCs w:val="24"/>
              </w:rPr>
              <w:fldChar w:fldCharType="begin"/>
            </w:r>
            <w:r w:rsidRPr="00734ACD">
              <w:rPr>
                <w:b w:val="0"/>
                <w:noProof/>
                <w:webHidden/>
                <w:sz w:val="24"/>
                <w:szCs w:val="24"/>
              </w:rPr>
              <w:instrText xml:space="preserve"> PAGEREF _Toc216878016 \h </w:instrText>
            </w:r>
            <w:r w:rsidRPr="00734ACD">
              <w:rPr>
                <w:b w:val="0"/>
                <w:noProof/>
                <w:webHidden/>
                <w:sz w:val="24"/>
                <w:szCs w:val="24"/>
              </w:rPr>
            </w:r>
            <w:r w:rsidRPr="00734ACD">
              <w:rPr>
                <w:b w:val="0"/>
                <w:noProof/>
                <w:webHidden/>
                <w:sz w:val="24"/>
                <w:szCs w:val="24"/>
              </w:rPr>
              <w:fldChar w:fldCharType="separate"/>
            </w:r>
            <w:r w:rsidRPr="00734ACD">
              <w:rPr>
                <w:b w:val="0"/>
                <w:noProof/>
                <w:webHidden/>
                <w:sz w:val="24"/>
                <w:szCs w:val="24"/>
              </w:rPr>
              <w:t>40</w:t>
            </w:r>
            <w:r w:rsidRPr="00734ACD">
              <w:rPr>
                <w:b w:val="0"/>
                <w:noProof/>
                <w:webHidden/>
                <w:sz w:val="24"/>
                <w:szCs w:val="24"/>
              </w:rPr>
              <w:fldChar w:fldCharType="end"/>
            </w:r>
          </w:hyperlink>
        </w:p>
        <w:p w14:paraId="3DAEE9DF" w14:textId="20C92D06" w:rsidR="00734ACD" w:rsidRPr="00734ACD" w:rsidRDefault="00734ACD" w:rsidP="00DE5B6F">
          <w:pPr>
            <w:pStyle w:val="INNH1"/>
            <w:suppressLineNumbers/>
            <w:rPr>
              <w:rFonts w:eastAsiaTheme="minorEastAsia" w:cstheme="minorBidi"/>
              <w:b w:val="0"/>
              <w:noProof/>
              <w:color w:val="auto"/>
              <w:kern w:val="2"/>
              <w:sz w:val="24"/>
              <w:szCs w:val="24"/>
              <w:lang w:eastAsia="nb-NO"/>
              <w14:ligatures w14:val="standardContextual"/>
            </w:rPr>
          </w:pPr>
          <w:hyperlink w:anchor="_Toc216878017" w:history="1">
            <w:r w:rsidRPr="00734ACD">
              <w:rPr>
                <w:rStyle w:val="Hyperkobling"/>
                <w:b w:val="0"/>
                <w:noProof/>
                <w:sz w:val="24"/>
                <w:szCs w:val="24"/>
              </w:rPr>
              <w:t>13. Gjennomgang av praksis for bøteleggingspraksis</w:t>
            </w:r>
            <w:r w:rsidRPr="00734ACD">
              <w:rPr>
                <w:b w:val="0"/>
                <w:noProof/>
                <w:webHidden/>
                <w:sz w:val="24"/>
                <w:szCs w:val="24"/>
              </w:rPr>
              <w:tab/>
            </w:r>
            <w:r w:rsidRPr="00734ACD">
              <w:rPr>
                <w:b w:val="0"/>
                <w:noProof/>
                <w:webHidden/>
                <w:sz w:val="24"/>
                <w:szCs w:val="24"/>
              </w:rPr>
              <w:fldChar w:fldCharType="begin"/>
            </w:r>
            <w:r w:rsidRPr="00734ACD">
              <w:rPr>
                <w:b w:val="0"/>
                <w:noProof/>
                <w:webHidden/>
                <w:sz w:val="24"/>
                <w:szCs w:val="24"/>
              </w:rPr>
              <w:instrText xml:space="preserve"> PAGEREF _Toc216878017 \h </w:instrText>
            </w:r>
            <w:r w:rsidRPr="00734ACD">
              <w:rPr>
                <w:b w:val="0"/>
                <w:noProof/>
                <w:webHidden/>
                <w:sz w:val="24"/>
                <w:szCs w:val="24"/>
              </w:rPr>
            </w:r>
            <w:r w:rsidRPr="00734ACD">
              <w:rPr>
                <w:b w:val="0"/>
                <w:noProof/>
                <w:webHidden/>
                <w:sz w:val="24"/>
                <w:szCs w:val="24"/>
              </w:rPr>
              <w:fldChar w:fldCharType="separate"/>
            </w:r>
            <w:r w:rsidRPr="00734ACD">
              <w:rPr>
                <w:b w:val="0"/>
                <w:noProof/>
                <w:webHidden/>
                <w:sz w:val="24"/>
                <w:szCs w:val="24"/>
              </w:rPr>
              <w:t>42</w:t>
            </w:r>
            <w:r w:rsidRPr="00734ACD">
              <w:rPr>
                <w:b w:val="0"/>
                <w:noProof/>
                <w:webHidden/>
                <w:sz w:val="24"/>
                <w:szCs w:val="24"/>
              </w:rPr>
              <w:fldChar w:fldCharType="end"/>
            </w:r>
          </w:hyperlink>
        </w:p>
        <w:p w14:paraId="7A4ED2D8" w14:textId="4E0AA566" w:rsidR="00734ACD" w:rsidRPr="00734ACD" w:rsidRDefault="00734ACD" w:rsidP="00DE5B6F">
          <w:pPr>
            <w:pStyle w:val="INNH1"/>
            <w:suppressLineNumbers/>
            <w:rPr>
              <w:rFonts w:eastAsiaTheme="minorEastAsia" w:cstheme="minorBidi"/>
              <w:b w:val="0"/>
              <w:noProof/>
              <w:color w:val="auto"/>
              <w:kern w:val="2"/>
              <w:sz w:val="24"/>
              <w:szCs w:val="24"/>
              <w:lang w:eastAsia="nb-NO"/>
              <w14:ligatures w14:val="standardContextual"/>
            </w:rPr>
          </w:pPr>
          <w:hyperlink w:anchor="_Toc216878018" w:history="1">
            <w:r w:rsidRPr="00734ACD">
              <w:rPr>
                <w:rStyle w:val="Hyperkobling"/>
                <w:b w:val="0"/>
                <w:noProof/>
                <w:sz w:val="24"/>
                <w:szCs w:val="24"/>
              </w:rPr>
              <w:t>14. Oslo som prøveprosjekt for rusreform, og helhetlig innsats mot ungt utenforskap</w:t>
            </w:r>
            <w:r w:rsidRPr="00734ACD">
              <w:rPr>
                <w:b w:val="0"/>
                <w:noProof/>
                <w:webHidden/>
                <w:sz w:val="24"/>
                <w:szCs w:val="24"/>
              </w:rPr>
              <w:tab/>
            </w:r>
            <w:r w:rsidRPr="00734ACD">
              <w:rPr>
                <w:b w:val="0"/>
                <w:noProof/>
                <w:webHidden/>
                <w:sz w:val="24"/>
                <w:szCs w:val="24"/>
              </w:rPr>
              <w:fldChar w:fldCharType="begin"/>
            </w:r>
            <w:r w:rsidRPr="00734ACD">
              <w:rPr>
                <w:b w:val="0"/>
                <w:noProof/>
                <w:webHidden/>
                <w:sz w:val="24"/>
                <w:szCs w:val="24"/>
              </w:rPr>
              <w:instrText xml:space="preserve"> PAGEREF _Toc216878018 \h </w:instrText>
            </w:r>
            <w:r w:rsidRPr="00734ACD">
              <w:rPr>
                <w:b w:val="0"/>
                <w:noProof/>
                <w:webHidden/>
                <w:sz w:val="24"/>
                <w:szCs w:val="24"/>
              </w:rPr>
            </w:r>
            <w:r w:rsidRPr="00734ACD">
              <w:rPr>
                <w:b w:val="0"/>
                <w:noProof/>
                <w:webHidden/>
                <w:sz w:val="24"/>
                <w:szCs w:val="24"/>
              </w:rPr>
              <w:fldChar w:fldCharType="separate"/>
            </w:r>
            <w:r w:rsidRPr="00734ACD">
              <w:rPr>
                <w:b w:val="0"/>
                <w:noProof/>
                <w:webHidden/>
                <w:sz w:val="24"/>
                <w:szCs w:val="24"/>
              </w:rPr>
              <w:t>45</w:t>
            </w:r>
            <w:r w:rsidRPr="00734ACD">
              <w:rPr>
                <w:b w:val="0"/>
                <w:noProof/>
                <w:webHidden/>
                <w:sz w:val="24"/>
                <w:szCs w:val="24"/>
              </w:rPr>
              <w:fldChar w:fldCharType="end"/>
            </w:r>
          </w:hyperlink>
        </w:p>
        <w:p w14:paraId="3CFBA992" w14:textId="5CAEC03C" w:rsidR="00734ACD" w:rsidRPr="00734ACD" w:rsidRDefault="00734ACD" w:rsidP="00DE5B6F">
          <w:pPr>
            <w:pStyle w:val="INNH1"/>
            <w:suppressLineNumbers/>
            <w:rPr>
              <w:rFonts w:eastAsiaTheme="minorEastAsia" w:cstheme="minorBidi"/>
              <w:b w:val="0"/>
              <w:noProof/>
              <w:color w:val="auto"/>
              <w:kern w:val="2"/>
              <w:sz w:val="24"/>
              <w:szCs w:val="24"/>
              <w:lang w:eastAsia="nb-NO"/>
              <w14:ligatures w14:val="standardContextual"/>
            </w:rPr>
          </w:pPr>
          <w:hyperlink w:anchor="_Toc216878019" w:history="1">
            <w:r w:rsidRPr="00734ACD">
              <w:rPr>
                <w:rStyle w:val="Hyperkobling"/>
                <w:b w:val="0"/>
                <w:noProof/>
                <w:sz w:val="24"/>
                <w:szCs w:val="24"/>
              </w:rPr>
              <w:t>15. Programmet for kommunevalget må bli kortere, fokusert og dynamisk</w:t>
            </w:r>
            <w:r w:rsidRPr="00734ACD">
              <w:rPr>
                <w:b w:val="0"/>
                <w:noProof/>
                <w:webHidden/>
                <w:sz w:val="24"/>
                <w:szCs w:val="24"/>
              </w:rPr>
              <w:tab/>
            </w:r>
            <w:r w:rsidRPr="00734ACD">
              <w:rPr>
                <w:b w:val="0"/>
                <w:noProof/>
                <w:webHidden/>
                <w:sz w:val="24"/>
                <w:szCs w:val="24"/>
              </w:rPr>
              <w:fldChar w:fldCharType="begin"/>
            </w:r>
            <w:r w:rsidRPr="00734ACD">
              <w:rPr>
                <w:b w:val="0"/>
                <w:noProof/>
                <w:webHidden/>
                <w:sz w:val="24"/>
                <w:szCs w:val="24"/>
              </w:rPr>
              <w:instrText xml:space="preserve"> PAGEREF _Toc216878019 \h </w:instrText>
            </w:r>
            <w:r w:rsidRPr="00734ACD">
              <w:rPr>
                <w:b w:val="0"/>
                <w:noProof/>
                <w:webHidden/>
                <w:sz w:val="24"/>
                <w:szCs w:val="24"/>
              </w:rPr>
            </w:r>
            <w:r w:rsidRPr="00734ACD">
              <w:rPr>
                <w:b w:val="0"/>
                <w:noProof/>
                <w:webHidden/>
                <w:sz w:val="24"/>
                <w:szCs w:val="24"/>
              </w:rPr>
              <w:fldChar w:fldCharType="separate"/>
            </w:r>
            <w:r w:rsidRPr="00734ACD">
              <w:rPr>
                <w:b w:val="0"/>
                <w:noProof/>
                <w:webHidden/>
                <w:sz w:val="24"/>
                <w:szCs w:val="24"/>
              </w:rPr>
              <w:t>46</w:t>
            </w:r>
            <w:r w:rsidRPr="00734ACD">
              <w:rPr>
                <w:b w:val="0"/>
                <w:noProof/>
                <w:webHidden/>
                <w:sz w:val="24"/>
                <w:szCs w:val="24"/>
              </w:rPr>
              <w:fldChar w:fldCharType="end"/>
            </w:r>
          </w:hyperlink>
        </w:p>
        <w:p w14:paraId="1DA51EAF" w14:textId="3C3D53FF" w:rsidR="00734ACD" w:rsidRPr="00734ACD" w:rsidRDefault="00734ACD" w:rsidP="00DE5B6F">
          <w:pPr>
            <w:pStyle w:val="INNH1"/>
            <w:suppressLineNumbers/>
            <w:rPr>
              <w:rFonts w:eastAsiaTheme="minorEastAsia" w:cstheme="minorBidi"/>
              <w:b w:val="0"/>
              <w:noProof/>
              <w:color w:val="auto"/>
              <w:kern w:val="2"/>
              <w:sz w:val="24"/>
              <w:szCs w:val="24"/>
              <w:lang w:eastAsia="nb-NO"/>
              <w14:ligatures w14:val="standardContextual"/>
            </w:rPr>
          </w:pPr>
          <w:hyperlink w:anchor="_Toc216878020" w:history="1">
            <w:r w:rsidRPr="00734ACD">
              <w:rPr>
                <w:rStyle w:val="Hyperkobling"/>
                <w:b w:val="0"/>
                <w:noProof/>
                <w:sz w:val="24"/>
                <w:szCs w:val="24"/>
              </w:rPr>
              <w:t>16. Mer veiledning, mindre mistenkeliggjøring – en skjenkepolitikk for levende bydeler</w:t>
            </w:r>
            <w:r w:rsidRPr="00734ACD">
              <w:rPr>
                <w:b w:val="0"/>
                <w:noProof/>
                <w:webHidden/>
                <w:sz w:val="24"/>
                <w:szCs w:val="24"/>
              </w:rPr>
              <w:tab/>
            </w:r>
            <w:r w:rsidRPr="00734ACD">
              <w:rPr>
                <w:b w:val="0"/>
                <w:noProof/>
                <w:webHidden/>
                <w:sz w:val="24"/>
                <w:szCs w:val="24"/>
              </w:rPr>
              <w:fldChar w:fldCharType="begin"/>
            </w:r>
            <w:r w:rsidRPr="00734ACD">
              <w:rPr>
                <w:b w:val="0"/>
                <w:noProof/>
                <w:webHidden/>
                <w:sz w:val="24"/>
                <w:szCs w:val="24"/>
              </w:rPr>
              <w:instrText xml:space="preserve"> PAGEREF _Toc216878020 \h </w:instrText>
            </w:r>
            <w:r w:rsidRPr="00734ACD">
              <w:rPr>
                <w:b w:val="0"/>
                <w:noProof/>
                <w:webHidden/>
                <w:sz w:val="24"/>
                <w:szCs w:val="24"/>
              </w:rPr>
            </w:r>
            <w:r w:rsidRPr="00734ACD">
              <w:rPr>
                <w:b w:val="0"/>
                <w:noProof/>
                <w:webHidden/>
                <w:sz w:val="24"/>
                <w:szCs w:val="24"/>
              </w:rPr>
              <w:fldChar w:fldCharType="separate"/>
            </w:r>
            <w:r w:rsidRPr="00734ACD">
              <w:rPr>
                <w:b w:val="0"/>
                <w:noProof/>
                <w:webHidden/>
                <w:sz w:val="24"/>
                <w:szCs w:val="24"/>
              </w:rPr>
              <w:t>47</w:t>
            </w:r>
            <w:r w:rsidRPr="00734ACD">
              <w:rPr>
                <w:b w:val="0"/>
                <w:noProof/>
                <w:webHidden/>
                <w:sz w:val="24"/>
                <w:szCs w:val="24"/>
              </w:rPr>
              <w:fldChar w:fldCharType="end"/>
            </w:r>
          </w:hyperlink>
        </w:p>
        <w:p w14:paraId="6296CE7A" w14:textId="0DAD5533" w:rsidR="00734ACD" w:rsidRPr="00734ACD" w:rsidRDefault="00734ACD" w:rsidP="00DE5B6F">
          <w:pPr>
            <w:pStyle w:val="INNH1"/>
            <w:suppressLineNumbers/>
            <w:rPr>
              <w:rFonts w:eastAsiaTheme="minorEastAsia" w:cstheme="minorBidi"/>
              <w:b w:val="0"/>
              <w:noProof/>
              <w:color w:val="auto"/>
              <w:kern w:val="2"/>
              <w:sz w:val="24"/>
              <w:szCs w:val="24"/>
              <w:lang w:eastAsia="nb-NO"/>
              <w14:ligatures w14:val="standardContextual"/>
            </w:rPr>
          </w:pPr>
          <w:hyperlink w:anchor="_Toc216878021" w:history="1">
            <w:r w:rsidRPr="00734ACD">
              <w:rPr>
                <w:rStyle w:val="Hyperkobling"/>
                <w:b w:val="0"/>
                <w:noProof/>
                <w:sz w:val="24"/>
                <w:szCs w:val="24"/>
              </w:rPr>
              <w:t>17. Styrk handel, servering og kultur i Oslo sentrum</w:t>
            </w:r>
            <w:r w:rsidRPr="00734ACD">
              <w:rPr>
                <w:b w:val="0"/>
                <w:noProof/>
                <w:webHidden/>
                <w:sz w:val="24"/>
                <w:szCs w:val="24"/>
              </w:rPr>
              <w:tab/>
            </w:r>
            <w:r w:rsidRPr="00734ACD">
              <w:rPr>
                <w:b w:val="0"/>
                <w:noProof/>
                <w:webHidden/>
                <w:sz w:val="24"/>
                <w:szCs w:val="24"/>
              </w:rPr>
              <w:fldChar w:fldCharType="begin"/>
            </w:r>
            <w:r w:rsidRPr="00734ACD">
              <w:rPr>
                <w:b w:val="0"/>
                <w:noProof/>
                <w:webHidden/>
                <w:sz w:val="24"/>
                <w:szCs w:val="24"/>
              </w:rPr>
              <w:instrText xml:space="preserve"> PAGEREF _Toc216878021 \h </w:instrText>
            </w:r>
            <w:r w:rsidRPr="00734ACD">
              <w:rPr>
                <w:b w:val="0"/>
                <w:noProof/>
                <w:webHidden/>
                <w:sz w:val="24"/>
                <w:szCs w:val="24"/>
              </w:rPr>
            </w:r>
            <w:r w:rsidRPr="00734ACD">
              <w:rPr>
                <w:b w:val="0"/>
                <w:noProof/>
                <w:webHidden/>
                <w:sz w:val="24"/>
                <w:szCs w:val="24"/>
              </w:rPr>
              <w:fldChar w:fldCharType="separate"/>
            </w:r>
            <w:r w:rsidRPr="00734ACD">
              <w:rPr>
                <w:b w:val="0"/>
                <w:noProof/>
                <w:webHidden/>
                <w:sz w:val="24"/>
                <w:szCs w:val="24"/>
              </w:rPr>
              <w:t>49</w:t>
            </w:r>
            <w:r w:rsidRPr="00734ACD">
              <w:rPr>
                <w:b w:val="0"/>
                <w:noProof/>
                <w:webHidden/>
                <w:sz w:val="24"/>
                <w:szCs w:val="24"/>
              </w:rPr>
              <w:fldChar w:fldCharType="end"/>
            </w:r>
          </w:hyperlink>
        </w:p>
        <w:p w14:paraId="4E7C1348" w14:textId="14D59E7F" w:rsidR="00734ACD" w:rsidRPr="00734ACD" w:rsidRDefault="00734ACD" w:rsidP="00DE5B6F">
          <w:pPr>
            <w:pStyle w:val="INNH1"/>
            <w:suppressLineNumbers/>
            <w:rPr>
              <w:rFonts w:eastAsiaTheme="minorEastAsia" w:cstheme="minorBidi"/>
              <w:b w:val="0"/>
              <w:noProof/>
              <w:color w:val="auto"/>
              <w:kern w:val="2"/>
              <w:sz w:val="24"/>
              <w:szCs w:val="24"/>
              <w:lang w:eastAsia="nb-NO"/>
              <w14:ligatures w14:val="standardContextual"/>
            </w:rPr>
          </w:pPr>
          <w:hyperlink w:anchor="_Toc216878022" w:history="1">
            <w:r w:rsidRPr="00734ACD">
              <w:rPr>
                <w:rStyle w:val="Hyperkobling"/>
                <w:b w:val="0"/>
                <w:noProof/>
                <w:sz w:val="24"/>
                <w:szCs w:val="24"/>
              </w:rPr>
              <w:t>18. Ta skjermen ut og leksene inn</w:t>
            </w:r>
            <w:r w:rsidRPr="00734ACD">
              <w:rPr>
                <w:b w:val="0"/>
                <w:noProof/>
                <w:webHidden/>
                <w:sz w:val="24"/>
                <w:szCs w:val="24"/>
              </w:rPr>
              <w:tab/>
            </w:r>
            <w:r w:rsidRPr="00734ACD">
              <w:rPr>
                <w:b w:val="0"/>
                <w:noProof/>
                <w:webHidden/>
                <w:sz w:val="24"/>
                <w:szCs w:val="24"/>
              </w:rPr>
              <w:fldChar w:fldCharType="begin"/>
            </w:r>
            <w:r w:rsidRPr="00734ACD">
              <w:rPr>
                <w:b w:val="0"/>
                <w:noProof/>
                <w:webHidden/>
                <w:sz w:val="24"/>
                <w:szCs w:val="24"/>
              </w:rPr>
              <w:instrText xml:space="preserve"> PAGEREF _Toc216878022 \h </w:instrText>
            </w:r>
            <w:r w:rsidRPr="00734ACD">
              <w:rPr>
                <w:b w:val="0"/>
                <w:noProof/>
                <w:webHidden/>
                <w:sz w:val="24"/>
                <w:szCs w:val="24"/>
              </w:rPr>
            </w:r>
            <w:r w:rsidRPr="00734ACD">
              <w:rPr>
                <w:b w:val="0"/>
                <w:noProof/>
                <w:webHidden/>
                <w:sz w:val="24"/>
                <w:szCs w:val="24"/>
              </w:rPr>
              <w:fldChar w:fldCharType="separate"/>
            </w:r>
            <w:r w:rsidRPr="00734ACD">
              <w:rPr>
                <w:b w:val="0"/>
                <w:noProof/>
                <w:webHidden/>
                <w:sz w:val="24"/>
                <w:szCs w:val="24"/>
              </w:rPr>
              <w:t>50</w:t>
            </w:r>
            <w:r w:rsidRPr="00734ACD">
              <w:rPr>
                <w:b w:val="0"/>
                <w:noProof/>
                <w:webHidden/>
                <w:sz w:val="24"/>
                <w:szCs w:val="24"/>
              </w:rPr>
              <w:fldChar w:fldCharType="end"/>
            </w:r>
          </w:hyperlink>
        </w:p>
        <w:p w14:paraId="08FC9FC1" w14:textId="219DD540" w:rsidR="00734ACD" w:rsidRPr="00734ACD" w:rsidRDefault="00734ACD" w:rsidP="00DE5B6F">
          <w:pPr>
            <w:pStyle w:val="INNH1"/>
            <w:suppressLineNumbers/>
            <w:rPr>
              <w:rFonts w:eastAsiaTheme="minorEastAsia" w:cstheme="minorBidi"/>
              <w:b w:val="0"/>
              <w:noProof/>
              <w:color w:val="auto"/>
              <w:kern w:val="2"/>
              <w:sz w:val="24"/>
              <w:szCs w:val="24"/>
              <w:lang w:eastAsia="nb-NO"/>
              <w14:ligatures w14:val="standardContextual"/>
            </w:rPr>
          </w:pPr>
          <w:hyperlink w:anchor="_Toc216878023" w:history="1">
            <w:r w:rsidRPr="00734ACD">
              <w:rPr>
                <w:rStyle w:val="Hyperkobling"/>
                <w:b w:val="0"/>
                <w:noProof/>
                <w:sz w:val="24"/>
                <w:szCs w:val="24"/>
              </w:rPr>
              <w:t>19. Trygg og Verdig Eldreomsorg</w:t>
            </w:r>
            <w:r w:rsidRPr="00734ACD">
              <w:rPr>
                <w:b w:val="0"/>
                <w:noProof/>
                <w:webHidden/>
                <w:sz w:val="24"/>
                <w:szCs w:val="24"/>
              </w:rPr>
              <w:tab/>
            </w:r>
            <w:r w:rsidRPr="00734ACD">
              <w:rPr>
                <w:b w:val="0"/>
                <w:noProof/>
                <w:webHidden/>
                <w:sz w:val="24"/>
                <w:szCs w:val="24"/>
              </w:rPr>
              <w:fldChar w:fldCharType="begin"/>
            </w:r>
            <w:r w:rsidRPr="00734ACD">
              <w:rPr>
                <w:b w:val="0"/>
                <w:noProof/>
                <w:webHidden/>
                <w:sz w:val="24"/>
                <w:szCs w:val="24"/>
              </w:rPr>
              <w:instrText xml:space="preserve"> PAGEREF _Toc216878023 \h </w:instrText>
            </w:r>
            <w:r w:rsidRPr="00734ACD">
              <w:rPr>
                <w:b w:val="0"/>
                <w:noProof/>
                <w:webHidden/>
                <w:sz w:val="24"/>
                <w:szCs w:val="24"/>
              </w:rPr>
            </w:r>
            <w:r w:rsidRPr="00734ACD">
              <w:rPr>
                <w:b w:val="0"/>
                <w:noProof/>
                <w:webHidden/>
                <w:sz w:val="24"/>
                <w:szCs w:val="24"/>
              </w:rPr>
              <w:fldChar w:fldCharType="separate"/>
            </w:r>
            <w:r w:rsidRPr="00734ACD">
              <w:rPr>
                <w:b w:val="0"/>
                <w:noProof/>
                <w:webHidden/>
                <w:sz w:val="24"/>
                <w:szCs w:val="24"/>
              </w:rPr>
              <w:t>52</w:t>
            </w:r>
            <w:r w:rsidRPr="00734ACD">
              <w:rPr>
                <w:b w:val="0"/>
                <w:noProof/>
                <w:webHidden/>
                <w:sz w:val="24"/>
                <w:szCs w:val="24"/>
              </w:rPr>
              <w:fldChar w:fldCharType="end"/>
            </w:r>
          </w:hyperlink>
        </w:p>
        <w:p w14:paraId="0DDBDA11" w14:textId="5E89667C" w:rsidR="00E346F4" w:rsidRPr="00734ACD" w:rsidRDefault="00FE0F99" w:rsidP="00DE5B6F">
          <w:pPr>
            <w:suppressLineNumbers/>
            <w:spacing w:line="360" w:lineRule="auto"/>
            <w:rPr>
              <w:bCs/>
              <w:noProof/>
              <w:sz w:val="24"/>
            </w:rPr>
          </w:pPr>
          <w:r w:rsidRPr="00734ACD">
            <w:rPr>
              <w:rFonts w:cstheme="minorHAnsi"/>
              <w:bCs/>
              <w:sz w:val="24"/>
            </w:rPr>
            <w:fldChar w:fldCharType="end"/>
          </w:r>
        </w:p>
      </w:sdtContent>
    </w:sdt>
    <w:p w14:paraId="6CFE7EA5" w14:textId="77777777" w:rsidR="00734ACD" w:rsidRPr="00734ACD" w:rsidRDefault="00734ACD" w:rsidP="00DE5B6F">
      <w:pPr>
        <w:suppressLineNumbers/>
        <w:spacing w:line="360" w:lineRule="auto"/>
        <w:rPr>
          <w:bCs/>
          <w:sz w:val="24"/>
        </w:rPr>
      </w:pPr>
    </w:p>
    <w:p w14:paraId="48DE5A95" w14:textId="77777777" w:rsidR="00734ACD" w:rsidRDefault="00734ACD" w:rsidP="00DE5B6F">
      <w:pPr>
        <w:suppressLineNumbers/>
        <w:spacing w:line="360" w:lineRule="auto"/>
      </w:pPr>
    </w:p>
    <w:p w14:paraId="5EBD001F" w14:textId="77777777" w:rsidR="00734ACD" w:rsidRDefault="00734ACD" w:rsidP="00DE5B6F">
      <w:pPr>
        <w:suppressLineNumbers/>
        <w:spacing w:line="360" w:lineRule="auto"/>
      </w:pPr>
    </w:p>
    <w:p w14:paraId="09E6233E" w14:textId="77777777" w:rsidR="00734ACD" w:rsidRDefault="00734ACD" w:rsidP="00DE5B6F">
      <w:pPr>
        <w:suppressLineNumbers/>
        <w:spacing w:line="360" w:lineRule="auto"/>
      </w:pPr>
    </w:p>
    <w:p w14:paraId="7CB92D03" w14:textId="77777777" w:rsidR="00734ACD" w:rsidRDefault="00734ACD" w:rsidP="00DE5B6F">
      <w:pPr>
        <w:suppressLineNumbers/>
        <w:spacing w:line="360" w:lineRule="auto"/>
      </w:pPr>
    </w:p>
    <w:p w14:paraId="0955705F" w14:textId="77777777" w:rsidR="00734ACD" w:rsidRDefault="00734ACD" w:rsidP="00DE5B6F">
      <w:pPr>
        <w:suppressLineNumbers/>
        <w:spacing w:line="360" w:lineRule="auto"/>
      </w:pPr>
    </w:p>
    <w:p w14:paraId="29B20013" w14:textId="77777777" w:rsidR="00734ACD" w:rsidRDefault="00734ACD" w:rsidP="00DE5B6F">
      <w:pPr>
        <w:suppressLineNumbers/>
        <w:spacing w:line="360" w:lineRule="auto"/>
      </w:pPr>
    </w:p>
    <w:p w14:paraId="066A9119" w14:textId="77777777" w:rsidR="00734ACD" w:rsidRDefault="00734ACD" w:rsidP="00DE5B6F">
      <w:pPr>
        <w:suppressLineNumbers/>
        <w:spacing w:line="360" w:lineRule="auto"/>
      </w:pPr>
    </w:p>
    <w:p w14:paraId="1C341598" w14:textId="77777777" w:rsidR="00734ACD" w:rsidRDefault="00734ACD" w:rsidP="00DE5B6F">
      <w:pPr>
        <w:suppressLineNumbers/>
        <w:spacing w:line="360" w:lineRule="auto"/>
      </w:pPr>
    </w:p>
    <w:p w14:paraId="4B886F3A" w14:textId="77777777" w:rsidR="00734ACD" w:rsidRDefault="00734ACD" w:rsidP="00DE5B6F">
      <w:pPr>
        <w:suppressLineNumbers/>
        <w:spacing w:line="360" w:lineRule="auto"/>
      </w:pPr>
    </w:p>
    <w:p w14:paraId="6B08BF9D" w14:textId="77777777" w:rsidR="00734ACD" w:rsidRDefault="00734ACD" w:rsidP="00DE5B6F">
      <w:pPr>
        <w:suppressLineNumbers/>
        <w:spacing w:line="360" w:lineRule="auto"/>
      </w:pPr>
    </w:p>
    <w:p w14:paraId="6472B9C4" w14:textId="77777777" w:rsidR="00734ACD" w:rsidRDefault="00734ACD" w:rsidP="00DE5B6F">
      <w:pPr>
        <w:suppressLineNumbers/>
        <w:spacing w:line="360" w:lineRule="auto"/>
      </w:pPr>
    </w:p>
    <w:p w14:paraId="14A39A31" w14:textId="77777777" w:rsidR="00734ACD" w:rsidRDefault="00734ACD" w:rsidP="00DE5B6F">
      <w:pPr>
        <w:suppressLineNumbers/>
        <w:spacing w:line="360" w:lineRule="auto"/>
      </w:pPr>
    </w:p>
    <w:p w14:paraId="1AB92DBA" w14:textId="77777777" w:rsidR="00734ACD" w:rsidRDefault="00734ACD" w:rsidP="00DE5B6F">
      <w:pPr>
        <w:suppressLineNumbers/>
        <w:spacing w:line="360" w:lineRule="auto"/>
      </w:pPr>
    </w:p>
    <w:p w14:paraId="0BDB5E4F" w14:textId="77777777" w:rsidR="00734ACD" w:rsidRDefault="00734ACD" w:rsidP="00DE5B6F">
      <w:pPr>
        <w:suppressLineNumbers/>
        <w:spacing w:line="360" w:lineRule="auto"/>
      </w:pPr>
    </w:p>
    <w:p w14:paraId="35EA397A" w14:textId="77777777" w:rsidR="00734ACD" w:rsidRDefault="00734ACD" w:rsidP="00DE5B6F">
      <w:pPr>
        <w:suppressLineNumbers/>
        <w:spacing w:line="360" w:lineRule="auto"/>
      </w:pPr>
    </w:p>
    <w:p w14:paraId="1D165943" w14:textId="77777777" w:rsidR="00DE5B6F" w:rsidRDefault="00DE5B6F" w:rsidP="00DE5B6F">
      <w:pPr>
        <w:suppressLineNumbers/>
        <w:spacing w:line="360" w:lineRule="auto"/>
      </w:pPr>
    </w:p>
    <w:p w14:paraId="53DD7C38" w14:textId="77777777" w:rsidR="00DE5B6F" w:rsidRDefault="00DE5B6F" w:rsidP="00DE5B6F">
      <w:pPr>
        <w:suppressLineNumbers/>
        <w:spacing w:line="360" w:lineRule="auto"/>
      </w:pPr>
    </w:p>
    <w:p w14:paraId="475B99C7" w14:textId="77777777" w:rsidR="00734ACD" w:rsidRDefault="00734ACD" w:rsidP="00DE5B6F">
      <w:pPr>
        <w:suppressLineNumbers/>
        <w:spacing w:line="360" w:lineRule="auto"/>
        <w:rPr>
          <w:sz w:val="24"/>
        </w:rPr>
      </w:pPr>
      <w:r w:rsidRPr="00442CF8">
        <w:rPr>
          <w:b/>
          <w:bCs/>
          <w:sz w:val="24"/>
        </w:rPr>
        <w:lastRenderedPageBreak/>
        <w:t>Fra:</w:t>
      </w:r>
      <w:r>
        <w:rPr>
          <w:sz w:val="24"/>
        </w:rPr>
        <w:tab/>
        <w:t>Resolusjonskomiteen</w:t>
      </w:r>
    </w:p>
    <w:p w14:paraId="202736B8" w14:textId="77777777" w:rsidR="00734ACD" w:rsidRPr="00442CF8" w:rsidRDefault="00734ACD" w:rsidP="00734ACD">
      <w:pPr>
        <w:pStyle w:val="Overskrift2"/>
      </w:pPr>
      <w:bookmarkStart w:id="0" w:name="_Toc216877992"/>
      <w:r>
        <w:t xml:space="preserve">R1. </w:t>
      </w:r>
      <w:r w:rsidRPr="00442CF8">
        <w:t>Offentlig sektor må omstilles og effektiviseres</w:t>
      </w:r>
      <w:bookmarkEnd w:id="0"/>
    </w:p>
    <w:p w14:paraId="1B6AF901" w14:textId="77777777" w:rsidR="00734ACD" w:rsidRPr="00442CF8" w:rsidRDefault="00734ACD" w:rsidP="00734ACD">
      <w:pPr>
        <w:spacing w:line="360" w:lineRule="auto"/>
        <w:rPr>
          <w:i/>
          <w:iCs/>
          <w:sz w:val="24"/>
        </w:rPr>
      </w:pPr>
      <w:r w:rsidRPr="00442CF8">
        <w:rPr>
          <w:i/>
          <w:iCs/>
          <w:sz w:val="24"/>
        </w:rPr>
        <w:t>Bedre tjenester for færre penger!</w:t>
      </w:r>
    </w:p>
    <w:p w14:paraId="71DF4BC4" w14:textId="77777777" w:rsidR="00734ACD" w:rsidRPr="00442CF8" w:rsidRDefault="00734ACD" w:rsidP="00734ACD">
      <w:pPr>
        <w:spacing w:line="360" w:lineRule="auto"/>
        <w:rPr>
          <w:sz w:val="24"/>
        </w:rPr>
      </w:pPr>
      <w:r w:rsidRPr="00442CF8">
        <w:rPr>
          <w:sz w:val="24"/>
        </w:rPr>
        <w:t xml:space="preserve">Kommuner og fylker har trangere økonomiske tider og mange kommuner må redusere utgiftene. Privat næringsliv har de siste årene særlig redusert bemanningen innen administrasjon og støttefunksjoner basert på nye teknologiske løsninger. Det enkleste vil være å skjære ned på tjenestetilbudet i stedet for å effektivisere driften. Effektivisering bør alltid vurderes før tjenestetilbudet forringes.   Gjennom bruk av kunstig intelligens kan mange administrative og politiske beslutningsprosesser effektiviseres. Det gjelder blant annet produksjon av saksunderlag, møtereferater og andre elementer i demokratiske og byråkratiske prosesser som er nødvendige i en rettsstat. </w:t>
      </w:r>
    </w:p>
    <w:p w14:paraId="1E6A8515" w14:textId="77777777" w:rsidR="00734ACD" w:rsidRPr="00442CF8" w:rsidRDefault="00734ACD" w:rsidP="00734ACD">
      <w:pPr>
        <w:spacing w:line="360" w:lineRule="auto"/>
        <w:rPr>
          <w:b/>
          <w:bCs/>
          <w:sz w:val="24"/>
        </w:rPr>
      </w:pPr>
      <w:r w:rsidRPr="00442CF8">
        <w:rPr>
          <w:b/>
          <w:bCs/>
          <w:sz w:val="24"/>
        </w:rPr>
        <w:t>Oslo Høyre vil:</w:t>
      </w:r>
    </w:p>
    <w:p w14:paraId="7780393D" w14:textId="77777777" w:rsidR="00734ACD" w:rsidRPr="00442CF8" w:rsidRDefault="00734ACD" w:rsidP="0021604B">
      <w:pPr>
        <w:numPr>
          <w:ilvl w:val="0"/>
          <w:numId w:val="31"/>
        </w:numPr>
        <w:spacing w:line="360" w:lineRule="auto"/>
        <w:rPr>
          <w:sz w:val="24"/>
        </w:rPr>
      </w:pPr>
      <w:r w:rsidRPr="00442CF8">
        <w:rPr>
          <w:sz w:val="24"/>
        </w:rPr>
        <w:t>Utvikle verktøy for å sammenligne de administrative kostnadene i ulike deler av offentlig tjenesteproduksjon på tvers av kommuner, fylke og stat. Resultatene av slike analyser skal synliggjøres for skattebetalerne.</w:t>
      </w:r>
    </w:p>
    <w:p w14:paraId="0D20C55C" w14:textId="77777777" w:rsidR="00734ACD" w:rsidRPr="00442CF8" w:rsidRDefault="00734ACD" w:rsidP="0021604B">
      <w:pPr>
        <w:numPr>
          <w:ilvl w:val="0"/>
          <w:numId w:val="31"/>
        </w:numPr>
        <w:spacing w:line="360" w:lineRule="auto"/>
        <w:rPr>
          <w:sz w:val="24"/>
        </w:rPr>
      </w:pPr>
      <w:r w:rsidRPr="00442CF8">
        <w:rPr>
          <w:sz w:val="24"/>
        </w:rPr>
        <w:t xml:space="preserve">I samarbeid med partene i arbeidslivet eventuelt endre avtaleverket slik at bruk av omstillingstiltak som sluttpakker og om nødvendig oppsigelser blir reelle alternativ for å gjennomføre nedbemanninger i offentlig sektor. Frivillige ordninger og naturlig avgang vil alltid være den fortrukne løsning. </w:t>
      </w:r>
    </w:p>
    <w:p w14:paraId="3D4018FD" w14:textId="77777777" w:rsidR="00734ACD" w:rsidRPr="00442CF8" w:rsidRDefault="00734ACD" w:rsidP="0021604B">
      <w:pPr>
        <w:numPr>
          <w:ilvl w:val="0"/>
          <w:numId w:val="31"/>
        </w:numPr>
        <w:spacing w:line="360" w:lineRule="auto"/>
        <w:rPr>
          <w:sz w:val="24"/>
        </w:rPr>
      </w:pPr>
      <w:r w:rsidRPr="00442CF8">
        <w:rPr>
          <w:sz w:val="24"/>
        </w:rPr>
        <w:t xml:space="preserve">Begrense antall heltidspolitikere i større kommuner og fylker som del av effektivisering av administrative funksjoner. </w:t>
      </w:r>
    </w:p>
    <w:p w14:paraId="5F0B6F16" w14:textId="77777777" w:rsidR="00734ACD" w:rsidRPr="00442CF8" w:rsidRDefault="00734ACD" w:rsidP="0021604B">
      <w:pPr>
        <w:numPr>
          <w:ilvl w:val="0"/>
          <w:numId w:val="31"/>
        </w:numPr>
        <w:spacing w:line="360" w:lineRule="auto"/>
        <w:rPr>
          <w:sz w:val="24"/>
        </w:rPr>
      </w:pPr>
      <w:r w:rsidRPr="00442CF8">
        <w:rPr>
          <w:sz w:val="24"/>
        </w:rPr>
        <w:t xml:space="preserve">Initiere nye effektiviseringsgjennomganger i offentlig sektor med jevne mellomrom. </w:t>
      </w:r>
    </w:p>
    <w:p w14:paraId="54B17C47" w14:textId="77777777" w:rsidR="00734ACD" w:rsidRPr="00442CF8" w:rsidRDefault="00734ACD" w:rsidP="0021604B">
      <w:pPr>
        <w:numPr>
          <w:ilvl w:val="0"/>
          <w:numId w:val="31"/>
        </w:numPr>
        <w:spacing w:line="360" w:lineRule="auto"/>
        <w:rPr>
          <w:sz w:val="24"/>
        </w:rPr>
      </w:pPr>
      <w:r w:rsidRPr="00442CF8">
        <w:rPr>
          <w:sz w:val="24"/>
        </w:rPr>
        <w:t xml:space="preserve">Sette konkrete måltall for nedbemanning og kostnadsreduksjoner etter mønster fra privat næringsliv når effektiviseringsprogram blir initiert på kommune eller fylkesnivå. Resultatene skal offentligjøres. </w:t>
      </w:r>
    </w:p>
    <w:p w14:paraId="37F98F1A" w14:textId="77777777" w:rsidR="00734ACD" w:rsidRPr="00442CF8" w:rsidRDefault="00734ACD" w:rsidP="0021604B">
      <w:pPr>
        <w:numPr>
          <w:ilvl w:val="0"/>
          <w:numId w:val="31"/>
        </w:numPr>
        <w:spacing w:line="360" w:lineRule="auto"/>
        <w:rPr>
          <w:sz w:val="24"/>
        </w:rPr>
      </w:pPr>
      <w:r w:rsidRPr="00442CF8">
        <w:rPr>
          <w:sz w:val="24"/>
        </w:rPr>
        <w:t xml:space="preserve">Være proaktiv i å flytte ressurser innen offentlig tjenesteyting når befolkningsutviklingen og endret behov tilsier det. </w:t>
      </w:r>
    </w:p>
    <w:p w14:paraId="7BF3B414" w14:textId="77777777" w:rsidR="00734ACD" w:rsidRPr="00442CF8" w:rsidRDefault="00734ACD" w:rsidP="0021604B">
      <w:pPr>
        <w:numPr>
          <w:ilvl w:val="0"/>
          <w:numId w:val="31"/>
        </w:numPr>
        <w:spacing w:line="360" w:lineRule="auto"/>
        <w:rPr>
          <w:sz w:val="24"/>
        </w:rPr>
      </w:pPr>
      <w:r w:rsidRPr="00442CF8">
        <w:rPr>
          <w:sz w:val="24"/>
        </w:rPr>
        <w:lastRenderedPageBreak/>
        <w:t>Ta initiativ til å slå sammen kommuner der dette gir bedre tjenester og mer effektiv drift.</w:t>
      </w:r>
    </w:p>
    <w:p w14:paraId="4F506916" w14:textId="77777777" w:rsidR="00734ACD" w:rsidRPr="00442CF8" w:rsidRDefault="00734ACD" w:rsidP="0021604B">
      <w:pPr>
        <w:numPr>
          <w:ilvl w:val="0"/>
          <w:numId w:val="31"/>
        </w:numPr>
        <w:spacing w:line="360" w:lineRule="auto"/>
        <w:rPr>
          <w:sz w:val="24"/>
        </w:rPr>
      </w:pPr>
      <w:r w:rsidRPr="00442CF8">
        <w:rPr>
          <w:sz w:val="24"/>
        </w:rPr>
        <w:t>Nedlegge fylkeskommunen som et unødvendig forvaltningsnivå.</w:t>
      </w:r>
    </w:p>
    <w:p w14:paraId="5ADC5AB7" w14:textId="77777777" w:rsidR="00734ACD" w:rsidRPr="00442CF8" w:rsidRDefault="00734ACD" w:rsidP="00734ACD">
      <w:pPr>
        <w:spacing w:line="360" w:lineRule="auto"/>
        <w:rPr>
          <w:sz w:val="24"/>
        </w:rPr>
      </w:pPr>
    </w:p>
    <w:p w14:paraId="529103A2" w14:textId="77777777" w:rsidR="00734ACD" w:rsidRPr="00442CF8" w:rsidRDefault="00734ACD" w:rsidP="00734ACD">
      <w:pPr>
        <w:spacing w:line="360" w:lineRule="auto"/>
        <w:rPr>
          <w:sz w:val="24"/>
        </w:rPr>
      </w:pPr>
      <w:r w:rsidRPr="00442CF8">
        <w:rPr>
          <w:sz w:val="24"/>
        </w:rPr>
        <w:t>Byrådet i Oslo har initiert et effektiviseringsprogram hvor alle deler av kommunal virksomhet i løpet av 2025 er blitt gjennomgått og effektiviseringstiltak er blitt identifisert. Det er også vedtatt en skolebehovsplan som vil spare betydelige investeringsmidler, og det er iverksatt en bydelsreform.</w:t>
      </w:r>
    </w:p>
    <w:p w14:paraId="20453FEF" w14:textId="77777777" w:rsidR="00734ACD" w:rsidRPr="00442CF8" w:rsidRDefault="00734ACD" w:rsidP="00734ACD">
      <w:pPr>
        <w:spacing w:line="360" w:lineRule="auto"/>
        <w:rPr>
          <w:b/>
          <w:bCs/>
          <w:sz w:val="24"/>
        </w:rPr>
      </w:pPr>
      <w:r w:rsidRPr="00442CF8">
        <w:rPr>
          <w:b/>
          <w:bCs/>
          <w:sz w:val="24"/>
        </w:rPr>
        <w:t>Oslo Høyre vil:</w:t>
      </w:r>
    </w:p>
    <w:p w14:paraId="1BB284C0" w14:textId="77777777" w:rsidR="00734ACD" w:rsidRPr="00442CF8" w:rsidRDefault="00734ACD" w:rsidP="0021604B">
      <w:pPr>
        <w:numPr>
          <w:ilvl w:val="0"/>
          <w:numId w:val="32"/>
        </w:numPr>
        <w:spacing w:line="360" w:lineRule="auto"/>
        <w:rPr>
          <w:sz w:val="24"/>
        </w:rPr>
      </w:pPr>
      <w:r w:rsidRPr="00442CF8">
        <w:rPr>
          <w:sz w:val="24"/>
        </w:rPr>
        <w:t>Offentliggjøre på overordnet nivå de effektiviseringsgevinster som ligger i effektiviseringsprogrammet.</w:t>
      </w:r>
    </w:p>
    <w:p w14:paraId="2A9B73D2" w14:textId="77777777" w:rsidR="00734ACD" w:rsidRPr="00442CF8" w:rsidRDefault="00734ACD" w:rsidP="0021604B">
      <w:pPr>
        <w:numPr>
          <w:ilvl w:val="0"/>
          <w:numId w:val="32"/>
        </w:numPr>
        <w:spacing w:line="360" w:lineRule="auto"/>
        <w:rPr>
          <w:sz w:val="24"/>
        </w:rPr>
      </w:pPr>
      <w:r w:rsidRPr="00442CF8">
        <w:rPr>
          <w:b/>
          <w:bCs/>
          <w:noProof/>
          <w:sz w:val="24"/>
          <w:highlight w:val="yellow"/>
        </w:rPr>
        <mc:AlternateContent>
          <mc:Choice Requires="wps">
            <w:drawing>
              <wp:anchor distT="45720" distB="45720" distL="114300" distR="114300" simplePos="0" relativeHeight="251674624" behindDoc="0" locked="0" layoutInCell="1" allowOverlap="1" wp14:anchorId="7218FDB8" wp14:editId="43CA6498">
                <wp:simplePos x="0" y="0"/>
                <wp:positionH relativeFrom="column">
                  <wp:posOffset>407670</wp:posOffset>
                </wp:positionH>
                <wp:positionV relativeFrom="paragraph">
                  <wp:posOffset>284480</wp:posOffset>
                </wp:positionV>
                <wp:extent cx="5189220" cy="739140"/>
                <wp:effectExtent l="0" t="0" r="11430" b="22860"/>
                <wp:wrapSquare wrapText="bothSides"/>
                <wp:docPr id="217"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9220" cy="739140"/>
                        </a:xfrm>
                        <a:prstGeom prst="rect">
                          <a:avLst/>
                        </a:prstGeom>
                        <a:solidFill>
                          <a:srgbClr val="E2F4FE"/>
                        </a:solidFill>
                        <a:ln w="9525">
                          <a:solidFill>
                            <a:srgbClr val="000000"/>
                          </a:solidFill>
                          <a:miter lim="800000"/>
                          <a:headEnd/>
                          <a:tailEnd/>
                        </a:ln>
                      </wps:spPr>
                      <wps:txbx>
                        <w:txbxContent>
                          <w:p w14:paraId="3B79FF1F" w14:textId="77AF95F9" w:rsidR="00734ACD" w:rsidRPr="00442CF8" w:rsidRDefault="00734ACD" w:rsidP="00734ACD">
                            <w:pPr>
                              <w:spacing w:line="360" w:lineRule="auto"/>
                              <w:rPr>
                                <w:sz w:val="24"/>
                              </w:rPr>
                            </w:pPr>
                            <w:r w:rsidRPr="00442CF8">
                              <w:rPr>
                                <w:b/>
                                <w:bCs/>
                                <w:sz w:val="24"/>
                              </w:rPr>
                              <w:t>Dissens</w:t>
                            </w:r>
                            <w:r>
                              <w:rPr>
                                <w:b/>
                                <w:bCs/>
                                <w:sz w:val="24"/>
                              </w:rPr>
                              <w:t xml:space="preserve"> 1</w:t>
                            </w:r>
                            <w:r w:rsidRPr="00442CF8">
                              <w:rPr>
                                <w:b/>
                                <w:bCs/>
                                <w:sz w:val="24"/>
                              </w:rPr>
                              <w:t>:</w:t>
                            </w:r>
                            <w:r w:rsidRPr="00442CF8">
                              <w:rPr>
                                <w:sz w:val="24"/>
                              </w:rPr>
                              <w:t xml:space="preserve"> Punktet på linje </w:t>
                            </w:r>
                            <w:r w:rsidR="0021604B">
                              <w:rPr>
                                <w:sz w:val="24"/>
                              </w:rPr>
                              <w:t>39</w:t>
                            </w:r>
                            <w:r w:rsidRPr="00442CF8">
                              <w:rPr>
                                <w:sz w:val="24"/>
                              </w:rPr>
                              <w:t xml:space="preserve"> strykes. </w:t>
                            </w:r>
                          </w:p>
                          <w:p w14:paraId="523D295E" w14:textId="77777777" w:rsidR="00734ACD" w:rsidRPr="00442CF8" w:rsidRDefault="00734ACD" w:rsidP="00734ACD">
                            <w:pPr>
                              <w:spacing w:line="360" w:lineRule="auto"/>
                              <w:rPr>
                                <w:i/>
                                <w:iCs/>
                                <w:szCs w:val="20"/>
                              </w:rPr>
                            </w:pPr>
                            <w:r>
                              <w:rPr>
                                <w:i/>
                                <w:iCs/>
                                <w:szCs w:val="20"/>
                              </w:rPr>
                              <w:t>Dissensen er tatt ut</w:t>
                            </w:r>
                            <w:r w:rsidRPr="00442CF8">
                              <w:rPr>
                                <w:i/>
                                <w:iCs/>
                                <w:szCs w:val="20"/>
                              </w:rPr>
                              <w:t xml:space="preserve"> av Merete Agerbak-Jensen og Egil Andersen.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18FDB8" id="Tekstboks 2" o:spid="_x0000_s1028" type="#_x0000_t202" style="position:absolute;left:0;text-align:left;margin-left:32.1pt;margin-top:22.4pt;width:408.6pt;height:58.2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" fillcolor="#e2f4fe">
                <v:textbox>
                  <w:txbxContent>
                    <w:p w14:paraId="3B79FF1F" w14:textId="77AF95F9" w:rsidR="00734ACD" w:rsidRPr="00442CF8" w:rsidRDefault="00734ACD" w:rsidP="00734ACD">
                      <w:pPr>
                        <w:spacing w:line="360" w:lineRule="auto"/>
                        <w:rPr>
                          <w:sz w:val="24"/>
                        </w:rPr>
                      </w:pPr>
                      <w:r w:rsidRPr="00442CF8">
                        <w:rPr>
                          <w:b/>
                          <w:bCs/>
                          <w:sz w:val="24"/>
                        </w:rPr>
                        <w:t>Dissens</w:t>
                      </w:r>
                      <w:r>
                        <w:rPr>
                          <w:b/>
                          <w:bCs/>
                          <w:sz w:val="24"/>
                        </w:rPr>
                        <w:t xml:space="preserve"> 1</w:t>
                      </w:r>
                      <w:r w:rsidRPr="00442CF8">
                        <w:rPr>
                          <w:b/>
                          <w:bCs/>
                          <w:sz w:val="24"/>
                        </w:rPr>
                        <w:t>:</w:t>
                      </w:r>
                      <w:r w:rsidRPr="00442CF8">
                        <w:rPr>
                          <w:sz w:val="24"/>
                        </w:rPr>
                        <w:t xml:space="preserve"> Punktet på linje </w:t>
                      </w:r>
                      <w:r w:rsidR="0021604B">
                        <w:rPr>
                          <w:sz w:val="24"/>
                        </w:rPr>
                        <w:t>39</w:t>
                      </w:r>
                      <w:r w:rsidRPr="00442CF8">
                        <w:rPr>
                          <w:sz w:val="24"/>
                        </w:rPr>
                        <w:t xml:space="preserve"> strykes. </w:t>
                      </w:r>
                    </w:p>
                    <w:p w14:paraId="523D295E" w14:textId="77777777" w:rsidR="00734ACD" w:rsidRPr="00442CF8" w:rsidRDefault="00734ACD" w:rsidP="00734ACD">
                      <w:pPr>
                        <w:spacing w:line="360" w:lineRule="auto"/>
                        <w:rPr>
                          <w:i/>
                          <w:iCs/>
                          <w:szCs w:val="20"/>
                        </w:rPr>
                      </w:pPr>
                      <w:r>
                        <w:rPr>
                          <w:i/>
                          <w:iCs/>
                          <w:szCs w:val="20"/>
                        </w:rPr>
                        <w:t>Dissensen er tatt ut</w:t>
                      </w:r>
                      <w:r w:rsidRPr="00442CF8">
                        <w:rPr>
                          <w:i/>
                          <w:iCs/>
                          <w:szCs w:val="20"/>
                        </w:rPr>
                        <w:t xml:space="preserve"> av Merete Agerbak-Jensen og Egil Andersen.</w:t>
                      </w:r>
                    </w:p>
                  </w:txbxContent>
                </v:textbox>
                <w10:wrap type="square"/>
              </v:shape>
            </w:pict>
          </mc:Fallback>
        </mc:AlternateContent>
      </w:r>
      <w:r w:rsidRPr="00442CF8">
        <w:rPr>
          <w:sz w:val="24"/>
        </w:rPr>
        <w:t>Innføre stillingsstopp i støttefunksjoner og administrative stillinger.</w:t>
      </w:r>
    </w:p>
    <w:p w14:paraId="28B7105D" w14:textId="77777777" w:rsidR="00734ACD" w:rsidRPr="00442CF8" w:rsidRDefault="00734ACD" w:rsidP="0021604B">
      <w:pPr>
        <w:pStyle w:val="Listeavsnitt"/>
        <w:numPr>
          <w:ilvl w:val="0"/>
          <w:numId w:val="32"/>
        </w:numPr>
        <w:spacing w:line="360" w:lineRule="auto"/>
        <w:rPr>
          <w:sz w:val="24"/>
        </w:rPr>
      </w:pPr>
      <w:r w:rsidRPr="00442CF8">
        <w:rPr>
          <w:sz w:val="24"/>
        </w:rPr>
        <w:t>Flytte finansieringen av overtallige fra bydeler og etater til et felles sentralt kostnadssted slik at det skapes et insentiv for bemanningsreduksjoner.</w:t>
      </w:r>
    </w:p>
    <w:p w14:paraId="11FB87CB" w14:textId="77777777" w:rsidR="00734ACD" w:rsidRPr="00442CF8" w:rsidRDefault="00734ACD" w:rsidP="0021604B">
      <w:pPr>
        <w:numPr>
          <w:ilvl w:val="0"/>
          <w:numId w:val="32"/>
        </w:numPr>
        <w:spacing w:line="360" w:lineRule="auto"/>
        <w:rPr>
          <w:sz w:val="24"/>
        </w:rPr>
      </w:pPr>
      <w:r w:rsidRPr="00442CF8">
        <w:rPr>
          <w:sz w:val="24"/>
        </w:rPr>
        <w:t xml:space="preserve">Gjennomføre bydelsreformen med sikte på også å oppnå effektiviseringsgevinster. Et anslag for slike gevinster bør offentliggjøres som del av reformen. </w:t>
      </w:r>
    </w:p>
    <w:p w14:paraId="79953F93" w14:textId="77777777" w:rsidR="00734ACD" w:rsidRPr="00442CF8" w:rsidRDefault="00734ACD" w:rsidP="0021604B">
      <w:pPr>
        <w:numPr>
          <w:ilvl w:val="0"/>
          <w:numId w:val="32"/>
        </w:numPr>
        <w:spacing w:line="360" w:lineRule="auto"/>
        <w:rPr>
          <w:sz w:val="24"/>
        </w:rPr>
      </w:pPr>
      <w:r w:rsidRPr="00442CF8">
        <w:rPr>
          <w:sz w:val="24"/>
        </w:rPr>
        <w:t>Innføre en handlingsregel for å sikre en økonomisk bærekraftig kommuneøkonomi.</w:t>
      </w:r>
    </w:p>
    <w:p w14:paraId="6DB4D985" w14:textId="77777777" w:rsidR="00734ACD" w:rsidRDefault="00734ACD" w:rsidP="00734ACD">
      <w:pPr>
        <w:spacing w:line="360" w:lineRule="auto"/>
        <w:rPr>
          <w:sz w:val="24"/>
        </w:rPr>
      </w:pPr>
    </w:p>
    <w:p w14:paraId="4E09AB8B" w14:textId="77777777" w:rsidR="00734ACD" w:rsidRDefault="00734ACD" w:rsidP="00F50580">
      <w:pPr>
        <w:suppressLineNumbers/>
        <w:spacing w:line="360" w:lineRule="auto"/>
        <w:rPr>
          <w:sz w:val="24"/>
        </w:rPr>
      </w:pPr>
    </w:p>
    <w:p w14:paraId="6406C072" w14:textId="77777777" w:rsidR="00734ACD" w:rsidRDefault="00734ACD" w:rsidP="00F50580">
      <w:pPr>
        <w:suppressLineNumbers/>
        <w:spacing w:line="360" w:lineRule="auto"/>
        <w:rPr>
          <w:sz w:val="24"/>
        </w:rPr>
      </w:pPr>
    </w:p>
    <w:p w14:paraId="7211C428" w14:textId="77777777" w:rsidR="00734ACD" w:rsidRDefault="00734ACD" w:rsidP="00F50580">
      <w:pPr>
        <w:suppressLineNumbers/>
        <w:spacing w:line="360" w:lineRule="auto"/>
        <w:rPr>
          <w:sz w:val="24"/>
        </w:rPr>
      </w:pPr>
    </w:p>
    <w:p w14:paraId="2E9F1E34" w14:textId="77777777" w:rsidR="00734ACD" w:rsidRPr="004E12E5" w:rsidRDefault="00734ACD" w:rsidP="0021604B">
      <w:pPr>
        <w:suppressLineNumbers/>
        <w:spacing w:line="360" w:lineRule="auto"/>
        <w:rPr>
          <w:sz w:val="24"/>
        </w:rPr>
      </w:pPr>
      <w:r w:rsidRPr="000871CE">
        <w:rPr>
          <w:b/>
          <w:bCs/>
          <w:sz w:val="24"/>
        </w:rPr>
        <w:lastRenderedPageBreak/>
        <w:t>Fra:</w:t>
      </w:r>
      <w:r w:rsidRPr="000871CE">
        <w:rPr>
          <w:sz w:val="24"/>
        </w:rPr>
        <w:tab/>
        <w:t>Resolusjonskomiteen</w:t>
      </w:r>
    </w:p>
    <w:p w14:paraId="29568B7B" w14:textId="77777777" w:rsidR="00734ACD" w:rsidRDefault="00734ACD" w:rsidP="00734ACD">
      <w:pPr>
        <w:pStyle w:val="Overskrift2"/>
      </w:pPr>
      <w:bookmarkStart w:id="1" w:name="_Toc216877993"/>
      <w:proofErr w:type="spellStart"/>
      <w:r>
        <w:t>Uttalelse</w:t>
      </w:r>
      <w:proofErr w:type="spellEnd"/>
      <w:r>
        <w:t xml:space="preserve">: </w:t>
      </w:r>
      <w:r w:rsidRPr="004E12E5">
        <w:t>Norge trenger en ny kurs - og en ny folkeavstemning om EU</w:t>
      </w:r>
      <w:bookmarkEnd w:id="1"/>
    </w:p>
    <w:p w14:paraId="7831B84F" w14:textId="77777777" w:rsidR="00734ACD" w:rsidRPr="004E12E5" w:rsidRDefault="00734ACD" w:rsidP="00734ACD">
      <w:pPr>
        <w:spacing w:line="360" w:lineRule="auto"/>
        <w:rPr>
          <w:sz w:val="24"/>
        </w:rPr>
      </w:pPr>
      <w:r w:rsidRPr="004E12E5">
        <w:rPr>
          <w:b/>
          <w:bCs/>
          <w:sz w:val="24"/>
        </w:rPr>
        <w:t>EUs stadig tydeligere skille mellom medlemsland og land utenfor synliggjør kostnadene ved norsk utenforskap. Oslo Høyre mener det er særlig tre forhold som viser behovet for en ny folkeavstemning om EU.</w:t>
      </w:r>
    </w:p>
    <w:p w14:paraId="2678AB9B" w14:textId="77777777" w:rsidR="00734ACD" w:rsidRPr="004E12E5" w:rsidRDefault="00734ACD" w:rsidP="00734ACD">
      <w:pPr>
        <w:spacing w:line="360" w:lineRule="auto"/>
        <w:rPr>
          <w:sz w:val="24"/>
        </w:rPr>
      </w:pPr>
      <w:r w:rsidRPr="004E12E5">
        <w:rPr>
          <w:b/>
          <w:bCs/>
          <w:sz w:val="24"/>
        </w:rPr>
        <w:t xml:space="preserve">Styrket sikkerhet og beredskap. </w:t>
      </w:r>
      <w:r w:rsidRPr="004E12E5">
        <w:rPr>
          <w:sz w:val="24"/>
        </w:rPr>
        <w:t>I en mer urolig verden tas avgjørende beslutninger om energi, teknologi og beredskap i EU. Medlemskap styrker Norges sikkerhet og handlingsrom.</w:t>
      </w:r>
    </w:p>
    <w:p w14:paraId="7E5C2B5A" w14:textId="77777777" w:rsidR="00734ACD" w:rsidRPr="004E12E5" w:rsidRDefault="00734ACD" w:rsidP="00734ACD">
      <w:pPr>
        <w:spacing w:line="360" w:lineRule="auto"/>
        <w:rPr>
          <w:sz w:val="24"/>
        </w:rPr>
      </w:pPr>
      <w:r w:rsidRPr="004E12E5">
        <w:rPr>
          <w:b/>
          <w:bCs/>
          <w:sz w:val="24"/>
        </w:rPr>
        <w:t xml:space="preserve">Innflytelse der beslutningene tas. </w:t>
      </w:r>
      <w:r w:rsidRPr="004E12E5">
        <w:rPr>
          <w:sz w:val="24"/>
        </w:rPr>
        <w:t>Norge påvirkes fullt ut av EUs politikk, men mangler stemmerett. EU-medlemskap gir oss reell innflytelse i et Europa i rask endring.</w:t>
      </w:r>
    </w:p>
    <w:p w14:paraId="30F817ED" w14:textId="77777777" w:rsidR="00734ACD" w:rsidRDefault="00734ACD" w:rsidP="00734ACD">
      <w:pPr>
        <w:spacing w:line="360" w:lineRule="auto"/>
        <w:rPr>
          <w:sz w:val="24"/>
        </w:rPr>
      </w:pPr>
      <w:r w:rsidRPr="004E12E5">
        <w:rPr>
          <w:b/>
          <w:bCs/>
          <w:sz w:val="24"/>
        </w:rPr>
        <w:t xml:space="preserve">Like vilkår for norske arbeidsplasser. </w:t>
      </w:r>
      <w:r w:rsidRPr="004E12E5">
        <w:rPr>
          <w:sz w:val="24"/>
        </w:rPr>
        <w:t>EØS er ikke lenger nok når EU skiller tydeligere mellom medlemmer og utenforland. Medlemskap sikrer konkurransekraft, like vilkår og forutsigbarhet for norsk næringsliv.</w:t>
      </w:r>
    </w:p>
    <w:p w14:paraId="38BABF3B" w14:textId="77777777" w:rsidR="00734ACD" w:rsidRPr="004E12E5" w:rsidRDefault="00734ACD" w:rsidP="00734ACD">
      <w:pPr>
        <w:spacing w:line="360" w:lineRule="auto"/>
        <w:rPr>
          <w:sz w:val="24"/>
        </w:rPr>
      </w:pPr>
      <w:r w:rsidRPr="004E12E5">
        <w:rPr>
          <w:sz w:val="24"/>
        </w:rPr>
        <w:t>Norge er tett integrert i Europa, men står uten reell innflytelse. Når rammene for sikkerhet, verdiskaping og beredskap endres raskt, er tiden inne for å gi velgerne muligheten til å ta stilling til fullt EU-medlemskap på nytt.</w:t>
      </w:r>
    </w:p>
    <w:p w14:paraId="6F4715FE" w14:textId="77777777" w:rsidR="00734ACD" w:rsidRDefault="00734ACD" w:rsidP="00734ACD">
      <w:pPr>
        <w:spacing w:line="360" w:lineRule="auto"/>
        <w:rPr>
          <w:sz w:val="24"/>
        </w:rPr>
      </w:pPr>
    </w:p>
    <w:p w14:paraId="1523B021" w14:textId="77777777" w:rsidR="00734ACD" w:rsidRDefault="00734ACD" w:rsidP="00734ACD">
      <w:pPr>
        <w:suppressLineNumbers/>
        <w:spacing w:line="360" w:lineRule="auto"/>
        <w:rPr>
          <w:sz w:val="24"/>
        </w:rPr>
      </w:pPr>
    </w:p>
    <w:p w14:paraId="1528A966" w14:textId="77777777" w:rsidR="00734ACD" w:rsidRDefault="00734ACD" w:rsidP="00734ACD">
      <w:pPr>
        <w:suppressLineNumbers/>
        <w:spacing w:line="360" w:lineRule="auto"/>
        <w:rPr>
          <w:sz w:val="24"/>
        </w:rPr>
      </w:pPr>
    </w:p>
    <w:p w14:paraId="53F76580" w14:textId="77777777" w:rsidR="00734ACD" w:rsidRDefault="00734ACD" w:rsidP="00734ACD">
      <w:pPr>
        <w:suppressLineNumbers/>
        <w:spacing w:line="360" w:lineRule="auto"/>
        <w:rPr>
          <w:sz w:val="24"/>
        </w:rPr>
      </w:pPr>
    </w:p>
    <w:p w14:paraId="54FDC939" w14:textId="77777777" w:rsidR="00734ACD" w:rsidRDefault="00734ACD" w:rsidP="00734ACD">
      <w:pPr>
        <w:suppressLineNumbers/>
        <w:spacing w:line="360" w:lineRule="auto"/>
        <w:rPr>
          <w:sz w:val="24"/>
        </w:rPr>
      </w:pPr>
    </w:p>
    <w:p w14:paraId="271D74DD" w14:textId="77777777" w:rsidR="00734ACD" w:rsidRDefault="00734ACD" w:rsidP="00734ACD">
      <w:pPr>
        <w:suppressLineNumbers/>
        <w:spacing w:line="360" w:lineRule="auto"/>
        <w:rPr>
          <w:sz w:val="24"/>
        </w:rPr>
      </w:pPr>
    </w:p>
    <w:p w14:paraId="3018FE01" w14:textId="77777777" w:rsidR="00734ACD" w:rsidRDefault="00734ACD" w:rsidP="00734ACD">
      <w:pPr>
        <w:suppressLineNumbers/>
        <w:spacing w:line="360" w:lineRule="auto"/>
        <w:rPr>
          <w:sz w:val="24"/>
        </w:rPr>
      </w:pPr>
    </w:p>
    <w:p w14:paraId="49D53D49" w14:textId="77777777" w:rsidR="00734ACD" w:rsidRDefault="00734ACD" w:rsidP="00734ACD">
      <w:pPr>
        <w:suppressLineNumbers/>
        <w:spacing w:line="360" w:lineRule="auto"/>
        <w:rPr>
          <w:sz w:val="24"/>
        </w:rPr>
      </w:pPr>
    </w:p>
    <w:p w14:paraId="149CF9F5" w14:textId="77777777" w:rsidR="00734ACD" w:rsidRDefault="00734ACD" w:rsidP="00734ACD">
      <w:pPr>
        <w:suppressLineNumbers/>
        <w:spacing w:line="360" w:lineRule="auto"/>
        <w:rPr>
          <w:sz w:val="24"/>
        </w:rPr>
      </w:pPr>
    </w:p>
    <w:p w14:paraId="652DD6B6" w14:textId="77777777" w:rsidR="00734ACD" w:rsidRPr="000871CE" w:rsidRDefault="00734ACD" w:rsidP="00F50580">
      <w:pPr>
        <w:suppressLineNumbers/>
        <w:spacing w:line="360" w:lineRule="auto"/>
        <w:rPr>
          <w:sz w:val="24"/>
        </w:rPr>
      </w:pPr>
      <w:r w:rsidRPr="000871CE">
        <w:rPr>
          <w:b/>
          <w:bCs/>
          <w:sz w:val="24"/>
        </w:rPr>
        <w:lastRenderedPageBreak/>
        <w:t>Fra:</w:t>
      </w:r>
      <w:r w:rsidRPr="000871CE">
        <w:rPr>
          <w:sz w:val="24"/>
        </w:rPr>
        <w:tab/>
        <w:t>Resolusjonskomiteen. Basert på resolusjon 6 og 16.</w:t>
      </w:r>
    </w:p>
    <w:p w14:paraId="2A92F27D" w14:textId="77777777" w:rsidR="00734ACD" w:rsidRPr="000871CE" w:rsidRDefault="00734ACD" w:rsidP="00734ACD">
      <w:pPr>
        <w:pStyle w:val="Overskrift2"/>
      </w:pPr>
      <w:bookmarkStart w:id="2" w:name="_Toc216877994"/>
      <w:r>
        <w:t xml:space="preserve">R2. </w:t>
      </w:r>
      <w:r w:rsidRPr="000871CE">
        <w:t>En friere hovedstad: Ti ting Oslo Høyre vil si ja til</w:t>
      </w:r>
      <w:bookmarkEnd w:id="2"/>
    </w:p>
    <w:p w14:paraId="626D6E3D" w14:textId="77777777" w:rsidR="00734ACD" w:rsidRPr="000871CE" w:rsidRDefault="00734ACD" w:rsidP="00734ACD">
      <w:pPr>
        <w:spacing w:line="360" w:lineRule="auto"/>
        <w:rPr>
          <w:sz w:val="24"/>
        </w:rPr>
      </w:pPr>
      <w:r w:rsidRPr="000871CE">
        <w:rPr>
          <w:sz w:val="24"/>
        </w:rPr>
        <w:t>I Norge har det over tid kommet stadig flere forbud, påbud og mer detaljstyring av hverdagen. Oslo Høyre mener det skal være grenser for politikk, og for hvor mye myndighetene bør gripe inn i innbyggernes liv. Et samfunn der mennesker får frihet til å ta egne valg, er også et samfunn der flere tar ansvar – for seg selv, for sine nærmeste og for samfunnet.</w:t>
      </w:r>
    </w:p>
    <w:p w14:paraId="1B2B0948" w14:textId="77777777" w:rsidR="00734ACD" w:rsidRPr="000871CE" w:rsidRDefault="00734ACD" w:rsidP="00734ACD">
      <w:pPr>
        <w:spacing w:line="360" w:lineRule="auto"/>
        <w:rPr>
          <w:sz w:val="24"/>
        </w:rPr>
      </w:pPr>
      <w:r w:rsidRPr="000871CE">
        <w:rPr>
          <w:sz w:val="24"/>
        </w:rPr>
        <w:t>Selv om noen forbud er sovende, er det uheldig at de likevel står i loven. Det svekker folks respekt for loven når vi har lover som ikke følges. Derfor vil Oslo Høyre redusere mengden forbud og påbud i byen, og herunder tillate:</w:t>
      </w:r>
    </w:p>
    <w:p w14:paraId="5D0FD0F1" w14:textId="77777777" w:rsidR="00734ACD" w:rsidRPr="000871CE" w:rsidRDefault="00734ACD" w:rsidP="00734ACD">
      <w:pPr>
        <w:spacing w:line="360" w:lineRule="auto"/>
        <w:rPr>
          <w:b/>
          <w:bCs/>
          <w:sz w:val="24"/>
        </w:rPr>
      </w:pPr>
      <w:r w:rsidRPr="000871CE">
        <w:rPr>
          <w:b/>
          <w:bCs/>
          <w:sz w:val="24"/>
        </w:rPr>
        <w:t>1) At julenissen kan dele ut pepperkaker til personer under 18 år</w:t>
      </w:r>
    </w:p>
    <w:p w14:paraId="42CF99D3" w14:textId="77777777" w:rsidR="00734ACD" w:rsidRPr="000871CE" w:rsidRDefault="00734ACD" w:rsidP="00734ACD">
      <w:pPr>
        <w:spacing w:line="360" w:lineRule="auto"/>
        <w:rPr>
          <w:sz w:val="24"/>
        </w:rPr>
      </w:pPr>
      <w:r w:rsidRPr="000871CE">
        <w:rPr>
          <w:sz w:val="24"/>
        </w:rPr>
        <w:t xml:space="preserve">Regjeringens nye forbud mot markedsføring av usunn mat overfor barn går for langt. Forbudet omfatter både utdeling av smaksprøver og økonomiske bidrag til arrangementer for barn og unge. Dersom en julenisse i en butikk skal dele ut pepperkaker, har dette nå 18 års aldersgrense. Forbudet gjør det også krevende for bedrifter å sponse lokale arrangementer for barn, for eksempel Norway Cup. </w:t>
      </w:r>
    </w:p>
    <w:p w14:paraId="314CF930" w14:textId="77777777" w:rsidR="00734ACD" w:rsidRPr="000871CE" w:rsidRDefault="00734ACD" w:rsidP="00734ACD">
      <w:pPr>
        <w:spacing w:line="360" w:lineRule="auto"/>
        <w:rPr>
          <w:b/>
          <w:bCs/>
          <w:sz w:val="24"/>
        </w:rPr>
      </w:pPr>
      <w:r w:rsidRPr="000871CE">
        <w:rPr>
          <w:b/>
          <w:bCs/>
          <w:sz w:val="24"/>
        </w:rPr>
        <w:t>Oslo Høyre vil:</w:t>
      </w:r>
    </w:p>
    <w:p w14:paraId="71006F7D" w14:textId="77777777" w:rsidR="00734ACD" w:rsidRPr="000871CE" w:rsidRDefault="00734ACD" w:rsidP="0021604B">
      <w:pPr>
        <w:numPr>
          <w:ilvl w:val="0"/>
          <w:numId w:val="33"/>
        </w:numPr>
        <w:spacing w:line="360" w:lineRule="auto"/>
        <w:rPr>
          <w:sz w:val="24"/>
        </w:rPr>
      </w:pPr>
      <w:r w:rsidRPr="000871CE">
        <w:rPr>
          <w:sz w:val="24"/>
        </w:rPr>
        <w:t>Myke opp forbudet mot markedsføring av usunn mat mot personer under 18 år.</w:t>
      </w:r>
    </w:p>
    <w:p w14:paraId="38C2126F" w14:textId="77777777" w:rsidR="00734ACD" w:rsidRPr="000871CE" w:rsidRDefault="00734ACD" w:rsidP="00734ACD">
      <w:pPr>
        <w:spacing w:line="360" w:lineRule="auto"/>
        <w:rPr>
          <w:sz w:val="24"/>
        </w:rPr>
      </w:pPr>
    </w:p>
    <w:p w14:paraId="084A0844" w14:textId="77777777" w:rsidR="00734ACD" w:rsidRPr="000871CE" w:rsidRDefault="00734ACD" w:rsidP="00734ACD">
      <w:pPr>
        <w:spacing w:line="360" w:lineRule="auto"/>
        <w:rPr>
          <w:b/>
          <w:bCs/>
          <w:sz w:val="24"/>
        </w:rPr>
      </w:pPr>
      <w:r w:rsidRPr="000871CE">
        <w:rPr>
          <w:b/>
          <w:bCs/>
          <w:sz w:val="24"/>
        </w:rPr>
        <w:t>2) Pils i park</w:t>
      </w:r>
    </w:p>
    <w:p w14:paraId="1B2BC750" w14:textId="77777777" w:rsidR="00734ACD" w:rsidRPr="000871CE" w:rsidRDefault="00734ACD" w:rsidP="00734ACD">
      <w:pPr>
        <w:spacing w:line="360" w:lineRule="auto"/>
        <w:rPr>
          <w:sz w:val="24"/>
        </w:rPr>
      </w:pPr>
      <w:r w:rsidRPr="000871CE">
        <w:rPr>
          <w:sz w:val="24"/>
        </w:rPr>
        <w:t xml:space="preserve">Alkoholloven sier at ingen kan drikke alkohol i en park uten bevilling fra myndighetene. I Oslo håndheves forbudet i liten grad. Voksne som oppfører seg ordentlig, bør få lov til å ta et glass vin i parken uten at det skal være i strid med loven. </w:t>
      </w:r>
    </w:p>
    <w:p w14:paraId="7989FAC9" w14:textId="77777777" w:rsidR="00734ACD" w:rsidRPr="000871CE" w:rsidRDefault="00734ACD" w:rsidP="00734ACD">
      <w:pPr>
        <w:spacing w:line="360" w:lineRule="auto"/>
        <w:rPr>
          <w:b/>
          <w:bCs/>
          <w:sz w:val="24"/>
        </w:rPr>
      </w:pPr>
      <w:r w:rsidRPr="000871CE">
        <w:rPr>
          <w:b/>
          <w:bCs/>
          <w:sz w:val="24"/>
        </w:rPr>
        <w:t>Oslo Høyre vil:</w:t>
      </w:r>
    </w:p>
    <w:p w14:paraId="3D66F019" w14:textId="77777777" w:rsidR="00734ACD" w:rsidRPr="000871CE" w:rsidRDefault="00734ACD" w:rsidP="0021604B">
      <w:pPr>
        <w:numPr>
          <w:ilvl w:val="0"/>
          <w:numId w:val="33"/>
        </w:numPr>
        <w:spacing w:line="360" w:lineRule="auto"/>
        <w:rPr>
          <w:sz w:val="24"/>
        </w:rPr>
      </w:pPr>
      <w:r w:rsidRPr="000871CE">
        <w:rPr>
          <w:sz w:val="24"/>
        </w:rPr>
        <w:t xml:space="preserve">Oppheve forbudet mot konsum av alkohol i parker og på strender. </w:t>
      </w:r>
    </w:p>
    <w:p w14:paraId="3115CB52" w14:textId="77777777" w:rsidR="00734ACD" w:rsidRPr="000871CE" w:rsidRDefault="00734ACD" w:rsidP="00734ACD">
      <w:pPr>
        <w:spacing w:line="360" w:lineRule="auto"/>
        <w:rPr>
          <w:sz w:val="24"/>
        </w:rPr>
      </w:pPr>
    </w:p>
    <w:p w14:paraId="2C25D345" w14:textId="77777777" w:rsidR="00734ACD" w:rsidRPr="000871CE" w:rsidRDefault="00734ACD" w:rsidP="00734ACD">
      <w:pPr>
        <w:spacing w:line="360" w:lineRule="auto"/>
        <w:rPr>
          <w:b/>
          <w:bCs/>
          <w:sz w:val="24"/>
        </w:rPr>
      </w:pPr>
      <w:r w:rsidRPr="000871CE">
        <w:rPr>
          <w:b/>
          <w:bCs/>
          <w:sz w:val="24"/>
        </w:rPr>
        <w:lastRenderedPageBreak/>
        <w:t>3) Kinovisninger, forestillinger og sportsstevner på søndager før kl. 13:00</w:t>
      </w:r>
    </w:p>
    <w:p w14:paraId="4226C6AC" w14:textId="77777777" w:rsidR="00734ACD" w:rsidRPr="000871CE" w:rsidRDefault="00734ACD" w:rsidP="00734ACD">
      <w:pPr>
        <w:spacing w:line="360" w:lineRule="auto"/>
        <w:rPr>
          <w:sz w:val="24"/>
        </w:rPr>
      </w:pPr>
      <w:r w:rsidRPr="000871CE">
        <w:rPr>
          <w:sz w:val="24"/>
        </w:rPr>
        <w:t>Ifølge helligdagsfredloven, er det ikke tillatt med offentlige tilstelninger, forestillinger, sportskonkurranser og sportsstevner mellom kl. 06 og kl. 13. Dette omfatter blant annet kinovisninger på søndager. Forbudet håndheves i liten grad, og bør avskaffes.</w:t>
      </w:r>
    </w:p>
    <w:p w14:paraId="64A08EB2" w14:textId="77777777" w:rsidR="00734ACD" w:rsidRPr="000871CE" w:rsidRDefault="00734ACD" w:rsidP="00734ACD">
      <w:pPr>
        <w:spacing w:line="360" w:lineRule="auto"/>
        <w:rPr>
          <w:b/>
          <w:bCs/>
          <w:sz w:val="24"/>
        </w:rPr>
      </w:pPr>
      <w:r w:rsidRPr="000871CE">
        <w:rPr>
          <w:b/>
          <w:bCs/>
          <w:sz w:val="24"/>
        </w:rPr>
        <w:t>Oslo Høyre vil:</w:t>
      </w:r>
    </w:p>
    <w:p w14:paraId="7E8F372D" w14:textId="77777777" w:rsidR="00734ACD" w:rsidRPr="000871CE" w:rsidRDefault="00734ACD" w:rsidP="0021604B">
      <w:pPr>
        <w:numPr>
          <w:ilvl w:val="0"/>
          <w:numId w:val="33"/>
        </w:numPr>
        <w:spacing w:line="360" w:lineRule="auto"/>
        <w:rPr>
          <w:sz w:val="24"/>
        </w:rPr>
      </w:pPr>
      <w:r w:rsidRPr="000871CE">
        <w:rPr>
          <w:sz w:val="24"/>
        </w:rPr>
        <w:t>Åpne for kinovisninger, forestillinger, sportsstevner og andre arrangementer før kl. 13:00 på søndager.</w:t>
      </w:r>
    </w:p>
    <w:p w14:paraId="5744A47E" w14:textId="77777777" w:rsidR="00734ACD" w:rsidRPr="000871CE" w:rsidRDefault="00734ACD" w:rsidP="00734ACD">
      <w:pPr>
        <w:spacing w:line="360" w:lineRule="auto"/>
        <w:rPr>
          <w:sz w:val="24"/>
        </w:rPr>
      </w:pPr>
    </w:p>
    <w:p w14:paraId="7F676C62" w14:textId="77777777" w:rsidR="00734ACD" w:rsidRPr="000871CE" w:rsidRDefault="00734ACD" w:rsidP="00734ACD">
      <w:pPr>
        <w:spacing w:line="360" w:lineRule="auto"/>
        <w:rPr>
          <w:b/>
          <w:bCs/>
          <w:sz w:val="24"/>
        </w:rPr>
      </w:pPr>
      <w:r w:rsidRPr="000871CE">
        <w:rPr>
          <w:b/>
          <w:bCs/>
          <w:sz w:val="24"/>
        </w:rPr>
        <w:t>4) Søndagsåpne butikker</w:t>
      </w:r>
    </w:p>
    <w:p w14:paraId="3DB5DA0C" w14:textId="77777777" w:rsidR="00734ACD" w:rsidRPr="000871CE" w:rsidRDefault="00734ACD" w:rsidP="00734ACD">
      <w:pPr>
        <w:spacing w:line="360" w:lineRule="auto"/>
        <w:rPr>
          <w:sz w:val="24"/>
        </w:rPr>
      </w:pPr>
      <w:r w:rsidRPr="000871CE">
        <w:rPr>
          <w:sz w:val="24"/>
        </w:rPr>
        <w:t xml:space="preserve">Helligdagsfredloven pålegger i utgangspunktet alle butikker å holde stengt på søndager. Selv om det finnes flere unntakskriterier, gir loven en rekke merkelige utslag. Loven gir for eksempel ikke adgang til søndagsåpne butikker langs Karl Johans gate, til tross for at det er Oslos mest prominente handle- og turistgate. Søndagsåpne butikker er et godt tiltak for næringslivet og for å styrke enkeltmenneskets frihet og bidra til en åpnere og vennligere by. </w:t>
      </w:r>
    </w:p>
    <w:p w14:paraId="047ACE50" w14:textId="77777777" w:rsidR="00734ACD" w:rsidRPr="000871CE" w:rsidRDefault="00734ACD" w:rsidP="00734ACD">
      <w:pPr>
        <w:spacing w:line="360" w:lineRule="auto"/>
        <w:rPr>
          <w:b/>
          <w:bCs/>
          <w:sz w:val="24"/>
        </w:rPr>
      </w:pPr>
      <w:r w:rsidRPr="000871CE">
        <w:rPr>
          <w:b/>
          <w:bCs/>
          <w:sz w:val="24"/>
        </w:rPr>
        <w:t>Oslo Høyre vil:</w:t>
      </w:r>
    </w:p>
    <w:p w14:paraId="76497F44" w14:textId="77777777" w:rsidR="00734ACD" w:rsidRPr="000871CE" w:rsidRDefault="00734ACD" w:rsidP="0021604B">
      <w:pPr>
        <w:numPr>
          <w:ilvl w:val="0"/>
          <w:numId w:val="33"/>
        </w:numPr>
        <w:spacing w:line="360" w:lineRule="auto"/>
        <w:rPr>
          <w:sz w:val="24"/>
        </w:rPr>
      </w:pPr>
      <w:r w:rsidRPr="000871CE">
        <w:rPr>
          <w:sz w:val="24"/>
        </w:rPr>
        <w:t xml:space="preserve">Oppheve forbudet mot søndagsåpne butikker. </w:t>
      </w:r>
    </w:p>
    <w:p w14:paraId="7CA45A59" w14:textId="77777777" w:rsidR="00734ACD" w:rsidRPr="000871CE" w:rsidRDefault="00734ACD" w:rsidP="00734ACD">
      <w:pPr>
        <w:spacing w:line="360" w:lineRule="auto"/>
        <w:rPr>
          <w:sz w:val="24"/>
        </w:rPr>
      </w:pPr>
    </w:p>
    <w:p w14:paraId="482AF1E8" w14:textId="77777777" w:rsidR="00734ACD" w:rsidRPr="000871CE" w:rsidRDefault="00734ACD" w:rsidP="00734ACD">
      <w:pPr>
        <w:spacing w:line="360" w:lineRule="auto"/>
        <w:rPr>
          <w:b/>
          <w:bCs/>
          <w:sz w:val="24"/>
        </w:rPr>
      </w:pPr>
      <w:r w:rsidRPr="000871CE">
        <w:rPr>
          <w:b/>
          <w:bCs/>
          <w:sz w:val="24"/>
        </w:rPr>
        <w:t>5) Valgfritt sidemål</w:t>
      </w:r>
    </w:p>
    <w:p w14:paraId="328F2893" w14:textId="77777777" w:rsidR="00734ACD" w:rsidRPr="000871CE" w:rsidRDefault="00734ACD" w:rsidP="00734ACD">
      <w:pPr>
        <w:spacing w:line="360" w:lineRule="auto"/>
        <w:rPr>
          <w:sz w:val="24"/>
        </w:rPr>
      </w:pPr>
      <w:r w:rsidRPr="000871CE">
        <w:rPr>
          <w:sz w:val="24"/>
        </w:rPr>
        <w:t xml:space="preserve">Foreldre og elever bør selv få velge om de ønsker sidemålsundervisning, eller om de heller vil bruke denne tiden på å lære seg sitt eget hovedmål skikkelig. </w:t>
      </w:r>
    </w:p>
    <w:p w14:paraId="39145A55" w14:textId="77777777" w:rsidR="00734ACD" w:rsidRPr="000871CE" w:rsidRDefault="00734ACD" w:rsidP="00734ACD">
      <w:pPr>
        <w:spacing w:line="360" w:lineRule="auto"/>
        <w:rPr>
          <w:b/>
          <w:bCs/>
          <w:sz w:val="24"/>
        </w:rPr>
      </w:pPr>
      <w:r w:rsidRPr="000871CE">
        <w:rPr>
          <w:b/>
          <w:bCs/>
          <w:sz w:val="24"/>
        </w:rPr>
        <w:t>Oslo Høyre vil:</w:t>
      </w:r>
    </w:p>
    <w:p w14:paraId="5CDA3AEE" w14:textId="77777777" w:rsidR="00734ACD" w:rsidRPr="000871CE" w:rsidRDefault="00734ACD" w:rsidP="0021604B">
      <w:pPr>
        <w:numPr>
          <w:ilvl w:val="0"/>
          <w:numId w:val="33"/>
        </w:numPr>
        <w:spacing w:line="360" w:lineRule="auto"/>
        <w:rPr>
          <w:sz w:val="24"/>
        </w:rPr>
      </w:pPr>
      <w:r w:rsidRPr="000871CE">
        <w:rPr>
          <w:sz w:val="24"/>
        </w:rPr>
        <w:t>Fjerne standpunktkarakter og eksamen i sidemål.</w:t>
      </w:r>
    </w:p>
    <w:p w14:paraId="3B13A450" w14:textId="77777777" w:rsidR="00734ACD" w:rsidRPr="000871CE" w:rsidRDefault="00734ACD" w:rsidP="0021604B">
      <w:pPr>
        <w:numPr>
          <w:ilvl w:val="0"/>
          <w:numId w:val="33"/>
        </w:numPr>
        <w:spacing w:line="360" w:lineRule="auto"/>
        <w:rPr>
          <w:sz w:val="24"/>
        </w:rPr>
      </w:pPr>
      <w:r w:rsidRPr="000871CE">
        <w:rPr>
          <w:sz w:val="24"/>
        </w:rPr>
        <w:t>Ha valgfritt sidemål i grunn- og videregående skole.</w:t>
      </w:r>
    </w:p>
    <w:p w14:paraId="7B936175" w14:textId="77777777" w:rsidR="00734ACD" w:rsidRPr="000871CE" w:rsidRDefault="00734ACD" w:rsidP="00734ACD">
      <w:pPr>
        <w:spacing w:line="360" w:lineRule="auto"/>
        <w:rPr>
          <w:sz w:val="24"/>
        </w:rPr>
      </w:pPr>
    </w:p>
    <w:p w14:paraId="600EC1E2" w14:textId="77777777" w:rsidR="00734ACD" w:rsidRPr="000871CE" w:rsidRDefault="00734ACD" w:rsidP="00734ACD">
      <w:pPr>
        <w:spacing w:line="360" w:lineRule="auto"/>
        <w:rPr>
          <w:b/>
          <w:bCs/>
          <w:sz w:val="24"/>
        </w:rPr>
      </w:pPr>
      <w:r w:rsidRPr="000871CE">
        <w:rPr>
          <w:b/>
          <w:bCs/>
          <w:sz w:val="24"/>
        </w:rPr>
        <w:lastRenderedPageBreak/>
        <w:t xml:space="preserve">6) Oppmykning av normen for sykkelparkering </w:t>
      </w:r>
    </w:p>
    <w:p w14:paraId="3130E906" w14:textId="77777777" w:rsidR="00734ACD" w:rsidRPr="000871CE" w:rsidRDefault="00734ACD" w:rsidP="00734ACD">
      <w:pPr>
        <w:spacing w:line="360" w:lineRule="auto"/>
        <w:rPr>
          <w:sz w:val="24"/>
        </w:rPr>
      </w:pPr>
      <w:r w:rsidRPr="000871CE">
        <w:rPr>
          <w:sz w:val="24"/>
        </w:rPr>
        <w:t xml:space="preserve">Oslo kommunes parkeringsnorm legger opp til at det må etableres sykkelparkeringsplasser som ikke er etterspurt. Oslo Høyre mener at normen bør mykes opp, slik at man heller kan vurdere antallet sykkelparkeringsplasser fra prosjekt til prosjekt. </w:t>
      </w:r>
    </w:p>
    <w:p w14:paraId="3C685090" w14:textId="77777777" w:rsidR="00734ACD" w:rsidRPr="000871CE" w:rsidRDefault="00734ACD" w:rsidP="00734ACD">
      <w:pPr>
        <w:spacing w:line="360" w:lineRule="auto"/>
        <w:rPr>
          <w:b/>
          <w:bCs/>
          <w:sz w:val="24"/>
        </w:rPr>
      </w:pPr>
      <w:r w:rsidRPr="000871CE">
        <w:rPr>
          <w:b/>
          <w:bCs/>
          <w:sz w:val="24"/>
        </w:rPr>
        <w:t>Oslo Høyre vil:</w:t>
      </w:r>
    </w:p>
    <w:p w14:paraId="08E785CC" w14:textId="77777777" w:rsidR="00734ACD" w:rsidRPr="000871CE" w:rsidRDefault="00734ACD" w:rsidP="0021604B">
      <w:pPr>
        <w:numPr>
          <w:ilvl w:val="0"/>
          <w:numId w:val="34"/>
        </w:numPr>
        <w:spacing w:line="360" w:lineRule="auto"/>
        <w:rPr>
          <w:sz w:val="24"/>
        </w:rPr>
      </w:pPr>
      <w:r w:rsidRPr="000871CE">
        <w:rPr>
          <w:sz w:val="24"/>
        </w:rPr>
        <w:t>Myke opp sykkelparkeringsnormen.</w:t>
      </w:r>
    </w:p>
    <w:p w14:paraId="3504A2A6" w14:textId="77777777" w:rsidR="00734ACD" w:rsidRPr="000871CE" w:rsidRDefault="00734ACD" w:rsidP="00734ACD">
      <w:pPr>
        <w:spacing w:line="360" w:lineRule="auto"/>
        <w:rPr>
          <w:sz w:val="24"/>
        </w:rPr>
      </w:pPr>
    </w:p>
    <w:p w14:paraId="0DE09559" w14:textId="77777777" w:rsidR="00734ACD" w:rsidRPr="000871CE" w:rsidRDefault="00734ACD" w:rsidP="00734ACD">
      <w:pPr>
        <w:spacing w:line="360" w:lineRule="auto"/>
        <w:rPr>
          <w:b/>
          <w:bCs/>
          <w:sz w:val="24"/>
        </w:rPr>
      </w:pPr>
      <w:r w:rsidRPr="000871CE">
        <w:rPr>
          <w:b/>
          <w:bCs/>
          <w:sz w:val="24"/>
        </w:rPr>
        <w:t xml:space="preserve">7) Enklere etablering av friskoler </w:t>
      </w:r>
    </w:p>
    <w:p w14:paraId="7BCE1F0A" w14:textId="77777777" w:rsidR="00734ACD" w:rsidRPr="000871CE" w:rsidRDefault="00734ACD" w:rsidP="00734ACD">
      <w:pPr>
        <w:spacing w:line="360" w:lineRule="auto"/>
        <w:rPr>
          <w:sz w:val="24"/>
        </w:rPr>
      </w:pPr>
      <w:r w:rsidRPr="000871CE">
        <w:rPr>
          <w:sz w:val="24"/>
        </w:rPr>
        <w:t>Støre-regjeringen innførte en innstramming i loven som fjernet muligheten for å godkjenne skoler med særskilt profil, slik det var mulig etter Solberg-regjeringens lovendring i 2015. Med disse endringene ble muligheten til å opprette profilskoler, som skoler med et særskilt faglig eller pedagogisk fokus som for eksempel idrett, realfag, språk eller kultur, i praksis avviklet.</w:t>
      </w:r>
    </w:p>
    <w:p w14:paraId="2D89CD2D" w14:textId="77777777" w:rsidR="00734ACD" w:rsidRPr="000871CE" w:rsidRDefault="00734ACD" w:rsidP="00734ACD">
      <w:pPr>
        <w:spacing w:line="360" w:lineRule="auto"/>
        <w:rPr>
          <w:b/>
          <w:bCs/>
          <w:sz w:val="24"/>
        </w:rPr>
      </w:pPr>
      <w:r w:rsidRPr="000871CE">
        <w:rPr>
          <w:b/>
          <w:bCs/>
          <w:sz w:val="24"/>
        </w:rPr>
        <w:t>Oslo Høyre vil:</w:t>
      </w:r>
    </w:p>
    <w:p w14:paraId="1A910BA5" w14:textId="77777777" w:rsidR="00734ACD" w:rsidRPr="000871CE" w:rsidRDefault="00734ACD" w:rsidP="0021604B">
      <w:pPr>
        <w:numPr>
          <w:ilvl w:val="0"/>
          <w:numId w:val="34"/>
        </w:numPr>
        <w:spacing w:line="360" w:lineRule="auto"/>
        <w:rPr>
          <w:sz w:val="24"/>
        </w:rPr>
      </w:pPr>
      <w:r w:rsidRPr="000871CE">
        <w:rPr>
          <w:sz w:val="24"/>
        </w:rPr>
        <w:t xml:space="preserve">Gjeninnføre muligheten til å etablere profilskoler med særskilte faglige eller pedagogiske profiler. </w:t>
      </w:r>
    </w:p>
    <w:p w14:paraId="497879AE" w14:textId="77777777" w:rsidR="00734ACD" w:rsidRPr="000871CE" w:rsidRDefault="00734ACD" w:rsidP="00734ACD">
      <w:pPr>
        <w:spacing w:line="360" w:lineRule="auto"/>
        <w:rPr>
          <w:sz w:val="24"/>
        </w:rPr>
      </w:pPr>
    </w:p>
    <w:p w14:paraId="2DE0DFA7" w14:textId="77777777" w:rsidR="00734ACD" w:rsidRPr="000871CE" w:rsidRDefault="00734ACD" w:rsidP="00734ACD">
      <w:pPr>
        <w:spacing w:line="360" w:lineRule="auto"/>
        <w:rPr>
          <w:b/>
          <w:bCs/>
          <w:sz w:val="24"/>
        </w:rPr>
      </w:pPr>
      <w:r w:rsidRPr="000871CE">
        <w:rPr>
          <w:b/>
          <w:bCs/>
          <w:sz w:val="24"/>
        </w:rPr>
        <w:t>8) Private pokerspill</w:t>
      </w:r>
    </w:p>
    <w:p w14:paraId="26F0E289" w14:textId="77777777" w:rsidR="00734ACD" w:rsidRDefault="00734ACD" w:rsidP="00734ACD">
      <w:pPr>
        <w:spacing w:line="360" w:lineRule="auto"/>
        <w:rPr>
          <w:sz w:val="24"/>
        </w:rPr>
      </w:pPr>
      <w:r w:rsidRPr="000871CE">
        <w:rPr>
          <w:sz w:val="24"/>
        </w:rPr>
        <w:t xml:space="preserve">Det er i dag forbudt å invitere til pokerlag utenfor hjemmet, for eksempel på det lokale grendehuset, eller å samle 21 stykker for å spille poker, selv om ingen tjener penger og spillet ikke har et profesjonelt preg. Det er nødvendig å regulere profesjonelle pengespill, men et for rigid regelverk for pokerspill kan virke mot sin hensikt, ettersom spillere da vil bli henvist til nettsider uten tillatelse til å tilby pengespill i Norge eller </w:t>
      </w:r>
      <w:proofErr w:type="spellStart"/>
      <w:r w:rsidRPr="000871CE">
        <w:rPr>
          <w:sz w:val="24"/>
        </w:rPr>
        <w:t>undergrunnsklubber</w:t>
      </w:r>
      <w:proofErr w:type="spellEnd"/>
      <w:r w:rsidRPr="000871CE">
        <w:rPr>
          <w:sz w:val="24"/>
        </w:rPr>
        <w:t>.</w:t>
      </w:r>
    </w:p>
    <w:p w14:paraId="022F6595" w14:textId="77777777" w:rsidR="00734ACD" w:rsidRDefault="00734ACD" w:rsidP="00734ACD">
      <w:pPr>
        <w:suppressLineNumbers/>
        <w:spacing w:line="360" w:lineRule="auto"/>
        <w:rPr>
          <w:sz w:val="24"/>
        </w:rPr>
      </w:pPr>
    </w:p>
    <w:p w14:paraId="6F58C75D" w14:textId="77777777" w:rsidR="00734ACD" w:rsidRPr="000871CE" w:rsidRDefault="00734ACD" w:rsidP="00734ACD">
      <w:pPr>
        <w:suppressLineNumbers/>
        <w:spacing w:line="360" w:lineRule="auto"/>
        <w:rPr>
          <w:sz w:val="24"/>
        </w:rPr>
      </w:pPr>
    </w:p>
    <w:p w14:paraId="3BE52A82" w14:textId="77777777" w:rsidR="00734ACD" w:rsidRPr="000871CE" w:rsidRDefault="00734ACD" w:rsidP="00734ACD">
      <w:pPr>
        <w:spacing w:line="360" w:lineRule="auto"/>
        <w:rPr>
          <w:b/>
          <w:bCs/>
          <w:sz w:val="24"/>
        </w:rPr>
      </w:pPr>
      <w:r w:rsidRPr="000871CE">
        <w:rPr>
          <w:b/>
          <w:bCs/>
          <w:sz w:val="24"/>
        </w:rPr>
        <w:lastRenderedPageBreak/>
        <w:t>Oslo Høyre vil:</w:t>
      </w:r>
    </w:p>
    <w:p w14:paraId="619C8109" w14:textId="77777777" w:rsidR="00734ACD" w:rsidRPr="000871CE" w:rsidRDefault="00734ACD" w:rsidP="0021604B">
      <w:pPr>
        <w:numPr>
          <w:ilvl w:val="0"/>
          <w:numId w:val="34"/>
        </w:numPr>
        <w:spacing w:line="360" w:lineRule="auto"/>
        <w:rPr>
          <w:sz w:val="24"/>
        </w:rPr>
      </w:pPr>
      <w:r w:rsidRPr="000871CE">
        <w:rPr>
          <w:sz w:val="24"/>
        </w:rPr>
        <w:t>Myke opp pengespilloven og tilhørende forskrift slik at det blir enklere å spille poker privat, så lenge spillet ikke har et profesjonelt preg.</w:t>
      </w:r>
    </w:p>
    <w:p w14:paraId="4C0F1EDE" w14:textId="77777777" w:rsidR="00734ACD" w:rsidRPr="000871CE" w:rsidRDefault="00734ACD" w:rsidP="00734ACD">
      <w:pPr>
        <w:spacing w:line="360" w:lineRule="auto"/>
        <w:rPr>
          <w:sz w:val="24"/>
        </w:rPr>
      </w:pPr>
    </w:p>
    <w:p w14:paraId="7B201A5D" w14:textId="77777777" w:rsidR="00734ACD" w:rsidRPr="000871CE" w:rsidRDefault="00734ACD" w:rsidP="00734ACD">
      <w:pPr>
        <w:spacing w:line="360" w:lineRule="auto"/>
        <w:rPr>
          <w:b/>
          <w:bCs/>
          <w:sz w:val="24"/>
        </w:rPr>
      </w:pPr>
      <w:r w:rsidRPr="000871CE">
        <w:rPr>
          <w:b/>
          <w:bCs/>
          <w:sz w:val="24"/>
        </w:rPr>
        <w:t>9) Ytterligere oppmyking av leilighetsnormen</w:t>
      </w:r>
    </w:p>
    <w:p w14:paraId="19A05B52" w14:textId="77777777" w:rsidR="00734ACD" w:rsidRPr="000871CE" w:rsidRDefault="00734ACD" w:rsidP="00734ACD">
      <w:pPr>
        <w:spacing w:line="360" w:lineRule="auto"/>
        <w:rPr>
          <w:sz w:val="24"/>
        </w:rPr>
      </w:pPr>
      <w:r w:rsidRPr="000871CE">
        <w:rPr>
          <w:sz w:val="24"/>
        </w:rPr>
        <w:t>Det er bra at det borgerlige byrådet har liberalisert leilighetsnormen, men den kan mykes ytterligere opp for å tilpasse leilighetsfordelingen enda bedre til hva markedet etterspør. Variasjon i leilighetstyper og størrelser er likevel viktig. Studentboligprosjekter må i større grad kunne få dispensasjon fra støykrav og krav til universell utforming i byggeteknisk forskrift</w:t>
      </w:r>
    </w:p>
    <w:p w14:paraId="37DC243E" w14:textId="77777777" w:rsidR="00734ACD" w:rsidRPr="000871CE" w:rsidRDefault="00734ACD" w:rsidP="00734ACD">
      <w:pPr>
        <w:spacing w:line="360" w:lineRule="auto"/>
        <w:rPr>
          <w:b/>
          <w:bCs/>
          <w:sz w:val="24"/>
        </w:rPr>
      </w:pPr>
      <w:r w:rsidRPr="000871CE">
        <w:rPr>
          <w:b/>
          <w:bCs/>
          <w:sz w:val="24"/>
        </w:rPr>
        <w:t>Oslo Høyre vil:</w:t>
      </w:r>
    </w:p>
    <w:p w14:paraId="136734FE" w14:textId="77777777" w:rsidR="00734ACD" w:rsidRPr="000871CE" w:rsidRDefault="00734ACD" w:rsidP="0021604B">
      <w:pPr>
        <w:numPr>
          <w:ilvl w:val="0"/>
          <w:numId w:val="34"/>
        </w:numPr>
        <w:spacing w:line="360" w:lineRule="auto"/>
        <w:rPr>
          <w:sz w:val="24"/>
        </w:rPr>
      </w:pPr>
      <w:r w:rsidRPr="000871CE">
        <w:rPr>
          <w:sz w:val="24"/>
        </w:rPr>
        <w:t xml:space="preserve">Gjøre leilighetsnormen enda mer fleksibel. </w:t>
      </w:r>
    </w:p>
    <w:p w14:paraId="7968BF46" w14:textId="77777777" w:rsidR="00734ACD" w:rsidRPr="000871CE" w:rsidRDefault="00734ACD" w:rsidP="00734ACD">
      <w:pPr>
        <w:spacing w:line="360" w:lineRule="auto"/>
        <w:rPr>
          <w:sz w:val="24"/>
        </w:rPr>
      </w:pPr>
    </w:p>
    <w:p w14:paraId="427ED9D0" w14:textId="77777777" w:rsidR="00734ACD" w:rsidRPr="000871CE" w:rsidRDefault="00734ACD" w:rsidP="00734ACD">
      <w:pPr>
        <w:spacing w:line="360" w:lineRule="auto"/>
        <w:rPr>
          <w:b/>
          <w:bCs/>
          <w:sz w:val="24"/>
        </w:rPr>
      </w:pPr>
      <w:r w:rsidRPr="000871CE">
        <w:rPr>
          <w:b/>
          <w:bCs/>
          <w:sz w:val="24"/>
        </w:rPr>
        <w:t>10) At restauranter og serveringssteder kan benytte tomme vinflasker som lysestaker og reklamere med bilder av alkohol</w:t>
      </w:r>
    </w:p>
    <w:p w14:paraId="1776E44B" w14:textId="77777777" w:rsidR="00734ACD" w:rsidRPr="000871CE" w:rsidRDefault="00734ACD" w:rsidP="00734ACD">
      <w:pPr>
        <w:spacing w:line="360" w:lineRule="auto"/>
        <w:rPr>
          <w:sz w:val="24"/>
        </w:rPr>
      </w:pPr>
      <w:r w:rsidRPr="000871CE">
        <w:rPr>
          <w:sz w:val="24"/>
        </w:rPr>
        <w:t>Forbudet mot alkoholreklame er strengt, og håndheves i mange tilfeller svært firkantet. Blant annet har det vært slått ned på serveringssteder som har benyttet vinflasker som lysestaker, eller som har hatt bilder av øl og vin i lokalet. Disse reglene bør mykes opp og håndheves på en forutsigbar måte.</w:t>
      </w:r>
    </w:p>
    <w:p w14:paraId="4720E205" w14:textId="77777777" w:rsidR="00734ACD" w:rsidRPr="000871CE" w:rsidRDefault="00734ACD" w:rsidP="00734ACD">
      <w:pPr>
        <w:spacing w:line="360" w:lineRule="auto"/>
        <w:rPr>
          <w:b/>
          <w:bCs/>
          <w:sz w:val="24"/>
        </w:rPr>
      </w:pPr>
      <w:r w:rsidRPr="000871CE">
        <w:rPr>
          <w:b/>
          <w:bCs/>
          <w:sz w:val="24"/>
        </w:rPr>
        <w:t>Oslo Høyre vil:</w:t>
      </w:r>
    </w:p>
    <w:p w14:paraId="538BAC50" w14:textId="77777777" w:rsidR="00734ACD" w:rsidRPr="000871CE" w:rsidRDefault="00734ACD" w:rsidP="0021604B">
      <w:pPr>
        <w:numPr>
          <w:ilvl w:val="0"/>
          <w:numId w:val="34"/>
        </w:numPr>
        <w:spacing w:line="360" w:lineRule="auto"/>
        <w:rPr>
          <w:sz w:val="24"/>
        </w:rPr>
      </w:pPr>
      <w:r w:rsidRPr="000871CE">
        <w:rPr>
          <w:sz w:val="24"/>
        </w:rPr>
        <w:t xml:space="preserve">Myke opp forbudet mot alkoholreklame. </w:t>
      </w:r>
    </w:p>
    <w:p w14:paraId="305E5261" w14:textId="77777777" w:rsidR="00734ACD" w:rsidRPr="000871CE" w:rsidRDefault="00734ACD" w:rsidP="00734ACD">
      <w:pPr>
        <w:spacing w:line="360" w:lineRule="auto"/>
        <w:rPr>
          <w:sz w:val="24"/>
        </w:rPr>
      </w:pPr>
    </w:p>
    <w:p w14:paraId="2D8B1A7F" w14:textId="77777777" w:rsidR="00734ACD" w:rsidRDefault="00734ACD" w:rsidP="00734ACD">
      <w:pPr>
        <w:suppressLineNumbers/>
        <w:spacing w:line="360" w:lineRule="auto"/>
        <w:rPr>
          <w:sz w:val="24"/>
        </w:rPr>
      </w:pPr>
    </w:p>
    <w:p w14:paraId="4C844A03" w14:textId="77777777" w:rsidR="00734ACD" w:rsidRDefault="00734ACD" w:rsidP="00734ACD">
      <w:pPr>
        <w:suppressLineNumbers/>
        <w:spacing w:line="360" w:lineRule="auto"/>
        <w:rPr>
          <w:sz w:val="24"/>
        </w:rPr>
      </w:pPr>
    </w:p>
    <w:p w14:paraId="0A1820B2" w14:textId="77777777" w:rsidR="00734ACD" w:rsidRDefault="00734ACD" w:rsidP="00734ACD">
      <w:pPr>
        <w:suppressLineNumbers/>
        <w:spacing w:line="360" w:lineRule="auto"/>
        <w:rPr>
          <w:sz w:val="24"/>
        </w:rPr>
      </w:pPr>
    </w:p>
    <w:p w14:paraId="5AAB0AB4" w14:textId="77777777" w:rsidR="00734ACD" w:rsidRPr="000871CE" w:rsidRDefault="00734ACD" w:rsidP="0021604B">
      <w:pPr>
        <w:suppressLineNumbers/>
        <w:spacing w:line="360" w:lineRule="auto"/>
        <w:rPr>
          <w:b/>
          <w:bCs/>
          <w:sz w:val="24"/>
        </w:rPr>
      </w:pPr>
      <w:r w:rsidRPr="000871CE">
        <w:rPr>
          <w:b/>
          <w:bCs/>
          <w:sz w:val="24"/>
        </w:rPr>
        <w:lastRenderedPageBreak/>
        <w:t>Fra:</w:t>
      </w:r>
      <w:r w:rsidRPr="000871CE">
        <w:rPr>
          <w:b/>
          <w:bCs/>
          <w:sz w:val="24"/>
        </w:rPr>
        <w:tab/>
      </w:r>
      <w:r w:rsidRPr="000871CE">
        <w:rPr>
          <w:sz w:val="24"/>
        </w:rPr>
        <w:t>Resolusjonskomiteen. Basert på resolusjon 3.</w:t>
      </w:r>
    </w:p>
    <w:p w14:paraId="6EC68483" w14:textId="77777777" w:rsidR="00734ACD" w:rsidRPr="000871CE" w:rsidRDefault="00734ACD" w:rsidP="00734ACD">
      <w:pPr>
        <w:pStyle w:val="Overskrift2"/>
      </w:pPr>
      <w:bookmarkStart w:id="3" w:name="_Toc216877995"/>
      <w:r>
        <w:t xml:space="preserve">R3: </w:t>
      </w:r>
      <w:r w:rsidRPr="000871CE">
        <w:t>En bydelsreform som styrker lokaldemokratiet</w:t>
      </w:r>
      <w:bookmarkEnd w:id="3"/>
    </w:p>
    <w:p w14:paraId="50D68FB9" w14:textId="77777777" w:rsidR="00734ACD" w:rsidRPr="000871CE" w:rsidRDefault="00734ACD" w:rsidP="00734ACD">
      <w:pPr>
        <w:spacing w:line="360" w:lineRule="auto"/>
        <w:rPr>
          <w:sz w:val="24"/>
        </w:rPr>
      </w:pPr>
      <w:r w:rsidRPr="000871CE">
        <w:rPr>
          <w:sz w:val="24"/>
        </w:rPr>
        <w:t>Oslo Høyre mener at byrådet har lagt frem et godt forslag til reform av bydelsgrenser og oppgavefordeling mellom kommunens sentrale etater og våre 15 bydeler. Oslo Høyre støtter også de overordnede målene med reformen, nemlig at tjenestene for byens befolkning blir mer tilgjengelige, likeverdige og samtidig mer effektive.</w:t>
      </w:r>
    </w:p>
    <w:p w14:paraId="5254890B" w14:textId="77777777" w:rsidR="00734ACD" w:rsidRPr="000871CE" w:rsidRDefault="00734ACD" w:rsidP="00734ACD">
      <w:pPr>
        <w:spacing w:line="360" w:lineRule="auto"/>
        <w:rPr>
          <w:sz w:val="24"/>
        </w:rPr>
      </w:pPr>
      <w:r w:rsidRPr="000871CE">
        <w:rPr>
          <w:sz w:val="24"/>
        </w:rPr>
        <w:t>Det kanskje viktigste målet med reformen er å styrke lokaldemokratiet. Når beslutninger fattes nærmest mulig innbyggerne, blir det enklere for folkevalgte å gjøre vurderinger om gode og effektive lokale løsninger. Den foreslåtte oppgavefordelingen fra byrådet mellom bydeler og sentrale etater har mye positivt ved seg, men Oslo Høyres årsmøte mener at byrådet i sitt endelige forslag må arbeide for ytterligere desentralisering innenfor særlig to områder: Samferdsel og byutvikling.</w:t>
      </w:r>
    </w:p>
    <w:p w14:paraId="101A46DD" w14:textId="77777777" w:rsidR="00734ACD" w:rsidRPr="000871CE" w:rsidRDefault="00734ACD" w:rsidP="00734ACD">
      <w:pPr>
        <w:spacing w:line="360" w:lineRule="auto"/>
        <w:rPr>
          <w:sz w:val="24"/>
        </w:rPr>
      </w:pPr>
      <w:r w:rsidRPr="000871CE">
        <w:rPr>
          <w:sz w:val="24"/>
        </w:rPr>
        <w:t xml:space="preserve">Dette er oppgaver som skaper sterkt lokalt engasjement, og hvor lokal kunnskap kan bidra til å gjøre beslutninger bedre. Når det argumenteres med stordriftsfordeler ved sentral organisering av en del oppgaver, mener Oslo Høyre at man for eksempel kan skille mellom bestiller- og utførerrollen slik at bestillerfunksjonen kan ligge i bydelene. Oslo Høyre mener at slike grep handle eventuelle klager, vil gjøre en god bydelsreform enda bedre </w:t>
      </w:r>
    </w:p>
    <w:p w14:paraId="5B1D33EC" w14:textId="77777777" w:rsidR="00734ACD" w:rsidRPr="000871CE" w:rsidRDefault="00734ACD" w:rsidP="00734ACD">
      <w:pPr>
        <w:spacing w:line="360" w:lineRule="auto"/>
        <w:rPr>
          <w:b/>
          <w:bCs/>
          <w:sz w:val="24"/>
        </w:rPr>
      </w:pPr>
      <w:r w:rsidRPr="000871CE">
        <w:rPr>
          <w:b/>
          <w:bCs/>
          <w:sz w:val="24"/>
        </w:rPr>
        <w:t>Oslo Høyre vil:</w:t>
      </w:r>
    </w:p>
    <w:p w14:paraId="0A5DC1F3" w14:textId="77777777" w:rsidR="00734ACD" w:rsidRPr="000871CE" w:rsidRDefault="00734ACD" w:rsidP="0021604B">
      <w:pPr>
        <w:numPr>
          <w:ilvl w:val="0"/>
          <w:numId w:val="35"/>
        </w:numPr>
        <w:spacing w:line="360" w:lineRule="auto"/>
        <w:rPr>
          <w:sz w:val="24"/>
        </w:rPr>
      </w:pPr>
      <w:r w:rsidRPr="000871CE">
        <w:rPr>
          <w:sz w:val="24"/>
        </w:rPr>
        <w:t xml:space="preserve">At byrådet skal vurdere å overføre vedtaksmyndighet i lokale klagesaker til bydelsutvalgene. </w:t>
      </w:r>
    </w:p>
    <w:p w14:paraId="49E63941" w14:textId="77777777" w:rsidR="00734ACD" w:rsidRPr="000871CE" w:rsidRDefault="00734ACD" w:rsidP="0021604B">
      <w:pPr>
        <w:numPr>
          <w:ilvl w:val="0"/>
          <w:numId w:val="35"/>
        </w:numPr>
        <w:spacing w:line="360" w:lineRule="auto"/>
        <w:rPr>
          <w:sz w:val="24"/>
        </w:rPr>
      </w:pPr>
      <w:r w:rsidRPr="000871CE">
        <w:rPr>
          <w:sz w:val="24"/>
        </w:rPr>
        <w:t xml:space="preserve">At bydelene må få vesentlig større innflytelse over lokale tiltak innenfor bymiljøetatens ansvarsområde. </w:t>
      </w:r>
    </w:p>
    <w:p w14:paraId="202F5260" w14:textId="77777777" w:rsidR="00734ACD" w:rsidRPr="000871CE" w:rsidRDefault="00734ACD" w:rsidP="0021604B">
      <w:pPr>
        <w:numPr>
          <w:ilvl w:val="0"/>
          <w:numId w:val="35"/>
        </w:numPr>
        <w:spacing w:line="360" w:lineRule="auto"/>
        <w:rPr>
          <w:sz w:val="24"/>
        </w:rPr>
      </w:pPr>
      <w:r w:rsidRPr="000871CE">
        <w:rPr>
          <w:sz w:val="24"/>
        </w:rPr>
        <w:t xml:space="preserve">At bydelsutvalgene må få sterkere innflytelse over løsningene som velges i større by- og utviklingsprosjekter. </w:t>
      </w:r>
    </w:p>
    <w:p w14:paraId="5277E598" w14:textId="77777777" w:rsidR="00734ACD" w:rsidRDefault="00734ACD" w:rsidP="00734ACD">
      <w:pPr>
        <w:spacing w:line="360" w:lineRule="auto"/>
        <w:rPr>
          <w:sz w:val="24"/>
        </w:rPr>
      </w:pPr>
    </w:p>
    <w:p w14:paraId="5CAFE550" w14:textId="77777777" w:rsidR="00734ACD" w:rsidRDefault="00734ACD" w:rsidP="00734ACD">
      <w:pPr>
        <w:suppressLineNumbers/>
        <w:spacing w:line="360" w:lineRule="auto"/>
        <w:rPr>
          <w:sz w:val="24"/>
        </w:rPr>
      </w:pPr>
    </w:p>
    <w:p w14:paraId="62FD19E2" w14:textId="77777777" w:rsidR="00734ACD" w:rsidRDefault="00734ACD" w:rsidP="00734ACD">
      <w:pPr>
        <w:suppressLineNumbers/>
        <w:spacing w:line="360" w:lineRule="auto"/>
        <w:rPr>
          <w:sz w:val="24"/>
        </w:rPr>
      </w:pPr>
    </w:p>
    <w:p w14:paraId="22D6DB8E" w14:textId="77777777" w:rsidR="00734ACD" w:rsidRPr="000871CE" w:rsidRDefault="00734ACD" w:rsidP="0021604B">
      <w:pPr>
        <w:suppressLineNumbers/>
        <w:spacing w:line="360" w:lineRule="auto"/>
        <w:rPr>
          <w:sz w:val="24"/>
        </w:rPr>
      </w:pPr>
      <w:r w:rsidRPr="000871CE">
        <w:rPr>
          <w:b/>
          <w:bCs/>
          <w:sz w:val="24"/>
        </w:rPr>
        <w:lastRenderedPageBreak/>
        <w:t>Fra:</w:t>
      </w:r>
      <w:r w:rsidRPr="000871CE">
        <w:rPr>
          <w:sz w:val="24"/>
        </w:rPr>
        <w:t xml:space="preserve"> Resolusjonskomiteen. Basert på resolusjon 18.</w:t>
      </w:r>
    </w:p>
    <w:p w14:paraId="27B19202" w14:textId="77777777" w:rsidR="00734ACD" w:rsidRPr="000871CE" w:rsidRDefault="00734ACD" w:rsidP="00734ACD">
      <w:pPr>
        <w:pStyle w:val="Overskrift2"/>
      </w:pPr>
      <w:bookmarkStart w:id="4" w:name="_Toc216877996"/>
      <w:r>
        <w:t xml:space="preserve">R4: </w:t>
      </w:r>
      <w:r w:rsidRPr="000871CE">
        <w:t>La skole være skole</w:t>
      </w:r>
      <w:bookmarkEnd w:id="4"/>
    </w:p>
    <w:p w14:paraId="623B0BC6" w14:textId="77777777" w:rsidR="00734ACD" w:rsidRPr="000871CE" w:rsidRDefault="00734ACD" w:rsidP="00734ACD">
      <w:pPr>
        <w:spacing w:line="360" w:lineRule="auto"/>
        <w:rPr>
          <w:sz w:val="24"/>
        </w:rPr>
      </w:pPr>
      <w:r w:rsidRPr="000871CE">
        <w:rPr>
          <w:sz w:val="24"/>
        </w:rPr>
        <w:t xml:space="preserve">Norske elever blir for dårlig rustet for livet som møter dem etter skolebenken. Når 1 av 3 elever er på kritisk lavt nivå i lesing og regning, er det på tide å ta grep. </w:t>
      </w:r>
    </w:p>
    <w:p w14:paraId="0E3F9BDA" w14:textId="77777777" w:rsidR="00734ACD" w:rsidRPr="000871CE" w:rsidRDefault="00734ACD" w:rsidP="00734ACD">
      <w:pPr>
        <w:spacing w:line="360" w:lineRule="auto"/>
        <w:rPr>
          <w:sz w:val="24"/>
        </w:rPr>
      </w:pPr>
      <w:r w:rsidRPr="000871CE">
        <w:rPr>
          <w:sz w:val="24"/>
        </w:rPr>
        <w:t xml:space="preserve">Forskning viser at en hovedårsak til at barn har dårligere konsentrasjonsevne enn før, er digitale enheter. Å være på skjerm gir en lykkerus som ofte er sterkere enn ønsket om å lære noe nytt. Desto mer tilgjengelig skjermen er, desto vanskeligere er det å følge undervisningen. Skjermen må derfor ut av klasserommene. Siden 2023, har det borgerlige flertallet i Oslo gjennomført en stor satsing på fysisk undervisningsmateriell i skolen, nettopp for å styrke elevenes læring og konsentrasjon i klasserommet. </w:t>
      </w:r>
    </w:p>
    <w:p w14:paraId="394AA368" w14:textId="77777777" w:rsidR="00734ACD" w:rsidRPr="000871CE" w:rsidRDefault="00734ACD" w:rsidP="00734ACD">
      <w:pPr>
        <w:spacing w:line="360" w:lineRule="auto"/>
        <w:rPr>
          <w:sz w:val="24"/>
        </w:rPr>
      </w:pPr>
      <w:r w:rsidRPr="000871CE">
        <w:rPr>
          <w:sz w:val="24"/>
        </w:rPr>
        <w:t xml:space="preserve">Skolen må igjen bli et sted som fokuserer mest på læring. Når elevene først har lært noe i timen, er lekser sentralt for å sikre repetisjon. I dag er det for store forskjeller i hvilken praksis lærerne har med lekser. Det skaper store forskjeller mellom elevene. Derfor må vi innføre et leksekrav som hovedregel i grunnskolen, samtidig som det er ordninger hvor elevene får hjelp med å gjøre leksene. </w:t>
      </w:r>
    </w:p>
    <w:p w14:paraId="7F6BA2DF" w14:textId="77777777" w:rsidR="00734ACD" w:rsidRPr="000871CE" w:rsidRDefault="00734ACD" w:rsidP="00734ACD">
      <w:pPr>
        <w:spacing w:line="360" w:lineRule="auto"/>
        <w:rPr>
          <w:b/>
          <w:bCs/>
          <w:sz w:val="24"/>
        </w:rPr>
      </w:pPr>
      <w:r w:rsidRPr="000871CE">
        <w:rPr>
          <w:b/>
          <w:bCs/>
          <w:sz w:val="24"/>
        </w:rPr>
        <w:t xml:space="preserve">Oslo Høyre vil: </w:t>
      </w:r>
    </w:p>
    <w:p w14:paraId="5F5439E6" w14:textId="77777777" w:rsidR="00734ACD" w:rsidRPr="000871CE" w:rsidRDefault="00734ACD" w:rsidP="0021604B">
      <w:pPr>
        <w:numPr>
          <w:ilvl w:val="0"/>
          <w:numId w:val="36"/>
        </w:numPr>
        <w:spacing w:line="360" w:lineRule="auto"/>
        <w:rPr>
          <w:sz w:val="24"/>
        </w:rPr>
      </w:pPr>
      <w:r w:rsidRPr="000871CE">
        <w:rPr>
          <w:sz w:val="24"/>
        </w:rPr>
        <w:t xml:space="preserve">At elever på barneskolen ikke skal ha egen digital enhet, og at disse skal erstattes med et felles sett for hvert trinn. </w:t>
      </w:r>
    </w:p>
    <w:p w14:paraId="3D3E142E" w14:textId="77777777" w:rsidR="00734ACD" w:rsidRPr="000871CE" w:rsidRDefault="00734ACD" w:rsidP="0021604B">
      <w:pPr>
        <w:numPr>
          <w:ilvl w:val="0"/>
          <w:numId w:val="36"/>
        </w:numPr>
        <w:spacing w:line="360" w:lineRule="auto"/>
        <w:rPr>
          <w:sz w:val="24"/>
        </w:rPr>
      </w:pPr>
      <w:r w:rsidRPr="000871CE">
        <w:rPr>
          <w:sz w:val="24"/>
        </w:rPr>
        <w:t xml:space="preserve">Sikre at alle elever har tilgang på fysiske lærebøker, især de yngste og de med spesielle behov. </w:t>
      </w:r>
    </w:p>
    <w:p w14:paraId="11990A92" w14:textId="77777777" w:rsidR="00734ACD" w:rsidRPr="000871CE" w:rsidRDefault="00734ACD" w:rsidP="0021604B">
      <w:pPr>
        <w:numPr>
          <w:ilvl w:val="0"/>
          <w:numId w:val="36"/>
        </w:numPr>
        <w:spacing w:line="360" w:lineRule="auto"/>
        <w:rPr>
          <w:sz w:val="24"/>
        </w:rPr>
      </w:pPr>
      <w:r w:rsidRPr="000871CE">
        <w:rPr>
          <w:sz w:val="24"/>
        </w:rPr>
        <w:t>Innføre leksekrav som hovedregel i grunnskolen.</w:t>
      </w:r>
    </w:p>
    <w:p w14:paraId="37373F0F" w14:textId="77777777" w:rsidR="00734ACD" w:rsidRPr="000871CE" w:rsidRDefault="00734ACD" w:rsidP="0021604B">
      <w:pPr>
        <w:numPr>
          <w:ilvl w:val="0"/>
          <w:numId w:val="36"/>
        </w:numPr>
        <w:spacing w:line="360" w:lineRule="auto"/>
        <w:rPr>
          <w:sz w:val="24"/>
        </w:rPr>
      </w:pPr>
      <w:r w:rsidRPr="000871CE">
        <w:rPr>
          <w:sz w:val="24"/>
        </w:rPr>
        <w:t xml:space="preserve">Innføre leksehjelp som en del av skolefritidsordningen. </w:t>
      </w:r>
    </w:p>
    <w:p w14:paraId="5D7AE8E1" w14:textId="77777777" w:rsidR="00734ACD" w:rsidRPr="000871CE" w:rsidRDefault="00734ACD" w:rsidP="0021604B">
      <w:pPr>
        <w:numPr>
          <w:ilvl w:val="0"/>
          <w:numId w:val="36"/>
        </w:numPr>
        <w:spacing w:line="360" w:lineRule="auto"/>
        <w:rPr>
          <w:sz w:val="24"/>
        </w:rPr>
      </w:pPr>
      <w:r w:rsidRPr="000871CE">
        <w:rPr>
          <w:sz w:val="24"/>
        </w:rPr>
        <w:t xml:space="preserve">Gi elever i ungdomsskolen og på videregående skole mulighet til å ha deltidsjobb som leksehjelp på barneskoler. </w:t>
      </w:r>
    </w:p>
    <w:p w14:paraId="4F44F60D" w14:textId="77777777" w:rsidR="00734ACD" w:rsidRDefault="00734ACD" w:rsidP="00734ACD">
      <w:pPr>
        <w:spacing w:line="360" w:lineRule="auto"/>
        <w:rPr>
          <w:sz w:val="24"/>
        </w:rPr>
      </w:pPr>
    </w:p>
    <w:p w14:paraId="23A0234C" w14:textId="77777777" w:rsidR="00734ACD" w:rsidRDefault="00734ACD" w:rsidP="00734ACD">
      <w:pPr>
        <w:suppressLineNumbers/>
        <w:spacing w:line="360" w:lineRule="auto"/>
        <w:rPr>
          <w:sz w:val="24"/>
        </w:rPr>
      </w:pPr>
    </w:p>
    <w:p w14:paraId="5176D487" w14:textId="77777777" w:rsidR="00734ACD" w:rsidRPr="000871CE" w:rsidRDefault="00734ACD" w:rsidP="00734ACD">
      <w:pPr>
        <w:suppressLineNumbers/>
        <w:spacing w:line="360" w:lineRule="auto"/>
        <w:rPr>
          <w:sz w:val="24"/>
        </w:rPr>
      </w:pPr>
    </w:p>
    <w:p w14:paraId="56C4288A" w14:textId="77777777" w:rsidR="00734ACD" w:rsidRPr="000871CE" w:rsidRDefault="00734ACD" w:rsidP="0021604B">
      <w:pPr>
        <w:suppressLineNumbers/>
        <w:spacing w:line="360" w:lineRule="auto"/>
        <w:rPr>
          <w:rFonts w:ascii="Arial" w:eastAsia="Times New Roman" w:hAnsi="Arial" w:cs="Arial"/>
          <w:color w:val="000000" w:themeColor="text1"/>
          <w:kern w:val="36"/>
          <w:sz w:val="24"/>
          <w:szCs w:val="32"/>
          <w:lang w:eastAsia="nb-NO"/>
        </w:rPr>
      </w:pPr>
      <w:r w:rsidRPr="000871CE">
        <w:rPr>
          <w:rFonts w:ascii="Arial" w:eastAsia="Times New Roman" w:hAnsi="Arial" w:cs="Arial"/>
          <w:b/>
          <w:bCs/>
          <w:color w:val="000000" w:themeColor="text1"/>
          <w:kern w:val="36"/>
          <w:sz w:val="24"/>
          <w:szCs w:val="32"/>
          <w:lang w:eastAsia="nb-NO"/>
        </w:rPr>
        <w:lastRenderedPageBreak/>
        <w:t>Fra:</w:t>
      </w:r>
      <w:r w:rsidRPr="000871CE">
        <w:rPr>
          <w:rFonts w:ascii="Arial" w:eastAsia="Times New Roman" w:hAnsi="Arial" w:cs="Arial"/>
          <w:color w:val="000000" w:themeColor="text1"/>
          <w:kern w:val="36"/>
          <w:sz w:val="24"/>
          <w:szCs w:val="32"/>
          <w:lang w:eastAsia="nb-NO"/>
        </w:rPr>
        <w:tab/>
        <w:t>Resolusjonskomiteen</w:t>
      </w:r>
    </w:p>
    <w:p w14:paraId="3E542CBF" w14:textId="77777777" w:rsidR="00734ACD" w:rsidRPr="00FD303A" w:rsidRDefault="00734ACD" w:rsidP="00734ACD">
      <w:pPr>
        <w:pStyle w:val="Overskrift2"/>
        <w:rPr>
          <w:rFonts w:eastAsia="Times New Roman"/>
          <w:lang w:eastAsia="nb-NO"/>
        </w:rPr>
      </w:pPr>
      <w:bookmarkStart w:id="5" w:name="_Toc216877997"/>
      <w:r>
        <w:rPr>
          <w:rFonts w:eastAsia="Times New Roman"/>
          <w:lang w:eastAsia="nb-NO"/>
        </w:rPr>
        <w:t>R5. Tøffere tak mot kriminelle nettverk i Oslo og Norge</w:t>
      </w:r>
      <w:bookmarkEnd w:id="5"/>
    </w:p>
    <w:p w14:paraId="3E456378" w14:textId="77777777" w:rsidR="00734ACD" w:rsidRPr="003A671A" w:rsidRDefault="00734ACD" w:rsidP="00734ACD">
      <w:pPr>
        <w:spacing w:line="360" w:lineRule="auto"/>
        <w:rPr>
          <w:rFonts w:ascii="Arial" w:eastAsia="Times New Roman" w:hAnsi="Arial" w:cs="Arial"/>
          <w:color w:val="000000"/>
          <w:sz w:val="24"/>
          <w:lang w:eastAsia="nb-NO"/>
        </w:rPr>
      </w:pPr>
      <w:r w:rsidRPr="003A671A">
        <w:rPr>
          <w:rFonts w:ascii="Arial" w:eastAsia="Times New Roman" w:hAnsi="Arial" w:cs="Arial"/>
          <w:color w:val="000000"/>
          <w:sz w:val="24"/>
          <w:lang w:eastAsia="nb-NO"/>
        </w:rPr>
        <w:t>Internasjonale kriminelle nettverk viser økende interesse for å operere i Norge. Vi ser flere tilfeller der utenlandske aktører rekrutterer mindreårige, også barn under 15 år.</w:t>
      </w:r>
    </w:p>
    <w:p w14:paraId="0705C265" w14:textId="77777777" w:rsidR="00734ACD" w:rsidRPr="003A671A" w:rsidRDefault="00734ACD" w:rsidP="00734ACD">
      <w:pPr>
        <w:spacing w:line="360" w:lineRule="auto"/>
        <w:rPr>
          <w:rFonts w:ascii="Arial" w:eastAsia="Times New Roman" w:hAnsi="Arial" w:cs="Arial"/>
          <w:color w:val="000000"/>
          <w:sz w:val="24"/>
          <w:lang w:eastAsia="nb-NO"/>
        </w:rPr>
      </w:pPr>
      <w:r w:rsidRPr="003A671A">
        <w:rPr>
          <w:rFonts w:ascii="Arial" w:eastAsia="Times New Roman" w:hAnsi="Arial" w:cs="Arial"/>
          <w:color w:val="000000"/>
          <w:sz w:val="24"/>
          <w:lang w:eastAsia="nb-NO"/>
        </w:rPr>
        <w:t>Stortinget har de siste årene vist vilje til å styrke regelverket mot ungdoms-, gjeng- og organisert kriminalitet. Mange tiltak er vedtatt, men det er regjeringen som må følge opp ved å fremme nødvendige lovendringer og sørge for gjennomføring. Dette arbeidet er fortsatt ikke på plass.</w:t>
      </w:r>
    </w:p>
    <w:p w14:paraId="02FF6154" w14:textId="77777777" w:rsidR="00734ACD" w:rsidRPr="003A671A" w:rsidRDefault="00734ACD" w:rsidP="00734ACD">
      <w:pPr>
        <w:spacing w:line="360" w:lineRule="auto"/>
        <w:rPr>
          <w:rFonts w:ascii="Arial" w:eastAsia="Times New Roman" w:hAnsi="Arial" w:cs="Arial"/>
          <w:color w:val="000000"/>
          <w:sz w:val="24"/>
          <w:lang w:eastAsia="nb-NO"/>
        </w:rPr>
      </w:pPr>
      <w:r w:rsidRPr="003A671A">
        <w:rPr>
          <w:rFonts w:ascii="Arial" w:eastAsia="Times New Roman" w:hAnsi="Arial" w:cs="Arial"/>
          <w:color w:val="000000"/>
          <w:sz w:val="24"/>
          <w:lang w:eastAsia="nb-NO"/>
        </w:rPr>
        <w:t>Oslo har, som landets største by, de mest komplekse utfordringene knyttet til ungdomskriminalitet. Det borgerlige flertallet i Oslo har derfor, i sine budsjetter, prioritert økte bevilgninger til forebygging og bekjempelse av ungdomskriminalitet, selv om det har krevd kutt på andre områder.</w:t>
      </w:r>
    </w:p>
    <w:p w14:paraId="1A4595AE" w14:textId="77777777" w:rsidR="00734ACD" w:rsidRPr="003A671A" w:rsidRDefault="00734ACD" w:rsidP="00734ACD">
      <w:pPr>
        <w:spacing w:line="360" w:lineRule="auto"/>
        <w:rPr>
          <w:rFonts w:ascii="Arial" w:eastAsia="Times New Roman" w:hAnsi="Arial" w:cs="Arial"/>
          <w:color w:val="000000"/>
          <w:sz w:val="24"/>
          <w:lang w:eastAsia="nb-NO"/>
        </w:rPr>
      </w:pPr>
      <w:r w:rsidRPr="003A671A">
        <w:rPr>
          <w:rFonts w:ascii="Arial" w:eastAsia="Times New Roman" w:hAnsi="Arial" w:cs="Arial"/>
          <w:color w:val="000000"/>
          <w:sz w:val="24"/>
          <w:lang w:eastAsia="nb-NO"/>
        </w:rPr>
        <w:t>Målet er å gjøre Norge mindre attraktivt for internasjonale kriminelle nettverk, og å hindre rekruttering av mindreårige i langt større grad enn i dag.</w:t>
      </w:r>
    </w:p>
    <w:p w14:paraId="7A8BF699" w14:textId="77777777" w:rsidR="00734ACD" w:rsidRPr="003A671A" w:rsidRDefault="00734ACD" w:rsidP="00734ACD">
      <w:pPr>
        <w:spacing w:line="360" w:lineRule="auto"/>
        <w:rPr>
          <w:rFonts w:ascii="Arial" w:eastAsia="Times New Roman" w:hAnsi="Arial" w:cs="Arial"/>
          <w:b/>
          <w:bCs/>
          <w:color w:val="000000"/>
          <w:sz w:val="24"/>
          <w:lang w:eastAsia="nb-NO"/>
        </w:rPr>
      </w:pPr>
      <w:r w:rsidRPr="003A671A">
        <w:rPr>
          <w:rFonts w:ascii="Arial" w:eastAsia="Times New Roman" w:hAnsi="Arial" w:cs="Arial"/>
          <w:b/>
          <w:bCs/>
          <w:color w:val="000000"/>
          <w:sz w:val="24"/>
          <w:lang w:eastAsia="nb-NO"/>
        </w:rPr>
        <w:t xml:space="preserve">Oslo Høyre vil: </w:t>
      </w:r>
    </w:p>
    <w:p w14:paraId="668039E0" w14:textId="77777777" w:rsidR="00734ACD" w:rsidRPr="003A671A" w:rsidRDefault="00734ACD" w:rsidP="00734ACD">
      <w:pPr>
        <w:spacing w:line="360" w:lineRule="auto"/>
        <w:rPr>
          <w:rFonts w:ascii="Arial" w:eastAsia="Times New Roman" w:hAnsi="Arial" w:cs="Arial"/>
          <w:i/>
          <w:iCs/>
          <w:color w:val="000000"/>
          <w:sz w:val="24"/>
          <w:lang w:eastAsia="nb-NO"/>
        </w:rPr>
      </w:pPr>
      <w:r w:rsidRPr="003A671A">
        <w:rPr>
          <w:rFonts w:ascii="Arial" w:eastAsia="Times New Roman" w:hAnsi="Arial" w:cs="Arial"/>
          <w:i/>
          <w:iCs/>
          <w:color w:val="000000"/>
          <w:sz w:val="24"/>
          <w:lang w:eastAsia="nb-NO"/>
        </w:rPr>
        <w:t>På lokalt nivå:</w:t>
      </w:r>
    </w:p>
    <w:p w14:paraId="60392E99" w14:textId="77777777" w:rsidR="00734ACD" w:rsidRPr="003A671A" w:rsidRDefault="00734ACD" w:rsidP="0021604B">
      <w:pPr>
        <w:pStyle w:val="Listeavsnitt"/>
        <w:numPr>
          <w:ilvl w:val="0"/>
          <w:numId w:val="37"/>
        </w:numPr>
        <w:spacing w:after="160" w:line="360" w:lineRule="auto"/>
        <w:rPr>
          <w:rFonts w:ascii="Arial" w:eastAsia="Times New Roman" w:hAnsi="Arial" w:cs="Arial"/>
          <w:color w:val="000000"/>
          <w:sz w:val="24"/>
          <w:lang w:eastAsia="nb-NO"/>
        </w:rPr>
      </w:pPr>
      <w:r w:rsidRPr="003A671A">
        <w:rPr>
          <w:rFonts w:ascii="Arial" w:eastAsia="Times New Roman" w:hAnsi="Arial" w:cs="Arial"/>
          <w:color w:val="000000"/>
          <w:sz w:val="24"/>
          <w:lang w:eastAsia="nb-NO"/>
        </w:rPr>
        <w:t>Forsterke «følg pengene»-innsatsen gjennom tett samarbeid mellom etater for å ramme gevinsthåndtering og misbruk av identiteter og registre.</w:t>
      </w:r>
    </w:p>
    <w:p w14:paraId="0CBD96D3" w14:textId="77777777" w:rsidR="00734ACD" w:rsidRPr="003A671A" w:rsidRDefault="00734ACD" w:rsidP="0021604B">
      <w:pPr>
        <w:pStyle w:val="Listeavsnitt"/>
        <w:numPr>
          <w:ilvl w:val="0"/>
          <w:numId w:val="37"/>
        </w:numPr>
        <w:spacing w:after="160" w:line="360" w:lineRule="auto"/>
        <w:rPr>
          <w:rFonts w:ascii="Arial" w:eastAsia="Times New Roman" w:hAnsi="Arial" w:cs="Arial"/>
          <w:color w:val="000000"/>
          <w:sz w:val="24"/>
          <w:lang w:eastAsia="nb-NO"/>
        </w:rPr>
      </w:pPr>
      <w:r w:rsidRPr="003A671A">
        <w:rPr>
          <w:rFonts w:ascii="Arial" w:eastAsia="Times New Roman" w:hAnsi="Arial" w:cs="Arial"/>
          <w:color w:val="000000"/>
          <w:sz w:val="24"/>
          <w:lang w:eastAsia="nb-NO"/>
        </w:rPr>
        <w:t>Gjøre hurtigdomstol for unge gjerningspersoner under 18 år til standard i Oslo.</w:t>
      </w:r>
    </w:p>
    <w:p w14:paraId="604FDE10" w14:textId="77777777" w:rsidR="00734ACD" w:rsidRPr="003A671A" w:rsidRDefault="00734ACD" w:rsidP="0021604B">
      <w:pPr>
        <w:pStyle w:val="Listeavsnitt"/>
        <w:numPr>
          <w:ilvl w:val="0"/>
          <w:numId w:val="37"/>
        </w:numPr>
        <w:spacing w:after="160" w:line="360" w:lineRule="auto"/>
        <w:rPr>
          <w:rFonts w:ascii="Arial" w:eastAsia="Times New Roman" w:hAnsi="Arial" w:cs="Arial"/>
          <w:color w:val="000000"/>
          <w:sz w:val="24"/>
          <w:lang w:eastAsia="nb-NO"/>
        </w:rPr>
      </w:pPr>
      <w:r w:rsidRPr="003A671A">
        <w:rPr>
          <w:rFonts w:ascii="Arial" w:eastAsia="Times New Roman" w:hAnsi="Arial" w:cs="Arial"/>
          <w:color w:val="000000"/>
          <w:sz w:val="24"/>
          <w:lang w:eastAsia="nb-NO"/>
        </w:rPr>
        <w:t>Sikre stedsspesifikk polititilstedeværelse i klart definerte områder med høy vold- og narkotikabelastning.</w:t>
      </w:r>
    </w:p>
    <w:p w14:paraId="7306FB9A" w14:textId="77777777" w:rsidR="00734ACD" w:rsidRDefault="00734ACD" w:rsidP="0021604B">
      <w:pPr>
        <w:pStyle w:val="Listeavsnitt"/>
        <w:numPr>
          <w:ilvl w:val="0"/>
          <w:numId w:val="37"/>
        </w:numPr>
        <w:spacing w:after="160" w:line="360" w:lineRule="auto"/>
        <w:rPr>
          <w:rFonts w:ascii="Arial" w:eastAsia="Times New Roman" w:hAnsi="Arial" w:cs="Arial"/>
          <w:color w:val="000000"/>
          <w:sz w:val="24"/>
          <w:lang w:eastAsia="nb-NO"/>
        </w:rPr>
      </w:pPr>
      <w:r w:rsidRPr="003A671A">
        <w:rPr>
          <w:rFonts w:ascii="Arial" w:eastAsia="Times New Roman" w:hAnsi="Arial" w:cs="Arial"/>
          <w:color w:val="000000"/>
          <w:sz w:val="24"/>
          <w:lang w:eastAsia="nb-NO"/>
        </w:rPr>
        <w:t xml:space="preserve">Stille seg positiv til at politiet etablerer visitasjonssoner for våpenkontroll i Oslo, </w:t>
      </w:r>
      <w:proofErr w:type="gramStart"/>
      <w:r w:rsidRPr="003A671A">
        <w:rPr>
          <w:rFonts w:ascii="Arial" w:eastAsia="Times New Roman" w:hAnsi="Arial" w:cs="Arial"/>
          <w:color w:val="000000"/>
          <w:sz w:val="24"/>
          <w:lang w:eastAsia="nb-NO"/>
        </w:rPr>
        <w:t>så fremt</w:t>
      </w:r>
      <w:proofErr w:type="gramEnd"/>
      <w:r w:rsidRPr="003A671A">
        <w:rPr>
          <w:rFonts w:ascii="Arial" w:eastAsia="Times New Roman" w:hAnsi="Arial" w:cs="Arial"/>
          <w:color w:val="000000"/>
          <w:sz w:val="24"/>
          <w:lang w:eastAsia="nb-NO"/>
        </w:rPr>
        <w:t xml:space="preserve"> det er et virkemiddel som benyttes under klare rettsikkerhetsgarantier.</w:t>
      </w:r>
    </w:p>
    <w:p w14:paraId="6DEF4372" w14:textId="77777777" w:rsidR="00734ACD" w:rsidRPr="003A671A" w:rsidRDefault="00734ACD" w:rsidP="00734ACD">
      <w:pPr>
        <w:pStyle w:val="Listeavsnitt"/>
        <w:spacing w:after="160" w:line="360" w:lineRule="auto"/>
        <w:rPr>
          <w:rFonts w:ascii="Arial" w:eastAsia="Times New Roman" w:hAnsi="Arial" w:cs="Arial"/>
          <w:color w:val="000000"/>
          <w:sz w:val="24"/>
          <w:lang w:eastAsia="nb-NO"/>
        </w:rPr>
      </w:pPr>
      <w:r w:rsidRPr="00442CF8">
        <w:rPr>
          <w:b/>
          <w:bCs/>
          <w:noProof/>
          <w:sz w:val="24"/>
          <w:highlight w:val="yellow"/>
        </w:rPr>
        <mc:AlternateContent>
          <mc:Choice Requires="wps">
            <w:drawing>
              <wp:anchor distT="45720" distB="45720" distL="114300" distR="114300" simplePos="0" relativeHeight="251675648" behindDoc="0" locked="0" layoutInCell="1" allowOverlap="1" wp14:anchorId="4681F2A9" wp14:editId="02471643">
                <wp:simplePos x="0" y="0"/>
                <wp:positionH relativeFrom="column">
                  <wp:posOffset>312420</wp:posOffset>
                </wp:positionH>
                <wp:positionV relativeFrom="paragraph">
                  <wp:posOffset>6985</wp:posOffset>
                </wp:positionV>
                <wp:extent cx="5189220" cy="739140"/>
                <wp:effectExtent l="0" t="0" r="11430" b="22860"/>
                <wp:wrapSquare wrapText="bothSides"/>
                <wp:docPr id="1872803918"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9220" cy="739140"/>
                        </a:xfrm>
                        <a:prstGeom prst="rect">
                          <a:avLst/>
                        </a:prstGeom>
                        <a:solidFill>
                          <a:srgbClr val="E2F4FE"/>
                        </a:solidFill>
                        <a:ln w="9525">
                          <a:solidFill>
                            <a:srgbClr val="000000"/>
                          </a:solidFill>
                          <a:miter lim="800000"/>
                          <a:headEnd/>
                          <a:tailEnd/>
                        </a:ln>
                      </wps:spPr>
                      <wps:txbx>
                        <w:txbxContent>
                          <w:p w14:paraId="0F68E493" w14:textId="6EC92E23" w:rsidR="00734ACD" w:rsidRPr="00442CF8" w:rsidRDefault="00734ACD" w:rsidP="00734ACD">
                            <w:pPr>
                              <w:spacing w:line="360" w:lineRule="auto"/>
                              <w:rPr>
                                <w:sz w:val="24"/>
                              </w:rPr>
                            </w:pPr>
                            <w:r w:rsidRPr="00442CF8">
                              <w:rPr>
                                <w:b/>
                                <w:bCs/>
                                <w:sz w:val="24"/>
                              </w:rPr>
                              <w:t>Dissens</w:t>
                            </w:r>
                            <w:r>
                              <w:rPr>
                                <w:b/>
                                <w:bCs/>
                                <w:sz w:val="24"/>
                              </w:rPr>
                              <w:t xml:space="preserve"> 2</w:t>
                            </w:r>
                            <w:r w:rsidRPr="00442CF8">
                              <w:rPr>
                                <w:b/>
                                <w:bCs/>
                                <w:sz w:val="24"/>
                              </w:rPr>
                              <w:t>:</w:t>
                            </w:r>
                            <w:r w:rsidRPr="00442CF8">
                              <w:rPr>
                                <w:sz w:val="24"/>
                              </w:rPr>
                              <w:t xml:space="preserve"> Punktet på linje </w:t>
                            </w:r>
                            <w:r>
                              <w:rPr>
                                <w:sz w:val="24"/>
                              </w:rPr>
                              <w:t>2</w:t>
                            </w:r>
                            <w:r w:rsidR="0021604B">
                              <w:rPr>
                                <w:sz w:val="24"/>
                              </w:rPr>
                              <w:t>3</w:t>
                            </w:r>
                            <w:r w:rsidR="00F50580">
                              <w:rPr>
                                <w:sz w:val="24"/>
                              </w:rPr>
                              <w:t>1</w:t>
                            </w:r>
                            <w:r>
                              <w:rPr>
                                <w:sz w:val="24"/>
                              </w:rPr>
                              <w:t>-2</w:t>
                            </w:r>
                            <w:r w:rsidR="0021604B">
                              <w:rPr>
                                <w:sz w:val="24"/>
                              </w:rPr>
                              <w:t>3</w:t>
                            </w:r>
                            <w:r w:rsidR="00F50580">
                              <w:rPr>
                                <w:sz w:val="24"/>
                              </w:rPr>
                              <w:t>2</w:t>
                            </w:r>
                            <w:r w:rsidRPr="00442CF8">
                              <w:rPr>
                                <w:sz w:val="24"/>
                              </w:rPr>
                              <w:t xml:space="preserve"> strykes. </w:t>
                            </w:r>
                          </w:p>
                          <w:p w14:paraId="4615A4AF" w14:textId="77777777" w:rsidR="00734ACD" w:rsidRPr="00442CF8" w:rsidRDefault="00734ACD" w:rsidP="00734ACD">
                            <w:pPr>
                              <w:spacing w:line="360" w:lineRule="auto"/>
                              <w:rPr>
                                <w:i/>
                                <w:iCs/>
                                <w:szCs w:val="20"/>
                              </w:rPr>
                            </w:pPr>
                            <w:r>
                              <w:rPr>
                                <w:i/>
                                <w:iCs/>
                                <w:szCs w:val="20"/>
                              </w:rPr>
                              <w:t>Dissensen er tatt ut</w:t>
                            </w:r>
                            <w:r w:rsidRPr="00442CF8">
                              <w:rPr>
                                <w:i/>
                                <w:iCs/>
                                <w:szCs w:val="20"/>
                              </w:rPr>
                              <w:t xml:space="preserve"> av Merete Agerbak-Jense</w:t>
                            </w:r>
                            <w:r>
                              <w:rPr>
                                <w:i/>
                                <w:iCs/>
                                <w:szCs w:val="20"/>
                              </w:rPr>
                              <w:t>n</w:t>
                            </w:r>
                            <w:r w:rsidRPr="00442CF8">
                              <w:rPr>
                                <w:i/>
                                <w:iCs/>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81F2A9" id="_x0000_s1029" type="#_x0000_t202" style="position:absolute;left:0;text-align:left;margin-left:24.6pt;margin-top:.55pt;width:408.6pt;height:58.2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" fillcolor="#e2f4fe">
                <v:textbox>
                  <w:txbxContent>
                    <w:p w14:paraId="0F68E493" w14:textId="6EC92E23" w:rsidR="00734ACD" w:rsidRPr="00442CF8" w:rsidRDefault="00734ACD" w:rsidP="00734ACD">
                      <w:pPr>
                        <w:spacing w:line="360" w:lineRule="auto"/>
                        <w:rPr>
                          <w:sz w:val="24"/>
                        </w:rPr>
                      </w:pPr>
                      <w:r w:rsidRPr="00442CF8">
                        <w:rPr>
                          <w:b/>
                          <w:bCs/>
                          <w:sz w:val="24"/>
                        </w:rPr>
                        <w:t>Dissens</w:t>
                      </w:r>
                      <w:r>
                        <w:rPr>
                          <w:b/>
                          <w:bCs/>
                          <w:sz w:val="24"/>
                        </w:rPr>
                        <w:t xml:space="preserve"> 2</w:t>
                      </w:r>
                      <w:r w:rsidRPr="00442CF8">
                        <w:rPr>
                          <w:b/>
                          <w:bCs/>
                          <w:sz w:val="24"/>
                        </w:rPr>
                        <w:t>:</w:t>
                      </w:r>
                      <w:r w:rsidRPr="00442CF8">
                        <w:rPr>
                          <w:sz w:val="24"/>
                        </w:rPr>
                        <w:t xml:space="preserve"> Punktet på linje </w:t>
                      </w:r>
                      <w:r>
                        <w:rPr>
                          <w:sz w:val="24"/>
                        </w:rPr>
                        <w:t>2</w:t>
                      </w:r>
                      <w:r w:rsidR="0021604B">
                        <w:rPr>
                          <w:sz w:val="24"/>
                        </w:rPr>
                        <w:t>3</w:t>
                      </w:r>
                      <w:r w:rsidR="00F50580">
                        <w:rPr>
                          <w:sz w:val="24"/>
                        </w:rPr>
                        <w:t>1</w:t>
                      </w:r>
                      <w:r>
                        <w:rPr>
                          <w:sz w:val="24"/>
                        </w:rPr>
                        <w:t>-2</w:t>
                      </w:r>
                      <w:r w:rsidR="0021604B">
                        <w:rPr>
                          <w:sz w:val="24"/>
                        </w:rPr>
                        <w:t>3</w:t>
                      </w:r>
                      <w:r w:rsidR="00F50580">
                        <w:rPr>
                          <w:sz w:val="24"/>
                        </w:rPr>
                        <w:t>2</w:t>
                      </w:r>
                      <w:r w:rsidRPr="00442CF8">
                        <w:rPr>
                          <w:sz w:val="24"/>
                        </w:rPr>
                        <w:t xml:space="preserve"> strykes. </w:t>
                      </w:r>
                    </w:p>
                    <w:p w14:paraId="4615A4AF" w14:textId="77777777" w:rsidR="00734ACD" w:rsidRPr="00442CF8" w:rsidRDefault="00734ACD" w:rsidP="00734ACD">
                      <w:pPr>
                        <w:spacing w:line="360" w:lineRule="auto"/>
                        <w:rPr>
                          <w:i/>
                          <w:iCs/>
                          <w:szCs w:val="20"/>
                        </w:rPr>
                      </w:pPr>
                      <w:r>
                        <w:rPr>
                          <w:i/>
                          <w:iCs/>
                          <w:szCs w:val="20"/>
                        </w:rPr>
                        <w:t>Dissensen er tatt ut</w:t>
                      </w:r>
                      <w:r w:rsidRPr="00442CF8">
                        <w:rPr>
                          <w:i/>
                          <w:iCs/>
                          <w:szCs w:val="20"/>
                        </w:rPr>
                        <w:t xml:space="preserve"> av Merete Agerbak-Jense</w:t>
                      </w:r>
                      <w:r>
                        <w:rPr>
                          <w:i/>
                          <w:iCs/>
                          <w:szCs w:val="20"/>
                        </w:rPr>
                        <w:t>n</w:t>
                      </w:r>
                      <w:r w:rsidRPr="00442CF8">
                        <w:rPr>
                          <w:i/>
                          <w:iCs/>
                          <w:szCs w:val="20"/>
                        </w:rPr>
                        <w:t>.</w:t>
                      </w:r>
                    </w:p>
                  </w:txbxContent>
                </v:textbox>
                <w10:wrap type="square"/>
              </v:shape>
            </w:pict>
          </mc:Fallback>
        </mc:AlternateContent>
      </w:r>
    </w:p>
    <w:p w14:paraId="0EFB5A0A" w14:textId="77777777" w:rsidR="00734ACD" w:rsidRPr="003A671A" w:rsidRDefault="00734ACD" w:rsidP="00734ACD">
      <w:pPr>
        <w:pStyle w:val="Listeavsnitt"/>
        <w:spacing w:line="360" w:lineRule="auto"/>
        <w:rPr>
          <w:rFonts w:ascii="Arial" w:eastAsia="Times New Roman" w:hAnsi="Arial" w:cs="Arial"/>
          <w:color w:val="000000"/>
          <w:sz w:val="24"/>
          <w:lang w:eastAsia="nb-NO"/>
        </w:rPr>
      </w:pPr>
    </w:p>
    <w:p w14:paraId="5BB9DB37" w14:textId="77777777" w:rsidR="00734ACD" w:rsidRDefault="00734ACD" w:rsidP="00734ACD">
      <w:pPr>
        <w:spacing w:line="360" w:lineRule="auto"/>
        <w:rPr>
          <w:rFonts w:ascii="Arial" w:eastAsia="Times New Roman" w:hAnsi="Arial" w:cs="Arial"/>
          <w:i/>
          <w:iCs/>
          <w:color w:val="000000"/>
          <w:sz w:val="24"/>
          <w:lang w:eastAsia="nb-NO"/>
        </w:rPr>
      </w:pPr>
    </w:p>
    <w:p w14:paraId="041BC5EB" w14:textId="77777777" w:rsidR="00734ACD" w:rsidRDefault="00734ACD" w:rsidP="00734ACD">
      <w:pPr>
        <w:suppressLineNumbers/>
        <w:spacing w:line="360" w:lineRule="auto"/>
        <w:rPr>
          <w:rFonts w:ascii="Arial" w:eastAsia="Times New Roman" w:hAnsi="Arial" w:cs="Arial"/>
          <w:i/>
          <w:iCs/>
          <w:color w:val="000000"/>
          <w:sz w:val="24"/>
          <w:lang w:eastAsia="nb-NO"/>
        </w:rPr>
      </w:pPr>
    </w:p>
    <w:p w14:paraId="3884824B" w14:textId="77777777" w:rsidR="00734ACD" w:rsidRDefault="00734ACD" w:rsidP="00734ACD">
      <w:pPr>
        <w:suppressLineNumbers/>
        <w:spacing w:line="360" w:lineRule="auto"/>
        <w:rPr>
          <w:rFonts w:ascii="Arial" w:eastAsia="Times New Roman" w:hAnsi="Arial" w:cs="Arial"/>
          <w:i/>
          <w:iCs/>
          <w:color w:val="000000"/>
          <w:sz w:val="24"/>
          <w:lang w:eastAsia="nb-NO"/>
        </w:rPr>
      </w:pPr>
    </w:p>
    <w:p w14:paraId="4E873A62" w14:textId="77777777" w:rsidR="00734ACD" w:rsidRPr="003A671A" w:rsidRDefault="00734ACD" w:rsidP="00734ACD">
      <w:pPr>
        <w:spacing w:line="360" w:lineRule="auto"/>
        <w:rPr>
          <w:rFonts w:ascii="Arial" w:eastAsia="Times New Roman" w:hAnsi="Arial" w:cs="Arial"/>
          <w:i/>
          <w:iCs/>
          <w:color w:val="000000"/>
          <w:sz w:val="24"/>
          <w:lang w:eastAsia="nb-NO"/>
        </w:rPr>
      </w:pPr>
      <w:r w:rsidRPr="003A671A">
        <w:rPr>
          <w:rFonts w:ascii="Arial" w:eastAsia="Times New Roman" w:hAnsi="Arial" w:cs="Arial"/>
          <w:i/>
          <w:iCs/>
          <w:color w:val="000000"/>
          <w:sz w:val="24"/>
          <w:lang w:eastAsia="nb-NO"/>
        </w:rPr>
        <w:lastRenderedPageBreak/>
        <w:t xml:space="preserve">På nasjonalt nivå: </w:t>
      </w:r>
    </w:p>
    <w:p w14:paraId="34D791DA" w14:textId="77777777" w:rsidR="00734ACD" w:rsidRPr="003A671A" w:rsidRDefault="00734ACD" w:rsidP="0021604B">
      <w:pPr>
        <w:numPr>
          <w:ilvl w:val="0"/>
          <w:numId w:val="38"/>
        </w:numPr>
        <w:spacing w:after="160" w:line="360" w:lineRule="auto"/>
        <w:rPr>
          <w:rFonts w:ascii="Arial" w:eastAsia="Times New Roman" w:hAnsi="Arial" w:cs="Arial"/>
          <w:color w:val="000000"/>
          <w:sz w:val="24"/>
          <w:lang w:eastAsia="nb-NO"/>
        </w:rPr>
      </w:pPr>
      <w:r w:rsidRPr="003A671A">
        <w:rPr>
          <w:rFonts w:ascii="Arial" w:eastAsia="Times New Roman" w:hAnsi="Arial" w:cs="Arial"/>
          <w:color w:val="000000"/>
          <w:sz w:val="24"/>
          <w:lang w:eastAsia="nb-NO"/>
        </w:rPr>
        <w:t>Støtte nye straffebestemmelser mot å involvere mindreårige i kriminalitet, med rask ikrafttredelse og en strafferamme på minst 10 år.</w:t>
      </w:r>
    </w:p>
    <w:p w14:paraId="4D032047" w14:textId="77777777" w:rsidR="00734ACD" w:rsidRPr="003A671A" w:rsidRDefault="00734ACD" w:rsidP="0021604B">
      <w:pPr>
        <w:numPr>
          <w:ilvl w:val="0"/>
          <w:numId w:val="38"/>
        </w:numPr>
        <w:spacing w:after="160" w:line="360" w:lineRule="auto"/>
        <w:rPr>
          <w:rFonts w:ascii="Arial" w:eastAsia="Times New Roman" w:hAnsi="Arial" w:cs="Arial"/>
          <w:color w:val="000000"/>
          <w:sz w:val="24"/>
          <w:lang w:eastAsia="nb-NO"/>
        </w:rPr>
      </w:pPr>
      <w:r w:rsidRPr="003A671A">
        <w:rPr>
          <w:rFonts w:ascii="Arial" w:eastAsia="Times New Roman" w:hAnsi="Arial" w:cs="Arial"/>
          <w:color w:val="000000"/>
          <w:sz w:val="24"/>
          <w:lang w:eastAsia="nb-NO"/>
        </w:rPr>
        <w:t>Støtte strengere rammer i enkelte barnevernsinstitusjoner der det er nødvendig for å hindre utnyttelse og rekruttering.</w:t>
      </w:r>
    </w:p>
    <w:p w14:paraId="0BFA1398" w14:textId="77777777" w:rsidR="00734ACD" w:rsidRPr="003A671A" w:rsidRDefault="00734ACD" w:rsidP="0021604B">
      <w:pPr>
        <w:numPr>
          <w:ilvl w:val="0"/>
          <w:numId w:val="38"/>
        </w:numPr>
        <w:spacing w:after="160" w:line="360" w:lineRule="auto"/>
        <w:rPr>
          <w:sz w:val="24"/>
        </w:rPr>
      </w:pPr>
      <w:r w:rsidRPr="003A671A">
        <w:rPr>
          <w:rFonts w:ascii="Arial" w:eastAsia="Times New Roman" w:hAnsi="Arial" w:cs="Arial"/>
          <w:color w:val="000000"/>
          <w:sz w:val="24"/>
          <w:lang w:eastAsia="nb-NO"/>
        </w:rPr>
        <w:t>Slå fast at mindreårige skal ha de samme grunnleggende rettighetene som voksne ved frihetsinnskrenkninger.</w:t>
      </w:r>
    </w:p>
    <w:p w14:paraId="13CE72DB" w14:textId="77777777" w:rsidR="00734ACD" w:rsidRPr="003A671A" w:rsidRDefault="00734ACD" w:rsidP="0021604B">
      <w:pPr>
        <w:numPr>
          <w:ilvl w:val="0"/>
          <w:numId w:val="38"/>
        </w:numPr>
        <w:spacing w:after="160" w:line="360" w:lineRule="auto"/>
        <w:rPr>
          <w:sz w:val="24"/>
        </w:rPr>
      </w:pPr>
      <w:r w:rsidRPr="003A671A">
        <w:rPr>
          <w:rFonts w:ascii="Arial" w:eastAsia="Times New Roman" w:hAnsi="Arial" w:cs="Arial"/>
          <w:color w:val="000000"/>
          <w:sz w:val="24"/>
          <w:lang w:eastAsia="nb-NO"/>
        </w:rPr>
        <w:t xml:space="preserve">Kreve likeverdig statlig finansiering av barnevernet i Oslo med resten av landet. </w:t>
      </w:r>
    </w:p>
    <w:p w14:paraId="1812E53D" w14:textId="4C4CB5E0" w:rsidR="00734ACD" w:rsidRDefault="00164A13" w:rsidP="00AD0F49">
      <w:pPr>
        <w:spacing w:line="360" w:lineRule="auto"/>
      </w:pPr>
      <w:r>
        <w:br w:type="page"/>
      </w:r>
    </w:p>
    <w:p w14:paraId="0324E0B2" w14:textId="662E44D1" w:rsidR="00C31D64" w:rsidRPr="009D2E7B" w:rsidRDefault="00C31D64" w:rsidP="0021604B">
      <w:pPr>
        <w:suppressLineNumbers/>
        <w:spacing w:line="360" w:lineRule="auto"/>
        <w:rPr>
          <w:sz w:val="24"/>
        </w:rPr>
      </w:pPr>
      <w:r w:rsidRPr="009D2E7B">
        <w:rPr>
          <w:b/>
          <w:bCs/>
          <w:sz w:val="24"/>
        </w:rPr>
        <w:lastRenderedPageBreak/>
        <w:t>Fra:</w:t>
      </w:r>
      <w:r w:rsidRPr="009D2E7B">
        <w:rPr>
          <w:b/>
          <w:bCs/>
          <w:sz w:val="24"/>
        </w:rPr>
        <w:tab/>
      </w:r>
      <w:r w:rsidRPr="009D2E7B">
        <w:rPr>
          <w:sz w:val="24"/>
        </w:rPr>
        <w:t xml:space="preserve">Ståle Hagen og Per Gunnar </w:t>
      </w:r>
      <w:proofErr w:type="spellStart"/>
      <w:r w:rsidRPr="009D2E7B">
        <w:rPr>
          <w:sz w:val="24"/>
        </w:rPr>
        <w:t>Næsmoen</w:t>
      </w:r>
      <w:proofErr w:type="spellEnd"/>
    </w:p>
    <w:p w14:paraId="38CCBF51" w14:textId="00EB6F80" w:rsidR="00C31D64" w:rsidRPr="009D2E7B" w:rsidRDefault="00C31D64" w:rsidP="00AD0F49">
      <w:pPr>
        <w:pStyle w:val="Overskrift2"/>
        <w:spacing w:line="360" w:lineRule="auto"/>
        <w:rPr>
          <w:lang w:val="no"/>
        </w:rPr>
      </w:pPr>
      <w:bookmarkStart w:id="6" w:name="_Toc215557212"/>
      <w:bookmarkStart w:id="7" w:name="_Toc216877998"/>
      <w:r w:rsidRPr="009D2E7B">
        <w:rPr>
          <w:lang w:val="no"/>
        </w:rPr>
        <w:t>1. Ansvarlig samferdselspolitikk</w:t>
      </w:r>
      <w:r w:rsidR="00AD0F49">
        <w:rPr>
          <w:lang w:val="no"/>
        </w:rPr>
        <w:t xml:space="preserve"> </w:t>
      </w:r>
      <w:r w:rsidRPr="009D2E7B">
        <w:rPr>
          <w:lang w:val="no"/>
        </w:rPr>
        <w:t>i en alvorlig økonomisk situasjon</w:t>
      </w:r>
      <w:bookmarkEnd w:id="6"/>
      <w:bookmarkEnd w:id="7"/>
    </w:p>
    <w:p w14:paraId="6A478758" w14:textId="3D481A7E" w:rsidR="00C31D64" w:rsidRPr="009D2E7B" w:rsidRDefault="00C31D64" w:rsidP="00AD0F49">
      <w:pPr>
        <w:spacing w:line="360" w:lineRule="auto"/>
        <w:rPr>
          <w:sz w:val="24"/>
          <w:lang w:val="no"/>
        </w:rPr>
      </w:pPr>
      <w:r w:rsidRPr="009D2E7B">
        <w:rPr>
          <w:sz w:val="24"/>
          <w:lang w:val="no"/>
        </w:rPr>
        <w:t xml:space="preserve">Oslo kommune er i en svært alvorlig økonomisk situasjon. Det </w:t>
      </w:r>
      <w:proofErr w:type="spellStart"/>
      <w:r w:rsidRPr="009D2E7B">
        <w:rPr>
          <w:sz w:val="24"/>
          <w:lang w:val="no"/>
        </w:rPr>
        <w:t>Høyreledede</w:t>
      </w:r>
      <w:proofErr w:type="spellEnd"/>
      <w:r w:rsidRPr="009D2E7B">
        <w:rPr>
          <w:sz w:val="24"/>
          <w:lang w:val="no"/>
        </w:rPr>
        <w:t xml:space="preserve"> byrådet, sammen med det borgerlige flertallet i bystyret, må sørge for at kommunen, etter åtte år med sosialistisk styre og i en tid der Norge har en historisk Oslo-fiendtlig regjering, igjen får en sunn økonomi. Samtidig skal barn og unge, syke og eldre i størst mulig grad skjermes og lovpålagte oppgaver utføres. </w:t>
      </w:r>
    </w:p>
    <w:p w14:paraId="4CD36376" w14:textId="09072389" w:rsidR="00C31D64" w:rsidRPr="009D2E7B" w:rsidRDefault="00C31D64" w:rsidP="00AD0F49">
      <w:pPr>
        <w:spacing w:line="360" w:lineRule="auto"/>
        <w:rPr>
          <w:sz w:val="24"/>
          <w:lang w:val="no"/>
        </w:rPr>
      </w:pPr>
      <w:r w:rsidRPr="009D2E7B">
        <w:rPr>
          <w:sz w:val="24"/>
          <w:lang w:val="no"/>
        </w:rPr>
        <w:t xml:space="preserve">I tillegg til at økonomien må bringes i orden, skal et styringsparti som Oslo Høyre lytte til velgerne på en måte som sikrer valgseier ved kommunevalget i 2027. </w:t>
      </w:r>
    </w:p>
    <w:p w14:paraId="3FA11058" w14:textId="0521CBFB" w:rsidR="00C31D64" w:rsidRPr="009D2E7B" w:rsidRDefault="00C31D64" w:rsidP="00AD0F49">
      <w:pPr>
        <w:spacing w:line="360" w:lineRule="auto"/>
        <w:rPr>
          <w:sz w:val="24"/>
          <w:lang w:val="no"/>
        </w:rPr>
      </w:pPr>
      <w:r w:rsidRPr="009D2E7B">
        <w:rPr>
          <w:sz w:val="24"/>
          <w:lang w:val="no"/>
        </w:rPr>
        <w:t xml:space="preserve">Harde prioriteringer tvinger seg frem, og kommunen må konsentrere seg om det viktigste. Dette må også gjenspeile seg i samferdselspolitikken, og Oslo Høyre er tydelig på at innsatsen skal konsentreres om å vedlikeholde og ta vare på det man allerede har. Det kommunale veinettet i Oslo er preget av et betydelig vedlikeholdsetterslep, noe som rammer fremkommeligheten og sikkerheten for gående, syklister, kollektivtrafikk, utrykningskjøretøy og vanlige vare- og personbiler. Sett i lys av den økonomiske situasjonen, er det nødvendig å utsette tiltak som ikke er strengt nødvendige, og særlig de som er kontroversielle og som møter motstand i befolkningen. Dette må få følger for sykkelsatsningen, såkalt opprusting av gater, veier og plasser, trafikkreduksjonstiltak, kryssinnstramming, innsnevringer, etablering av fartshumper, “bussputer”, kantstopp for buss og fjerning av parkeringsplasser etc. Dette innebærer at de fleste investeringene tilknyttet “Grønn mobilitet” ikke gjennomføres i dagens økonomiske situasjon, hvilket kan gi en betydelig årlig innsparing for det aktuelle budsjettkapitlet som er på over 3,5 </w:t>
      </w:r>
      <w:proofErr w:type="spellStart"/>
      <w:r w:rsidRPr="009D2E7B">
        <w:rPr>
          <w:sz w:val="24"/>
          <w:lang w:val="no"/>
        </w:rPr>
        <w:t>mrd</w:t>
      </w:r>
      <w:proofErr w:type="spellEnd"/>
      <w:r w:rsidRPr="009D2E7B">
        <w:rPr>
          <w:sz w:val="24"/>
          <w:lang w:val="no"/>
        </w:rPr>
        <w:t xml:space="preserve"> kr i økonomiplanperioden 2026-2029 uten at det går utover velferden. Samtidig unngås </w:t>
      </w:r>
      <w:proofErr w:type="gramStart"/>
      <w:r w:rsidRPr="009D2E7B">
        <w:rPr>
          <w:sz w:val="24"/>
          <w:lang w:val="no"/>
        </w:rPr>
        <w:t>potensielt</w:t>
      </w:r>
      <w:proofErr w:type="gramEnd"/>
      <w:r w:rsidRPr="009D2E7B">
        <w:rPr>
          <w:sz w:val="24"/>
          <w:lang w:val="no"/>
        </w:rPr>
        <w:t xml:space="preserve"> konfliktfylte problemstillinger som kan skade velgeroppslutningen frem mot kommunevalget.</w:t>
      </w:r>
    </w:p>
    <w:p w14:paraId="19F990F3" w14:textId="3C94C32B" w:rsidR="00AD0F49" w:rsidRDefault="00C31D64" w:rsidP="00AD0F49">
      <w:pPr>
        <w:spacing w:line="360" w:lineRule="auto"/>
        <w:rPr>
          <w:sz w:val="24"/>
          <w:lang w:val="no"/>
        </w:rPr>
      </w:pPr>
      <w:r w:rsidRPr="009D2E7B">
        <w:rPr>
          <w:sz w:val="24"/>
          <w:lang w:val="no"/>
        </w:rPr>
        <w:t>Byens innbyggere fortjener å se disse høyst nødvendige innsparingene snarest og senest i revidert budsjett.</w:t>
      </w:r>
    </w:p>
    <w:p w14:paraId="196CA623" w14:textId="77777777" w:rsidR="00AD0F49" w:rsidRPr="009D2E7B" w:rsidRDefault="00AD0F49" w:rsidP="00AD0F49">
      <w:pPr>
        <w:spacing w:line="360" w:lineRule="auto"/>
        <w:rPr>
          <w:sz w:val="24"/>
          <w:lang w:val="no"/>
        </w:rPr>
      </w:pPr>
    </w:p>
    <w:p w14:paraId="693212F7" w14:textId="77777777" w:rsidR="00C31D64" w:rsidRDefault="00C31D64" w:rsidP="00AD0F49">
      <w:pPr>
        <w:suppressLineNumbers/>
        <w:spacing w:line="360" w:lineRule="auto"/>
        <w:rPr>
          <w:b/>
          <w:bCs/>
          <w:sz w:val="24"/>
        </w:rPr>
      </w:pPr>
    </w:p>
    <w:p w14:paraId="25266C27" w14:textId="77777777" w:rsidR="00AD0F49" w:rsidRPr="009D2E7B" w:rsidRDefault="00AD0F49" w:rsidP="00AD0F49">
      <w:pPr>
        <w:suppressLineNumbers/>
        <w:spacing w:line="360" w:lineRule="auto"/>
        <w:rPr>
          <w:b/>
          <w:bCs/>
          <w:sz w:val="24"/>
        </w:rPr>
      </w:pPr>
    </w:p>
    <w:p w14:paraId="410E8BC3" w14:textId="6C54E56E" w:rsidR="00C31D64" w:rsidRPr="009D2E7B" w:rsidRDefault="00C31D64" w:rsidP="0021604B">
      <w:pPr>
        <w:suppressLineNumbers/>
        <w:spacing w:line="360" w:lineRule="auto"/>
        <w:rPr>
          <w:sz w:val="24"/>
        </w:rPr>
      </w:pPr>
      <w:r w:rsidRPr="009D2E7B">
        <w:rPr>
          <w:b/>
          <w:bCs/>
          <w:sz w:val="24"/>
        </w:rPr>
        <w:lastRenderedPageBreak/>
        <w:t>Fra:</w:t>
      </w:r>
      <w:r w:rsidRPr="009D2E7B">
        <w:rPr>
          <w:b/>
          <w:bCs/>
          <w:sz w:val="24"/>
        </w:rPr>
        <w:tab/>
      </w:r>
      <w:r w:rsidRPr="009D2E7B">
        <w:rPr>
          <w:sz w:val="24"/>
        </w:rPr>
        <w:t>Søndre Nordstrand Høyre</w:t>
      </w:r>
      <w:r w:rsidR="0021604B">
        <w:rPr>
          <w:sz w:val="24"/>
        </w:rPr>
        <w:t xml:space="preserve"> og Stovner Høyre</w:t>
      </w:r>
    </w:p>
    <w:p w14:paraId="66147F3F" w14:textId="77777777" w:rsidR="00C31D64" w:rsidRPr="009D2E7B" w:rsidRDefault="00C31D64" w:rsidP="00AD0F49">
      <w:pPr>
        <w:pStyle w:val="Overskrift2"/>
      </w:pPr>
      <w:bookmarkStart w:id="8" w:name="_Toc215557213"/>
      <w:bookmarkStart w:id="9" w:name="_Toc216877999"/>
      <w:r w:rsidRPr="009D2E7B">
        <w:t>2. Kompetansearbeidsplasser og gode møteplasser i hele byen</w:t>
      </w:r>
      <w:bookmarkEnd w:id="8"/>
      <w:bookmarkEnd w:id="9"/>
    </w:p>
    <w:p w14:paraId="3B6271B3" w14:textId="77777777" w:rsidR="00C31D64" w:rsidRPr="009D2E7B" w:rsidRDefault="00C31D64" w:rsidP="00AD0F49">
      <w:pPr>
        <w:spacing w:line="360" w:lineRule="auto"/>
        <w:rPr>
          <w:sz w:val="24"/>
        </w:rPr>
      </w:pPr>
      <w:r w:rsidRPr="009D2E7B">
        <w:rPr>
          <w:sz w:val="24"/>
        </w:rPr>
        <w:t xml:space="preserve">Oslo er en allsidig og mangfoldig by der den viktigste ressursen er menneskene som bor i byen. Oslo Høyre ønsker at alle innbyggerne her skal ha muligheter til å leve gode liv, skaffe seg utdanning og jobb, og ha mulighet for givende fritidsaktiviteter. </w:t>
      </w:r>
    </w:p>
    <w:p w14:paraId="4AB0A363" w14:textId="77777777" w:rsidR="00C31D64" w:rsidRPr="009D2E7B" w:rsidRDefault="00C31D64" w:rsidP="00AD0F49">
      <w:pPr>
        <w:spacing w:line="360" w:lineRule="auto"/>
        <w:rPr>
          <w:sz w:val="24"/>
        </w:rPr>
      </w:pPr>
      <w:r w:rsidRPr="009D2E7B">
        <w:rPr>
          <w:sz w:val="24"/>
        </w:rPr>
        <w:t xml:space="preserve">De siste årene har det blitt økende skjevheter i Oslo, økonomisk og sosialt. Mens en leilighet i ytre vest og ytre sør- / øst kostet omtrent like mye for 25 år siden, har leiligheten i vest steget dobbelt så mye i verdi som den i øst. Skjevheten i boligprisene fører til at mennesker med lav inntekt, enten det skyldes problemer med å få jobb, helsemessige utfordringer, språkproblemer, eller manglende utdanning, kjøper eller leier boliger i de samme områdene i byen. I tillegg velger kommunen, når den skal finne bolig for ressurssvake, de rimeligste alternativene. Det er for så vidt en god ting på papiret; kommunen skal ikke sløse med fellesskapets midler, men det bidrar i realiteten til å forsterke problemet. </w:t>
      </w:r>
    </w:p>
    <w:p w14:paraId="7578F21D" w14:textId="77777777" w:rsidR="00C31D64" w:rsidRPr="009D2E7B" w:rsidRDefault="00C31D64" w:rsidP="00AD0F49">
      <w:pPr>
        <w:spacing w:line="360" w:lineRule="auto"/>
        <w:rPr>
          <w:sz w:val="24"/>
        </w:rPr>
      </w:pPr>
      <w:r w:rsidRPr="009D2E7B">
        <w:rPr>
          <w:sz w:val="24"/>
        </w:rPr>
        <w:t>Oslo Høyre erkjenner at økningen av den økonomisk baserte segregeringen er et problem for byen som helhet og ønsker å motvirke den videre utviklingen.</w:t>
      </w:r>
    </w:p>
    <w:p w14:paraId="3BED4AFB" w14:textId="77777777" w:rsidR="00C31D64" w:rsidRPr="009D2E7B" w:rsidRDefault="00C31D64" w:rsidP="00AD0F49">
      <w:pPr>
        <w:spacing w:line="360" w:lineRule="auto"/>
        <w:rPr>
          <w:sz w:val="24"/>
        </w:rPr>
      </w:pPr>
      <w:r w:rsidRPr="009D2E7B">
        <w:rPr>
          <w:sz w:val="24"/>
        </w:rPr>
        <w:t xml:space="preserve">I et velfungerende lokalsamfunn kjenner folk hverandre, hjelper og støtter hverandre og stiller opp når det trengs. Dette fordrer imidlertid at mennesker treffes, blir kjent og evner å hjelpe hverandre. Dette oppnås lettest gjennom at folk med ulik bakgrunn og ulike ressurser bor i samme område og har gode møteplasser. Barn av foreldre som ikke har norsk som morsmål, lærer språket best i lek med andre barn som behersker språket, og det fordrer at det er norsktalende barn i barnehagene. Folk som ikke kjenner norsk kultur og samfunn, stiller i mindre grad opp, både på dugnader og i frivilligheten i idrettslag og andre fritidsaktiviteter for barn. De som av forskjellige årsaker er avhengige av kommunens hjelp for å bo, har ofte mindre evne til å bidra i lokalsamfunnet. </w:t>
      </w:r>
    </w:p>
    <w:p w14:paraId="1962502F" w14:textId="77777777" w:rsidR="00C31D64" w:rsidRPr="009D2E7B" w:rsidRDefault="00C31D64" w:rsidP="00AD0F49">
      <w:pPr>
        <w:spacing w:line="360" w:lineRule="auto"/>
        <w:rPr>
          <w:sz w:val="24"/>
        </w:rPr>
      </w:pPr>
      <w:r w:rsidRPr="009D2E7B">
        <w:rPr>
          <w:sz w:val="24"/>
        </w:rPr>
        <w:t xml:space="preserve">Oslo Høyres syn på eiendomsretten og individets frihet tilsier at vi IKKE tror vi kan løse dette ved å bestemme hvor folk kan bo. De senere års erfaring viser også at det ikke hjelper å kaste penger på problemene. Det finnes andre virkemidler som vil kunne gi varig, god effekt: </w:t>
      </w:r>
    </w:p>
    <w:p w14:paraId="6BAADC1C" w14:textId="77777777" w:rsidR="00C31D64" w:rsidRPr="009D2E7B" w:rsidRDefault="00C31D64" w:rsidP="00AD0F49">
      <w:pPr>
        <w:spacing w:line="360" w:lineRule="auto"/>
        <w:rPr>
          <w:sz w:val="24"/>
        </w:rPr>
      </w:pPr>
      <w:r w:rsidRPr="009D2E7B">
        <w:rPr>
          <w:sz w:val="24"/>
        </w:rPr>
        <w:lastRenderedPageBreak/>
        <w:t xml:space="preserve">Frivilligheten er av vesentlig betydning for å bygge relasjoner blant innbyggerne, og Oslo Høyre ønsker å benytte alle gode krefter i kampen for utjevning. Det er imidlertid et gjennomgående problem at selv om det finnes menneskelige ressurser, så er det stor mangel på fysiske lokaler. </w:t>
      </w:r>
    </w:p>
    <w:p w14:paraId="4D6AB0DE" w14:textId="0BA45B58" w:rsidR="00C31D64" w:rsidRPr="009D2E7B" w:rsidRDefault="00C31D64" w:rsidP="00AD0F49">
      <w:pPr>
        <w:spacing w:line="360" w:lineRule="auto"/>
        <w:rPr>
          <w:sz w:val="24"/>
        </w:rPr>
      </w:pPr>
      <w:r w:rsidRPr="009D2E7B">
        <w:rPr>
          <w:sz w:val="24"/>
        </w:rPr>
        <w:t xml:space="preserve">Felles for områdene som har disse utfordringene er at de har få arbeidsplasser – og spesielt mangler det arbeidsplasser som krever høyere utdanning. Ved å etablere slike lokalt vil det kunne påvirke bosetningsmønsteret og bidra til å snu utviklingen. Dette vil også øke lokal kjøpekraft, noe som igjen vil ha positive ringvirkninger for lokal handel og annet næringsliv. Det er viktig å starte dette arbeidet nå, fordi det nødvendigvis vil ta tid før det kan få faktisk effekt. </w:t>
      </w:r>
    </w:p>
    <w:p w14:paraId="111000EE" w14:textId="77777777" w:rsidR="00C31D64" w:rsidRPr="009D2E7B" w:rsidRDefault="00C31D64" w:rsidP="00AD0F49">
      <w:pPr>
        <w:spacing w:line="360" w:lineRule="auto"/>
        <w:rPr>
          <w:b/>
          <w:bCs/>
          <w:sz w:val="24"/>
        </w:rPr>
      </w:pPr>
      <w:r w:rsidRPr="009D2E7B">
        <w:rPr>
          <w:b/>
          <w:bCs/>
          <w:sz w:val="24"/>
        </w:rPr>
        <w:t xml:space="preserve">Oslo Høyre vil: </w:t>
      </w:r>
    </w:p>
    <w:p w14:paraId="2E005A7E" w14:textId="77777777" w:rsidR="00C31D64" w:rsidRPr="009D2E7B" w:rsidRDefault="00C31D64" w:rsidP="0021604B">
      <w:pPr>
        <w:pStyle w:val="Listeavsnitt"/>
        <w:numPr>
          <w:ilvl w:val="0"/>
          <w:numId w:val="6"/>
        </w:numPr>
        <w:spacing w:line="360" w:lineRule="auto"/>
        <w:rPr>
          <w:sz w:val="24"/>
        </w:rPr>
      </w:pPr>
      <w:r w:rsidRPr="009D2E7B">
        <w:rPr>
          <w:sz w:val="24"/>
        </w:rPr>
        <w:t>Prioritere ytre by sør- og nordøst når kommunale virksomheter skal flyttes eller etableres</w:t>
      </w:r>
    </w:p>
    <w:p w14:paraId="5E9C57CF" w14:textId="77777777" w:rsidR="00C31D64" w:rsidRPr="009D2E7B" w:rsidRDefault="00C31D64" w:rsidP="0021604B">
      <w:pPr>
        <w:pStyle w:val="Listeavsnitt"/>
        <w:numPr>
          <w:ilvl w:val="0"/>
          <w:numId w:val="6"/>
        </w:numPr>
        <w:spacing w:line="360" w:lineRule="auto"/>
        <w:rPr>
          <w:sz w:val="24"/>
        </w:rPr>
      </w:pPr>
      <w:r w:rsidRPr="009D2E7B">
        <w:rPr>
          <w:sz w:val="24"/>
        </w:rPr>
        <w:t xml:space="preserve">Bidra til at statlige virksomheter som skal flyttes eller etableres, plasseres i ytre by sør- og nordøst </w:t>
      </w:r>
    </w:p>
    <w:p w14:paraId="2EE17758" w14:textId="77777777" w:rsidR="00C31D64" w:rsidRPr="009D2E7B" w:rsidRDefault="00C31D64" w:rsidP="0021604B">
      <w:pPr>
        <w:pStyle w:val="Listeavsnitt"/>
        <w:numPr>
          <w:ilvl w:val="0"/>
          <w:numId w:val="6"/>
        </w:numPr>
        <w:spacing w:line="360" w:lineRule="auto"/>
        <w:rPr>
          <w:sz w:val="24"/>
        </w:rPr>
      </w:pPr>
      <w:r w:rsidRPr="009D2E7B">
        <w:rPr>
          <w:sz w:val="24"/>
        </w:rPr>
        <w:t>Stille krav til næringslokaler ved områdereguleringer i sårbare områder</w:t>
      </w:r>
    </w:p>
    <w:p w14:paraId="1AAC27F7" w14:textId="77777777" w:rsidR="00C31D64" w:rsidRPr="009D2E7B" w:rsidRDefault="00C31D64" w:rsidP="0021604B">
      <w:pPr>
        <w:pStyle w:val="Listeavsnitt"/>
        <w:numPr>
          <w:ilvl w:val="0"/>
          <w:numId w:val="6"/>
        </w:numPr>
        <w:spacing w:line="360" w:lineRule="auto"/>
        <w:rPr>
          <w:sz w:val="24"/>
        </w:rPr>
      </w:pPr>
      <w:r w:rsidRPr="009D2E7B">
        <w:rPr>
          <w:sz w:val="24"/>
        </w:rPr>
        <w:t>Støtte etablering av gode møteplasser i regi av frivilligheten</w:t>
      </w:r>
    </w:p>
    <w:p w14:paraId="5985DCA9" w14:textId="77777777" w:rsidR="00C31D64" w:rsidRPr="009D2E7B" w:rsidRDefault="00C31D64" w:rsidP="0021604B">
      <w:pPr>
        <w:pStyle w:val="Listeavsnitt"/>
        <w:numPr>
          <w:ilvl w:val="0"/>
          <w:numId w:val="6"/>
        </w:numPr>
        <w:spacing w:line="360" w:lineRule="auto"/>
        <w:rPr>
          <w:sz w:val="24"/>
        </w:rPr>
      </w:pPr>
      <w:r w:rsidRPr="009D2E7B">
        <w:rPr>
          <w:sz w:val="24"/>
        </w:rPr>
        <w:t>Stille kommunale lokaler til disposisjon for frivilligheten så sant det er praktisk mulig</w:t>
      </w:r>
    </w:p>
    <w:p w14:paraId="7F6F267E" w14:textId="77777777" w:rsidR="00C31D64" w:rsidRPr="009D2E7B" w:rsidRDefault="00C31D64" w:rsidP="00AD0F49">
      <w:pPr>
        <w:spacing w:line="360" w:lineRule="auto"/>
        <w:rPr>
          <w:b/>
          <w:bCs/>
          <w:sz w:val="24"/>
        </w:rPr>
      </w:pPr>
    </w:p>
    <w:p w14:paraId="6624AD93" w14:textId="77777777" w:rsidR="00C31D64" w:rsidRPr="009D2E7B" w:rsidRDefault="00C31D64" w:rsidP="00AD0F49">
      <w:pPr>
        <w:suppressLineNumbers/>
        <w:spacing w:line="360" w:lineRule="auto"/>
        <w:rPr>
          <w:b/>
          <w:bCs/>
          <w:sz w:val="24"/>
        </w:rPr>
      </w:pPr>
    </w:p>
    <w:p w14:paraId="2823DFB5" w14:textId="77777777" w:rsidR="00C31D64" w:rsidRPr="009D2E7B" w:rsidRDefault="00C31D64" w:rsidP="00AD0F49">
      <w:pPr>
        <w:suppressLineNumbers/>
        <w:spacing w:line="360" w:lineRule="auto"/>
        <w:rPr>
          <w:b/>
          <w:bCs/>
          <w:sz w:val="24"/>
        </w:rPr>
      </w:pPr>
    </w:p>
    <w:p w14:paraId="0349ED89" w14:textId="77777777" w:rsidR="00C31D64" w:rsidRPr="009D2E7B" w:rsidRDefault="00C31D64" w:rsidP="00AD0F49">
      <w:pPr>
        <w:suppressLineNumbers/>
        <w:spacing w:line="360" w:lineRule="auto"/>
        <w:rPr>
          <w:b/>
          <w:bCs/>
          <w:sz w:val="24"/>
        </w:rPr>
      </w:pPr>
    </w:p>
    <w:p w14:paraId="462A5EE3" w14:textId="77777777" w:rsidR="00C31D64" w:rsidRDefault="00C31D64" w:rsidP="00AD0F49">
      <w:pPr>
        <w:suppressLineNumbers/>
        <w:spacing w:line="360" w:lineRule="auto"/>
        <w:rPr>
          <w:b/>
          <w:bCs/>
          <w:sz w:val="24"/>
        </w:rPr>
      </w:pPr>
    </w:p>
    <w:p w14:paraId="6900E5CB" w14:textId="77777777" w:rsidR="009D2E7B" w:rsidRDefault="009D2E7B" w:rsidP="00AD0F49">
      <w:pPr>
        <w:suppressLineNumbers/>
        <w:spacing w:line="360" w:lineRule="auto"/>
        <w:rPr>
          <w:b/>
          <w:bCs/>
          <w:sz w:val="24"/>
        </w:rPr>
      </w:pPr>
    </w:p>
    <w:p w14:paraId="2850E90D" w14:textId="77777777" w:rsidR="009D2E7B" w:rsidRDefault="009D2E7B" w:rsidP="00AD0F49">
      <w:pPr>
        <w:suppressLineNumbers/>
        <w:spacing w:line="360" w:lineRule="auto"/>
        <w:rPr>
          <w:b/>
          <w:bCs/>
          <w:sz w:val="24"/>
        </w:rPr>
      </w:pPr>
    </w:p>
    <w:p w14:paraId="1711C39B" w14:textId="77777777" w:rsidR="00BA7628" w:rsidRPr="009D2E7B" w:rsidRDefault="00BA7628" w:rsidP="00AD0F49">
      <w:pPr>
        <w:suppressLineNumbers/>
        <w:spacing w:line="360" w:lineRule="auto"/>
        <w:rPr>
          <w:b/>
          <w:bCs/>
          <w:sz w:val="24"/>
        </w:rPr>
      </w:pPr>
    </w:p>
    <w:p w14:paraId="6286F432" w14:textId="77777777" w:rsidR="00C31D64" w:rsidRPr="009D2E7B" w:rsidRDefault="00C31D64" w:rsidP="0021604B">
      <w:pPr>
        <w:suppressLineNumbers/>
        <w:spacing w:line="360" w:lineRule="auto"/>
        <w:rPr>
          <w:sz w:val="24"/>
        </w:rPr>
      </w:pPr>
      <w:r w:rsidRPr="009D2E7B">
        <w:rPr>
          <w:b/>
          <w:bCs/>
          <w:sz w:val="24"/>
        </w:rPr>
        <w:lastRenderedPageBreak/>
        <w:t>Fra:</w:t>
      </w:r>
      <w:r w:rsidRPr="009D2E7B">
        <w:rPr>
          <w:b/>
          <w:bCs/>
          <w:sz w:val="24"/>
        </w:rPr>
        <w:tab/>
      </w:r>
      <w:r w:rsidRPr="009D2E7B">
        <w:rPr>
          <w:sz w:val="24"/>
        </w:rPr>
        <w:t>Oslo Senior Høyre</w:t>
      </w:r>
    </w:p>
    <w:p w14:paraId="6E5308D0" w14:textId="77777777" w:rsidR="00C31D64" w:rsidRPr="009D2E7B" w:rsidRDefault="00C31D64" w:rsidP="00AD0F49">
      <w:pPr>
        <w:pStyle w:val="Overskrift2"/>
      </w:pPr>
      <w:bookmarkStart w:id="10" w:name="_Toc215557214"/>
      <w:bookmarkStart w:id="11" w:name="_Toc216878000"/>
      <w:r w:rsidRPr="009D2E7B">
        <w:t>3. Bydelsreformen og overføring av oppgaver fra etatene til bydelene</w:t>
      </w:r>
      <w:bookmarkEnd w:id="10"/>
      <w:bookmarkEnd w:id="11"/>
    </w:p>
    <w:p w14:paraId="02860DED" w14:textId="77777777" w:rsidR="00C31D64" w:rsidRPr="009D2E7B" w:rsidRDefault="00C31D64" w:rsidP="00AD0F49">
      <w:pPr>
        <w:spacing w:line="360" w:lineRule="auto"/>
        <w:rPr>
          <w:sz w:val="24"/>
        </w:rPr>
      </w:pPr>
      <w:r w:rsidRPr="009D2E7B">
        <w:rPr>
          <w:sz w:val="24"/>
        </w:rPr>
        <w:t>Oslo Senior Høyre stiller seg positivt til den planlagte bydelsreformen som er under planlegging i Byrådet.</w:t>
      </w:r>
    </w:p>
    <w:p w14:paraId="6BD0E209" w14:textId="77777777" w:rsidR="00C31D64" w:rsidRPr="009D2E7B" w:rsidRDefault="00C31D64" w:rsidP="00AD0F49">
      <w:pPr>
        <w:spacing w:line="360" w:lineRule="auto"/>
        <w:rPr>
          <w:sz w:val="24"/>
        </w:rPr>
      </w:pPr>
      <w:r w:rsidRPr="009D2E7B">
        <w:rPr>
          <w:sz w:val="24"/>
        </w:rPr>
        <w:t>Det er to områder som er av stor viktighet og der myndighet forventes overført til bydelene.</w:t>
      </w:r>
    </w:p>
    <w:p w14:paraId="477C622A" w14:textId="77777777" w:rsidR="00C31D64" w:rsidRPr="009D2E7B" w:rsidRDefault="00C31D64" w:rsidP="00AD0F49">
      <w:pPr>
        <w:spacing w:line="360" w:lineRule="auto"/>
        <w:rPr>
          <w:sz w:val="24"/>
        </w:rPr>
      </w:pPr>
      <w:r w:rsidRPr="009D2E7B">
        <w:rPr>
          <w:sz w:val="24"/>
        </w:rPr>
        <w:t>Disse omfatter plan- og bygningssaker som er av lokal karakter - som for eksempel ombygging av boliger, omregulering av bygg og åpne områder, samt påbygg. I tillegg vil bydelsutvalget behandle klager på tidligere vedtak.</w:t>
      </w:r>
    </w:p>
    <w:p w14:paraId="09CECF96" w14:textId="77777777" w:rsidR="00C31D64" w:rsidRPr="009D2E7B" w:rsidRDefault="00C31D64" w:rsidP="00AD0F49">
      <w:pPr>
        <w:spacing w:line="360" w:lineRule="auto"/>
        <w:rPr>
          <w:sz w:val="24"/>
        </w:rPr>
      </w:pPr>
      <w:r w:rsidRPr="009D2E7B">
        <w:rPr>
          <w:sz w:val="24"/>
        </w:rPr>
        <w:t>I tillegg forventer bydelen å få vesentlig større kontroll på bruken av og vedlikehold av lokale gater, inklusive parkering og skilting. Oppfølging av parkering bør tillegges bydelene. Disse oppgavene vil bli overtatt fra Bymiljøetaten.</w:t>
      </w:r>
    </w:p>
    <w:p w14:paraId="5DFE574D" w14:textId="77777777" w:rsidR="00C31D64" w:rsidRPr="009D2E7B" w:rsidRDefault="00C31D64" w:rsidP="00AD0F49">
      <w:pPr>
        <w:spacing w:line="360" w:lineRule="auto"/>
        <w:rPr>
          <w:b/>
          <w:bCs/>
          <w:sz w:val="24"/>
        </w:rPr>
      </w:pPr>
      <w:r w:rsidRPr="009D2E7B">
        <w:rPr>
          <w:b/>
          <w:bCs/>
          <w:sz w:val="24"/>
        </w:rPr>
        <w:t>Resolusjon</w:t>
      </w:r>
    </w:p>
    <w:p w14:paraId="01680C74" w14:textId="77777777" w:rsidR="00C31D64" w:rsidRPr="009D2E7B" w:rsidRDefault="00C31D64" w:rsidP="00AD0F49">
      <w:pPr>
        <w:spacing w:line="360" w:lineRule="auto"/>
        <w:rPr>
          <w:sz w:val="24"/>
        </w:rPr>
      </w:pPr>
      <w:r w:rsidRPr="009D2E7B">
        <w:rPr>
          <w:sz w:val="24"/>
        </w:rPr>
        <w:t>Plan- og bygningssaker som er av lokal karakter - som for eksempel ombygging av boliger, omregulering av bygg og åpne områder, samt påbygg, forventes overført til bydelene i forbindelse med bydelsreformen som er under utarbeidelse. I tillegg skal bydelsutvalget behandle klager på tidligere vedtak.</w:t>
      </w:r>
    </w:p>
    <w:p w14:paraId="0FB26BB3" w14:textId="77777777" w:rsidR="00C31D64" w:rsidRPr="009D2E7B" w:rsidRDefault="00C31D64" w:rsidP="00AD0F49">
      <w:pPr>
        <w:spacing w:line="360" w:lineRule="auto"/>
        <w:rPr>
          <w:sz w:val="24"/>
        </w:rPr>
      </w:pPr>
      <w:r w:rsidRPr="009D2E7B">
        <w:rPr>
          <w:sz w:val="24"/>
        </w:rPr>
        <w:t>Bydelene forventer å få vesentlig større kontroll på bruken av og vedlikehold av lokale gater, inklusive parkering og skilting. Oppfølging av parkering bør tillegges bydelene.</w:t>
      </w:r>
    </w:p>
    <w:p w14:paraId="4ADA764A" w14:textId="77777777" w:rsidR="00C31D64" w:rsidRPr="009D2E7B" w:rsidRDefault="00C31D64" w:rsidP="00AD0F49">
      <w:pPr>
        <w:spacing w:line="360" w:lineRule="auto"/>
        <w:rPr>
          <w:sz w:val="24"/>
        </w:rPr>
      </w:pPr>
      <w:r w:rsidRPr="009D2E7B">
        <w:rPr>
          <w:sz w:val="24"/>
        </w:rPr>
        <w:t>For større by-utviklingsprosjekter som planlegges, forventer bydelen at de får en sterk innflytelse på de løsninger som foreslås.</w:t>
      </w:r>
    </w:p>
    <w:p w14:paraId="39F8C611" w14:textId="77777777" w:rsidR="00C31D64" w:rsidRPr="009D2E7B" w:rsidRDefault="00C31D64" w:rsidP="00AD0F49">
      <w:pPr>
        <w:spacing w:line="360" w:lineRule="auto"/>
        <w:rPr>
          <w:sz w:val="24"/>
        </w:rPr>
      </w:pPr>
    </w:p>
    <w:p w14:paraId="17D35FC8" w14:textId="77777777" w:rsidR="00C31D64" w:rsidRDefault="00C31D64" w:rsidP="00AD0F49">
      <w:pPr>
        <w:suppressLineNumbers/>
        <w:spacing w:line="360" w:lineRule="auto"/>
        <w:rPr>
          <w:sz w:val="24"/>
        </w:rPr>
      </w:pPr>
    </w:p>
    <w:p w14:paraId="4DDAAE10" w14:textId="77777777" w:rsidR="009D2E7B" w:rsidRPr="009D2E7B" w:rsidRDefault="009D2E7B" w:rsidP="00AD0F49">
      <w:pPr>
        <w:suppressLineNumbers/>
        <w:spacing w:line="360" w:lineRule="auto"/>
        <w:rPr>
          <w:sz w:val="24"/>
        </w:rPr>
      </w:pPr>
    </w:p>
    <w:p w14:paraId="230E3AD3" w14:textId="77777777" w:rsidR="00C31D64" w:rsidRDefault="00C31D64" w:rsidP="00AD0F49">
      <w:pPr>
        <w:suppressLineNumbers/>
        <w:spacing w:line="360" w:lineRule="auto"/>
        <w:rPr>
          <w:sz w:val="24"/>
        </w:rPr>
      </w:pPr>
    </w:p>
    <w:p w14:paraId="645E11D1" w14:textId="77777777" w:rsidR="00A825C1" w:rsidRPr="009D2E7B" w:rsidRDefault="00A825C1" w:rsidP="00AD0F49">
      <w:pPr>
        <w:suppressLineNumbers/>
        <w:spacing w:line="360" w:lineRule="auto"/>
        <w:rPr>
          <w:sz w:val="24"/>
        </w:rPr>
      </w:pPr>
    </w:p>
    <w:p w14:paraId="73F368D9" w14:textId="77777777" w:rsidR="00C31D64" w:rsidRPr="009D2E7B" w:rsidRDefault="00C31D64" w:rsidP="0021604B">
      <w:pPr>
        <w:suppressLineNumbers/>
        <w:spacing w:line="360" w:lineRule="auto"/>
        <w:rPr>
          <w:b/>
          <w:bCs/>
          <w:sz w:val="24"/>
        </w:rPr>
      </w:pPr>
      <w:r w:rsidRPr="009D2E7B">
        <w:rPr>
          <w:b/>
          <w:bCs/>
          <w:sz w:val="24"/>
        </w:rPr>
        <w:t>Fra:</w:t>
      </w:r>
      <w:r w:rsidRPr="009D2E7B">
        <w:rPr>
          <w:b/>
          <w:bCs/>
          <w:sz w:val="24"/>
        </w:rPr>
        <w:tab/>
      </w:r>
      <w:r w:rsidRPr="009D2E7B">
        <w:rPr>
          <w:sz w:val="24"/>
        </w:rPr>
        <w:t>DKSF</w:t>
      </w:r>
    </w:p>
    <w:p w14:paraId="5C0A2F83" w14:textId="77777777" w:rsidR="00C31D64" w:rsidRPr="009D2E7B" w:rsidRDefault="00C31D64" w:rsidP="00AD0F49">
      <w:pPr>
        <w:pStyle w:val="Overskrift2"/>
      </w:pPr>
      <w:bookmarkStart w:id="12" w:name="_Toc215557215"/>
      <w:bookmarkStart w:id="13" w:name="_Toc216878001"/>
      <w:r w:rsidRPr="009D2E7B">
        <w:t>4. Et barnevern for morgendagens utfordringer</w:t>
      </w:r>
      <w:bookmarkEnd w:id="12"/>
      <w:bookmarkEnd w:id="13"/>
    </w:p>
    <w:p w14:paraId="232594E4" w14:textId="17CA4503" w:rsidR="00C31D64" w:rsidRPr="009D2E7B" w:rsidRDefault="00C31D64" w:rsidP="00AD0F49">
      <w:pPr>
        <w:spacing w:line="360" w:lineRule="auto"/>
        <w:rPr>
          <w:sz w:val="24"/>
        </w:rPr>
      </w:pPr>
      <w:proofErr w:type="spellStart"/>
      <w:r w:rsidRPr="009D2E7B">
        <w:rPr>
          <w:sz w:val="24"/>
        </w:rPr>
        <w:t>Når</w:t>
      </w:r>
      <w:proofErr w:type="spellEnd"/>
      <w:r w:rsidRPr="009D2E7B">
        <w:rPr>
          <w:sz w:val="24"/>
        </w:rPr>
        <w:t xml:space="preserve"> en instans som barnevernet griper inn i et hjem, bør barnets rettigheter og behov settes først. Da trenger vi kompetente ansatte og gode systemer som sikrer tett oppfølging og ettervern. </w:t>
      </w:r>
    </w:p>
    <w:p w14:paraId="371CAADD" w14:textId="73639B2B" w:rsidR="00C31D64" w:rsidRPr="009D2E7B" w:rsidRDefault="00C31D64" w:rsidP="00AD0F49">
      <w:pPr>
        <w:spacing w:line="360" w:lineRule="auto"/>
        <w:rPr>
          <w:sz w:val="24"/>
        </w:rPr>
      </w:pPr>
      <w:r w:rsidRPr="009D2E7B">
        <w:rPr>
          <w:sz w:val="24"/>
        </w:rPr>
        <w:t>Et stort problem i dagens barnevern er underbemanning. Derfor bør det begrenses hvor mange barn hver enkelt saksbehandler skal ha ansvar for. I tillegg er det viktig at barnevernsansatte 6 har kompetanse til å møte barn med ulik kulturell bakgrunn.</w:t>
      </w:r>
    </w:p>
    <w:p w14:paraId="139523EB" w14:textId="4466F9A0" w:rsidR="00C31D64" w:rsidRPr="009D2E7B" w:rsidRDefault="00C31D64" w:rsidP="00AD0F49">
      <w:pPr>
        <w:spacing w:line="360" w:lineRule="auto"/>
        <w:rPr>
          <w:sz w:val="24"/>
        </w:rPr>
      </w:pPr>
      <w:proofErr w:type="spellStart"/>
      <w:r w:rsidRPr="009D2E7B">
        <w:rPr>
          <w:sz w:val="24"/>
        </w:rPr>
        <w:t>Når</w:t>
      </w:r>
      <w:proofErr w:type="spellEnd"/>
      <w:r w:rsidRPr="009D2E7B">
        <w:rPr>
          <w:sz w:val="24"/>
        </w:rPr>
        <w:t xml:space="preserve"> omstendighetene et barn lever i ansees som svært skadelig for barnet, kan barnevernet sammen med fylkesnemnda vedta akuttplassering. Da hentes barnet ut av hjemmet sitt uten forvarsel, og uten samtykke fra verken barn eller foreldre. Akuttvedtak er midlertidige, og skal enten oppheves eller erstattes med andre tiltak som kan gi mer langvarige plasseringer. Slike tiltak kan oppleves svært traumatisk for barnet, uansett hvor nødvendige de er. Derfor er det </w:t>
      </w:r>
      <w:proofErr w:type="spellStart"/>
      <w:r w:rsidRPr="009D2E7B">
        <w:rPr>
          <w:sz w:val="24"/>
        </w:rPr>
        <w:t>ogsa</w:t>
      </w:r>
      <w:proofErr w:type="spellEnd"/>
      <w:r w:rsidRPr="009D2E7B">
        <w:rPr>
          <w:sz w:val="24"/>
        </w:rPr>
        <w:t xml:space="preserve">̊ viktig med et fungerende ettervern. </w:t>
      </w:r>
    </w:p>
    <w:p w14:paraId="5B8FB660" w14:textId="77777777" w:rsidR="00C31D64" w:rsidRPr="009D2E7B" w:rsidRDefault="00C31D64" w:rsidP="00AD0F49">
      <w:pPr>
        <w:spacing w:line="360" w:lineRule="auto"/>
        <w:rPr>
          <w:sz w:val="24"/>
        </w:rPr>
      </w:pPr>
      <w:r w:rsidRPr="009D2E7B">
        <w:rPr>
          <w:b/>
          <w:bCs/>
          <w:sz w:val="24"/>
        </w:rPr>
        <w:t>Oslo Høyre vil:</w:t>
      </w:r>
    </w:p>
    <w:p w14:paraId="33547012" w14:textId="77777777" w:rsidR="00C31D64" w:rsidRPr="009D2E7B" w:rsidRDefault="00C31D64" w:rsidP="0021604B">
      <w:pPr>
        <w:pStyle w:val="Listeavsnitt"/>
        <w:numPr>
          <w:ilvl w:val="0"/>
          <w:numId w:val="7"/>
        </w:numPr>
        <w:spacing w:line="360" w:lineRule="auto"/>
        <w:rPr>
          <w:sz w:val="24"/>
        </w:rPr>
      </w:pPr>
      <w:r w:rsidRPr="009D2E7B">
        <w:rPr>
          <w:sz w:val="24"/>
        </w:rPr>
        <w:t xml:space="preserve">At hver saksbehandler i barnevernet bør ha ansvar for færre barn enn i dag. </w:t>
      </w:r>
    </w:p>
    <w:p w14:paraId="495C2B4B" w14:textId="77777777" w:rsidR="00C31D64" w:rsidRPr="009D2E7B" w:rsidRDefault="00C31D64" w:rsidP="0021604B">
      <w:pPr>
        <w:pStyle w:val="Listeavsnitt"/>
        <w:numPr>
          <w:ilvl w:val="0"/>
          <w:numId w:val="7"/>
        </w:numPr>
        <w:spacing w:line="360" w:lineRule="auto"/>
        <w:rPr>
          <w:sz w:val="24"/>
        </w:rPr>
      </w:pPr>
      <w:r w:rsidRPr="009D2E7B">
        <w:rPr>
          <w:sz w:val="24"/>
        </w:rPr>
        <w:t xml:space="preserve">At dersom politi bør </w:t>
      </w:r>
      <w:proofErr w:type="spellStart"/>
      <w:r w:rsidRPr="009D2E7B">
        <w:rPr>
          <w:sz w:val="24"/>
        </w:rPr>
        <w:t>bista</w:t>
      </w:r>
      <w:proofErr w:type="spellEnd"/>
      <w:r w:rsidRPr="009D2E7B">
        <w:rPr>
          <w:sz w:val="24"/>
        </w:rPr>
        <w:t>̊ i en akuttplassering skal de være sivilkledde.</w:t>
      </w:r>
    </w:p>
    <w:p w14:paraId="6FF5C465" w14:textId="77777777" w:rsidR="00C31D64" w:rsidRPr="009D2E7B" w:rsidRDefault="00C31D64" w:rsidP="0021604B">
      <w:pPr>
        <w:pStyle w:val="Listeavsnitt"/>
        <w:numPr>
          <w:ilvl w:val="0"/>
          <w:numId w:val="7"/>
        </w:numPr>
        <w:spacing w:line="360" w:lineRule="auto"/>
        <w:rPr>
          <w:sz w:val="24"/>
        </w:rPr>
      </w:pPr>
      <w:r w:rsidRPr="009D2E7B">
        <w:rPr>
          <w:sz w:val="24"/>
        </w:rPr>
        <w:t>At gjennomføring av akuttplassering skal skje med hensyn til barnets alder.</w:t>
      </w:r>
    </w:p>
    <w:p w14:paraId="427C42F7" w14:textId="77777777" w:rsidR="00C31D64" w:rsidRPr="009D2E7B" w:rsidRDefault="00C31D64" w:rsidP="0021604B">
      <w:pPr>
        <w:pStyle w:val="Listeavsnitt"/>
        <w:numPr>
          <w:ilvl w:val="0"/>
          <w:numId w:val="7"/>
        </w:numPr>
        <w:spacing w:line="360" w:lineRule="auto"/>
        <w:rPr>
          <w:sz w:val="24"/>
        </w:rPr>
      </w:pPr>
      <w:r w:rsidRPr="009D2E7B">
        <w:rPr>
          <w:sz w:val="24"/>
        </w:rPr>
        <w:t xml:space="preserve">Sikre at barnevernsansatte har bred kulturell kompetanse for å møte barn av ulike minoriteter. </w:t>
      </w:r>
    </w:p>
    <w:p w14:paraId="3421C357" w14:textId="77777777" w:rsidR="00C31D64" w:rsidRPr="009D2E7B" w:rsidRDefault="00C31D64" w:rsidP="0021604B">
      <w:pPr>
        <w:pStyle w:val="Listeavsnitt"/>
        <w:numPr>
          <w:ilvl w:val="0"/>
          <w:numId w:val="7"/>
        </w:numPr>
        <w:spacing w:line="360" w:lineRule="auto"/>
        <w:rPr>
          <w:sz w:val="24"/>
        </w:rPr>
      </w:pPr>
      <w:r w:rsidRPr="009D2E7B">
        <w:rPr>
          <w:sz w:val="24"/>
        </w:rPr>
        <w:t xml:space="preserve">Tilby profesjonell hjelp til å </w:t>
      </w:r>
      <w:proofErr w:type="spellStart"/>
      <w:r w:rsidRPr="009D2E7B">
        <w:rPr>
          <w:sz w:val="24"/>
        </w:rPr>
        <w:t>håndtere</w:t>
      </w:r>
      <w:proofErr w:type="spellEnd"/>
      <w:r w:rsidRPr="009D2E7B">
        <w:rPr>
          <w:sz w:val="24"/>
        </w:rPr>
        <w:t xml:space="preserve"> traumer som barn utsatt for akuttplassering og omsorgssvikt kan oppleve. </w:t>
      </w:r>
    </w:p>
    <w:p w14:paraId="0E4FB0A2" w14:textId="77777777" w:rsidR="00C31D64" w:rsidRPr="009D2E7B" w:rsidRDefault="00C31D64" w:rsidP="0021604B">
      <w:pPr>
        <w:pStyle w:val="Listeavsnitt"/>
        <w:numPr>
          <w:ilvl w:val="0"/>
          <w:numId w:val="7"/>
        </w:numPr>
        <w:spacing w:line="360" w:lineRule="auto"/>
        <w:rPr>
          <w:sz w:val="24"/>
        </w:rPr>
      </w:pPr>
      <w:r w:rsidRPr="009D2E7B">
        <w:rPr>
          <w:sz w:val="24"/>
        </w:rPr>
        <w:t xml:space="preserve">Sikre godt </w:t>
      </w:r>
      <w:proofErr w:type="spellStart"/>
      <w:r w:rsidRPr="009D2E7B">
        <w:rPr>
          <w:sz w:val="24"/>
        </w:rPr>
        <w:t>ettervernstilbud</w:t>
      </w:r>
      <w:proofErr w:type="spellEnd"/>
      <w:r w:rsidRPr="009D2E7B">
        <w:rPr>
          <w:sz w:val="24"/>
        </w:rPr>
        <w:t xml:space="preserve"> i hele landet. </w:t>
      </w:r>
    </w:p>
    <w:p w14:paraId="2237EA08" w14:textId="77777777" w:rsidR="00C31D64" w:rsidRDefault="00C31D64" w:rsidP="0021604B">
      <w:pPr>
        <w:pStyle w:val="Listeavsnitt"/>
        <w:numPr>
          <w:ilvl w:val="0"/>
          <w:numId w:val="7"/>
        </w:numPr>
        <w:spacing w:line="360" w:lineRule="auto"/>
        <w:rPr>
          <w:sz w:val="24"/>
        </w:rPr>
      </w:pPr>
      <w:r w:rsidRPr="009D2E7B">
        <w:rPr>
          <w:sz w:val="24"/>
        </w:rPr>
        <w:t>At barnevernet bør heves fra kommunene til regionalt eller nasjonalt forvaltningsnivå.</w:t>
      </w:r>
    </w:p>
    <w:p w14:paraId="173A04F8" w14:textId="77777777" w:rsidR="009D2E7B" w:rsidRDefault="009D2E7B" w:rsidP="00AD0F49">
      <w:pPr>
        <w:spacing w:line="360" w:lineRule="auto"/>
        <w:rPr>
          <w:sz w:val="24"/>
        </w:rPr>
      </w:pPr>
    </w:p>
    <w:p w14:paraId="2027DCC5" w14:textId="77777777" w:rsidR="00EA7B1C" w:rsidRPr="009D2E7B" w:rsidRDefault="00EA7B1C" w:rsidP="00AD0F49">
      <w:pPr>
        <w:suppressLineNumbers/>
        <w:spacing w:line="360" w:lineRule="auto"/>
        <w:rPr>
          <w:sz w:val="24"/>
        </w:rPr>
      </w:pPr>
    </w:p>
    <w:p w14:paraId="5619EAB4" w14:textId="77777777" w:rsidR="00C31D64" w:rsidRPr="009D2E7B" w:rsidRDefault="00C31D64" w:rsidP="0021604B">
      <w:pPr>
        <w:suppressLineNumbers/>
        <w:spacing w:line="360" w:lineRule="auto"/>
        <w:rPr>
          <w:sz w:val="24"/>
        </w:rPr>
      </w:pPr>
      <w:r w:rsidRPr="009D2E7B">
        <w:rPr>
          <w:b/>
          <w:bCs/>
          <w:sz w:val="24"/>
        </w:rPr>
        <w:lastRenderedPageBreak/>
        <w:t>Fra:</w:t>
      </w:r>
      <w:r w:rsidRPr="009D2E7B">
        <w:rPr>
          <w:sz w:val="24"/>
        </w:rPr>
        <w:tab/>
        <w:t>Ullern Høyre</w:t>
      </w:r>
    </w:p>
    <w:p w14:paraId="3B4DE544" w14:textId="77777777" w:rsidR="00C31D64" w:rsidRPr="009D2E7B" w:rsidRDefault="00C31D64" w:rsidP="00AD0F49">
      <w:pPr>
        <w:pStyle w:val="Overskrift2"/>
      </w:pPr>
      <w:bookmarkStart w:id="14" w:name="_Toc215557216"/>
      <w:bookmarkStart w:id="15" w:name="_Toc216878002"/>
      <w:r w:rsidRPr="009D2E7B">
        <w:t>5. Forandre for å bevare - Høyre-politikk for en ny tid</w:t>
      </w:r>
      <w:bookmarkEnd w:id="14"/>
      <w:bookmarkEnd w:id="15"/>
      <w:r w:rsidRPr="009D2E7B">
        <w:t xml:space="preserve">  </w:t>
      </w:r>
    </w:p>
    <w:p w14:paraId="2AB5FEAD" w14:textId="77777777" w:rsidR="009D2E7B" w:rsidRDefault="00C31D64" w:rsidP="00AD0F49">
      <w:pPr>
        <w:spacing w:line="360" w:lineRule="auto"/>
        <w:rPr>
          <w:sz w:val="24"/>
        </w:rPr>
      </w:pPr>
      <w:r w:rsidRPr="009D2E7B">
        <w:rPr>
          <w:sz w:val="24"/>
        </w:rPr>
        <w:t>Etter stortingsvalget 2025, står Høyre ved et avgjørende veiskille.</w:t>
      </w:r>
    </w:p>
    <w:p w14:paraId="36612E6E" w14:textId="1C41FDE5" w:rsidR="00C31D64" w:rsidRPr="009D2E7B" w:rsidRDefault="00C31D64" w:rsidP="00AD0F49">
      <w:pPr>
        <w:spacing w:line="360" w:lineRule="auto"/>
        <w:rPr>
          <w:sz w:val="24"/>
        </w:rPr>
      </w:pPr>
      <w:r w:rsidRPr="009D2E7B">
        <w:rPr>
          <w:sz w:val="24"/>
        </w:rPr>
        <w:t>Tilliten kan gjenoppbygges og velgerne vinnes tilbake dersom partiet evner å gi svar på samfunnsutfordringene som truer den langsiktige stabiliteten og tryggheten for folk flest. «Forandre for å bevare» har alltid vært en rettesnor for Høyres politiske arbeid. I dag er denne ideologiske grunnregelen mer aktuell enn på flere tiår.</w:t>
      </w:r>
    </w:p>
    <w:p w14:paraId="12B48926" w14:textId="4C541CF6" w:rsidR="00C31D64" w:rsidRPr="009D2E7B" w:rsidRDefault="00C31D64" w:rsidP="00AD0F49">
      <w:pPr>
        <w:spacing w:line="360" w:lineRule="auto"/>
        <w:rPr>
          <w:sz w:val="24"/>
        </w:rPr>
      </w:pPr>
      <w:r w:rsidRPr="009D2E7B">
        <w:rPr>
          <w:sz w:val="24"/>
        </w:rPr>
        <w:t xml:space="preserve">Grunnleggende reformer er nødvendig for å bevare </w:t>
      </w:r>
      <w:r w:rsidRPr="009D2E7B">
        <w:rPr>
          <w:b/>
          <w:bCs/>
          <w:sz w:val="24"/>
        </w:rPr>
        <w:t>den norske velferdsstaten</w:t>
      </w:r>
      <w:r w:rsidRPr="009D2E7B">
        <w:rPr>
          <w:sz w:val="24"/>
        </w:rPr>
        <w:t xml:space="preserve">.  Det er nødvendig å mobilisere familiene, sivilsamfunnet, forsikringsselskaper og private tilbydere i løsningen av mange oppgaver som i dag er blitt voksende utgiftsposter på kommunenes og statens budsjetter. Innenfor det offentlige helsebudsjettet på over 400 milliarder kroner mener Høyre at de regionale helseforetakenes eierskap til sykehusene må avvikles, og erstattes av en modell der «pengene følger pasientene» og offentlige, ideelle og private helseinstitusjoner konkurrerer basert på «mest helse per krone».  Den urovekkende økningen i sykefravær og uføre, anslått kreve 270 NAV-milliarder kroner i 2026, må møtes med reformer som i både gir den enkelte og fastleger, kommuner, private samarbeidspartnere et større incentiv og mulighet til å forebygge sykdom og uføre. </w:t>
      </w:r>
    </w:p>
    <w:p w14:paraId="5B979E9A" w14:textId="181061AD" w:rsidR="00C31D64" w:rsidRPr="009D2E7B" w:rsidRDefault="00C31D64" w:rsidP="00AD0F49">
      <w:pPr>
        <w:spacing w:line="360" w:lineRule="auto"/>
        <w:rPr>
          <w:sz w:val="24"/>
        </w:rPr>
      </w:pPr>
      <w:r w:rsidRPr="009D2E7B">
        <w:rPr>
          <w:sz w:val="24"/>
        </w:rPr>
        <w:t xml:space="preserve">For å bevare enkeltmenneskets opplevelse av trygghet og frihet, er det nødvendig å ta i bruk nye metoder for bekjempelse og forebygging av </w:t>
      </w:r>
      <w:r w:rsidRPr="009D2E7B">
        <w:rPr>
          <w:b/>
          <w:bCs/>
          <w:sz w:val="24"/>
        </w:rPr>
        <w:t>kriminalitet og voldsbruk.</w:t>
      </w:r>
      <w:r w:rsidRPr="009D2E7B">
        <w:rPr>
          <w:sz w:val="24"/>
        </w:rPr>
        <w:t xml:space="preserve"> Samarbeidet med og deling av informasjon mellom Politiet og andre offentlige og private virksomheter må styrkes. Politiet må få utvidet rett til å gripe inn mot antatt kriminelle aktiviteter eller misbruk av data som gir mistanke om økonomisk kriminalitet. Skolene må i større grad kreve at foreldre samarbeider med skolen når det gjelder å forebygge at barn og unge kommer i kontakt med kriminelle nettverk. </w:t>
      </w:r>
    </w:p>
    <w:p w14:paraId="0BBA6DCB" w14:textId="34BA4A0C" w:rsidR="00C31D64" w:rsidRPr="009D2E7B" w:rsidRDefault="00C31D64" w:rsidP="00AD0F49">
      <w:pPr>
        <w:spacing w:line="360" w:lineRule="auto"/>
        <w:rPr>
          <w:sz w:val="24"/>
        </w:rPr>
      </w:pPr>
      <w:r w:rsidRPr="009D2E7B">
        <w:rPr>
          <w:sz w:val="24"/>
        </w:rPr>
        <w:t xml:space="preserve">Det multietniske og multireligiøse mangfoldet har bidratt til å gjøre Norge til et rikere samfunn.  Men for å bevare den norske samfunnsmodellen og hindre utviklingen av «parallell-samfunn» må </w:t>
      </w:r>
      <w:r w:rsidRPr="009D2E7B">
        <w:rPr>
          <w:b/>
          <w:bCs/>
          <w:sz w:val="24"/>
        </w:rPr>
        <w:t>innvandrings-, integrerings og bosettingspolitikken</w:t>
      </w:r>
      <w:r w:rsidRPr="009D2E7B">
        <w:rPr>
          <w:sz w:val="24"/>
        </w:rPr>
        <w:t xml:space="preserve"> forandres. Konsentrasjon av minoritetsfamilier i enkelte bydeler må stanse og om mulig reverseres, slik at alle barn i Norge opplever å gå på skole og vokse opp i lokalmiljøer der norsk er det dominerende språket og der norske tradisjoner videreformidles. Foreldre </w:t>
      </w:r>
      <w:r w:rsidRPr="009D2E7B">
        <w:rPr>
          <w:sz w:val="24"/>
        </w:rPr>
        <w:lastRenderedPageBreak/>
        <w:t>med minoritetsbakgrunn må involveres i skole og fritidsliv. Kravene til familiegjenforening må strammes inn og voksne innvandrere i alle kategorier skal ha både rett og plikt til å gjennomføre norskopplæring. Bare innvandrere som har gjennomført norsk-opplæring bør gis permanent oppholdstillatelse og statsborgerskap i Norge.</w:t>
      </w:r>
    </w:p>
    <w:p w14:paraId="0C40683A" w14:textId="582963C6" w:rsidR="00C31D64" w:rsidRPr="009D2E7B" w:rsidRDefault="00C31D64" w:rsidP="00AD0F49">
      <w:pPr>
        <w:spacing w:line="360" w:lineRule="auto"/>
        <w:rPr>
          <w:sz w:val="24"/>
        </w:rPr>
      </w:pPr>
      <w:r w:rsidRPr="009D2E7B">
        <w:rPr>
          <w:sz w:val="24"/>
        </w:rPr>
        <w:t xml:space="preserve">For å bevare verdiskapingen og sikre skattegrunnlaget, må politikken som berører </w:t>
      </w:r>
      <w:r w:rsidRPr="009D2E7B">
        <w:rPr>
          <w:b/>
          <w:bCs/>
          <w:sz w:val="24"/>
        </w:rPr>
        <w:t>næringslivet</w:t>
      </w:r>
      <w:r w:rsidRPr="009D2E7B">
        <w:rPr>
          <w:sz w:val="24"/>
        </w:rPr>
        <w:t xml:space="preserve"> fornyes. Det bør nedsettes en avbyråkratiseringskommisjon der ledere i næringslivet involveres i et vedvarende arbeid for å ta bort eller forenkle lover, reguleringer og tiltak som bedriftene opplever som spesielt krevende og som ikke lenger kan forsvares utfra viktige samfunnshensyn. Klima- og energipolitikken bør ikke ensidig baseres på subsidier og økte CO2 avgifter, men i større grad ta i bruk skattestimulerende tiltak som gjør det lønnsomt og attraktivt for virksomheter å investere i fornybar kraft og tiltak som reduseres klimagassutslipp. Gjennom endringer i formue- og utbytteskatt må det legges til rette for at det blir minst like attraktivt å investere i og utvikle nye bedrifter som det er i Sverige.</w:t>
      </w:r>
    </w:p>
    <w:p w14:paraId="6177CFC6" w14:textId="2DC6EB93" w:rsidR="00C31D64" w:rsidRPr="009D2E7B" w:rsidRDefault="00C31D64" w:rsidP="00AD0F49">
      <w:pPr>
        <w:spacing w:line="360" w:lineRule="auto"/>
        <w:rPr>
          <w:sz w:val="24"/>
        </w:rPr>
      </w:pPr>
      <w:r w:rsidRPr="009D2E7B">
        <w:rPr>
          <w:sz w:val="24"/>
        </w:rPr>
        <w:t xml:space="preserve">For å kunne bevare demokratiet og hindre at det utvikles nye «digitale klasseskiller» i Norge, må vi forandre våre normer, holdninger til og reguleringer av </w:t>
      </w:r>
      <w:r w:rsidRPr="009D2E7B">
        <w:rPr>
          <w:b/>
          <w:bCs/>
          <w:sz w:val="24"/>
        </w:rPr>
        <w:t xml:space="preserve">sosiale medier og de digitale plattformene.  </w:t>
      </w:r>
      <w:r w:rsidRPr="009D2E7B">
        <w:rPr>
          <w:sz w:val="24"/>
        </w:rPr>
        <w:t xml:space="preserve"> I samarbeid med EU må det settes klare grenser mot amerikanske og kinesiske teknologigiganters kommersielle utnyttelse av barn og unges oppmerksomhet. Norge må støtte de nordiske landenes initiativ innenfor EU om å innføre en felles europeisk aldersgrense på 15 år for bruk av sosiale medier. Beredskapen mot å avdekke og stanse organiserte desinformasjonskampanjer og koordinerte cyberangrep må styrkes.</w:t>
      </w:r>
    </w:p>
    <w:p w14:paraId="381D238B" w14:textId="77777777" w:rsidR="009D2E7B" w:rsidRDefault="00C31D64" w:rsidP="00AD0F49">
      <w:pPr>
        <w:spacing w:line="360" w:lineRule="auto"/>
        <w:rPr>
          <w:sz w:val="24"/>
        </w:rPr>
      </w:pPr>
      <w:r w:rsidRPr="009D2E7B">
        <w:rPr>
          <w:sz w:val="24"/>
        </w:rPr>
        <w:t xml:space="preserve">I en tid der krigen er kommet til Europa og den regelstyrte verdensorden er under angrep selv fra vår tradisjonelt fremste allierte, må Norge fornye sin deltakelse </w:t>
      </w:r>
      <w:r w:rsidRPr="009D2E7B">
        <w:rPr>
          <w:b/>
          <w:bCs/>
          <w:sz w:val="24"/>
        </w:rPr>
        <w:t>i det europeiske samarbeidet</w:t>
      </w:r>
      <w:r w:rsidRPr="009D2E7B">
        <w:rPr>
          <w:sz w:val="24"/>
        </w:rPr>
        <w:t xml:space="preserve">. NATO medlemskapet og EØS avtalen er fortsatt avgjørende for å ivareta norske interesser og sikkerhet, men kostnadene ved å stå utenfor EU vokser dag for dag. </w:t>
      </w:r>
    </w:p>
    <w:p w14:paraId="46805959" w14:textId="77777777" w:rsidR="009D2E7B" w:rsidRDefault="00C31D64" w:rsidP="00AD0F49">
      <w:pPr>
        <w:spacing w:line="360" w:lineRule="auto"/>
        <w:rPr>
          <w:sz w:val="24"/>
        </w:rPr>
      </w:pPr>
      <w:r w:rsidRPr="009D2E7B">
        <w:rPr>
          <w:sz w:val="24"/>
        </w:rPr>
        <w:t xml:space="preserve">Et tettere europeisk samarbeid innen forsvar og sikkerhet betyr ikke å erstatte NATO, men snarere å styrke den gjennom en </w:t>
      </w:r>
      <w:proofErr w:type="gramStart"/>
      <w:r w:rsidRPr="009D2E7B">
        <w:rPr>
          <w:sz w:val="24"/>
        </w:rPr>
        <w:t>robust</w:t>
      </w:r>
      <w:proofErr w:type="gramEnd"/>
      <w:r w:rsidRPr="009D2E7B">
        <w:rPr>
          <w:sz w:val="24"/>
        </w:rPr>
        <w:t xml:space="preserve"> europeisk søyle som også kan operere uavhengig av alliansen om nødvendig.</w:t>
      </w:r>
    </w:p>
    <w:p w14:paraId="4C6AB8EB" w14:textId="42976EBE" w:rsidR="00C31D64" w:rsidRPr="009D2E7B" w:rsidRDefault="00C31D64" w:rsidP="00AD0F49">
      <w:pPr>
        <w:spacing w:line="360" w:lineRule="auto"/>
        <w:rPr>
          <w:sz w:val="24"/>
        </w:rPr>
      </w:pPr>
      <w:r w:rsidRPr="009D2E7B">
        <w:rPr>
          <w:sz w:val="24"/>
        </w:rPr>
        <w:lastRenderedPageBreak/>
        <w:t xml:space="preserve">De politiske partienes langvarige berøringsangst i EU-spørsmålet har resultert i det norske folk har fått lite informasjon om utviklingen samarbeidet siden 1994. Høyre vil ta initiativ til at det blir gjennomført en offentlig utredning som beskriver i utviklingen i EU-samarbeidet siden 1994 og forskjellen på EØS og fullverdig medlemskap i EU, med særlig henblikk på erfaringer fra våre nordiske naboland.  Utredningen bør lede til en bred offentlig debatt der ett av spørsmålene vil være om og når Norge bør innlede nye forhandlinger om medlemskap i den EU-samarbeidet. </w:t>
      </w:r>
    </w:p>
    <w:p w14:paraId="3544EEFB" w14:textId="77777777" w:rsidR="00C31D64" w:rsidRPr="009D2E7B" w:rsidRDefault="00C31D64" w:rsidP="00AD0F49">
      <w:pPr>
        <w:spacing w:line="360" w:lineRule="auto"/>
        <w:rPr>
          <w:b/>
          <w:bCs/>
          <w:sz w:val="24"/>
        </w:rPr>
      </w:pPr>
    </w:p>
    <w:p w14:paraId="3090E455" w14:textId="77777777" w:rsidR="00C31D64" w:rsidRPr="009D2E7B" w:rsidRDefault="00C31D64" w:rsidP="00AD0F49">
      <w:pPr>
        <w:suppressLineNumbers/>
        <w:spacing w:line="360" w:lineRule="auto"/>
        <w:rPr>
          <w:b/>
          <w:bCs/>
          <w:sz w:val="24"/>
        </w:rPr>
      </w:pPr>
    </w:p>
    <w:p w14:paraId="41945FDB" w14:textId="77777777" w:rsidR="00C31D64" w:rsidRPr="009D2E7B" w:rsidRDefault="00C31D64" w:rsidP="00AD0F49">
      <w:pPr>
        <w:suppressLineNumbers/>
        <w:spacing w:line="360" w:lineRule="auto"/>
        <w:rPr>
          <w:b/>
          <w:bCs/>
          <w:sz w:val="24"/>
        </w:rPr>
      </w:pPr>
    </w:p>
    <w:p w14:paraId="742E1944" w14:textId="77777777" w:rsidR="00C31D64" w:rsidRPr="009D2E7B" w:rsidRDefault="00C31D64" w:rsidP="00AD0F49">
      <w:pPr>
        <w:suppressLineNumbers/>
        <w:spacing w:line="360" w:lineRule="auto"/>
        <w:rPr>
          <w:b/>
          <w:bCs/>
          <w:sz w:val="24"/>
        </w:rPr>
      </w:pPr>
    </w:p>
    <w:p w14:paraId="278C3533" w14:textId="77777777" w:rsidR="00C31D64" w:rsidRPr="009D2E7B" w:rsidRDefault="00C31D64" w:rsidP="00AD0F49">
      <w:pPr>
        <w:suppressLineNumbers/>
        <w:spacing w:line="360" w:lineRule="auto"/>
        <w:rPr>
          <w:b/>
          <w:bCs/>
          <w:sz w:val="24"/>
        </w:rPr>
      </w:pPr>
    </w:p>
    <w:p w14:paraId="48E1A3CB" w14:textId="77777777" w:rsidR="00C31D64" w:rsidRPr="009D2E7B" w:rsidRDefault="00C31D64" w:rsidP="00AD0F49">
      <w:pPr>
        <w:suppressLineNumbers/>
        <w:spacing w:line="360" w:lineRule="auto"/>
        <w:rPr>
          <w:b/>
          <w:bCs/>
          <w:sz w:val="24"/>
        </w:rPr>
      </w:pPr>
    </w:p>
    <w:p w14:paraId="13557A6A" w14:textId="77777777" w:rsidR="00C31D64" w:rsidRPr="009D2E7B" w:rsidRDefault="00C31D64" w:rsidP="00AD0F49">
      <w:pPr>
        <w:suppressLineNumbers/>
        <w:spacing w:line="360" w:lineRule="auto"/>
        <w:rPr>
          <w:b/>
          <w:bCs/>
          <w:sz w:val="24"/>
        </w:rPr>
      </w:pPr>
    </w:p>
    <w:p w14:paraId="5145FBEA" w14:textId="77777777" w:rsidR="00C31D64" w:rsidRPr="009D2E7B" w:rsidRDefault="00C31D64" w:rsidP="00AD0F49">
      <w:pPr>
        <w:suppressLineNumbers/>
        <w:spacing w:line="360" w:lineRule="auto"/>
        <w:rPr>
          <w:b/>
          <w:bCs/>
          <w:sz w:val="24"/>
        </w:rPr>
      </w:pPr>
    </w:p>
    <w:p w14:paraId="04DE1DD2" w14:textId="77777777" w:rsidR="00C31D64" w:rsidRPr="009D2E7B" w:rsidRDefault="00C31D64" w:rsidP="00AD0F49">
      <w:pPr>
        <w:suppressLineNumbers/>
        <w:spacing w:line="360" w:lineRule="auto"/>
        <w:rPr>
          <w:b/>
          <w:bCs/>
          <w:sz w:val="24"/>
        </w:rPr>
      </w:pPr>
    </w:p>
    <w:p w14:paraId="582AC4A6" w14:textId="77777777" w:rsidR="00C31D64" w:rsidRPr="009D2E7B" w:rsidRDefault="00C31D64" w:rsidP="00AD0F49">
      <w:pPr>
        <w:suppressLineNumbers/>
        <w:spacing w:line="360" w:lineRule="auto"/>
        <w:rPr>
          <w:b/>
          <w:bCs/>
          <w:sz w:val="24"/>
        </w:rPr>
      </w:pPr>
    </w:p>
    <w:p w14:paraId="7BC6F974" w14:textId="77777777" w:rsidR="00C31D64" w:rsidRPr="009D2E7B" w:rsidRDefault="00C31D64" w:rsidP="00AD0F49">
      <w:pPr>
        <w:suppressLineNumbers/>
        <w:spacing w:line="360" w:lineRule="auto"/>
        <w:rPr>
          <w:b/>
          <w:bCs/>
          <w:sz w:val="24"/>
        </w:rPr>
      </w:pPr>
    </w:p>
    <w:p w14:paraId="1B5CDF96" w14:textId="77777777" w:rsidR="00C31D64" w:rsidRDefault="00C31D64" w:rsidP="00AD0F49">
      <w:pPr>
        <w:suppressLineNumbers/>
        <w:spacing w:line="360" w:lineRule="auto"/>
        <w:rPr>
          <w:b/>
          <w:bCs/>
          <w:sz w:val="24"/>
        </w:rPr>
      </w:pPr>
    </w:p>
    <w:p w14:paraId="74A01B61" w14:textId="77777777" w:rsidR="009D2E7B" w:rsidRDefault="009D2E7B" w:rsidP="00AD0F49">
      <w:pPr>
        <w:suppressLineNumbers/>
        <w:spacing w:line="360" w:lineRule="auto"/>
        <w:rPr>
          <w:b/>
          <w:bCs/>
          <w:sz w:val="24"/>
        </w:rPr>
      </w:pPr>
    </w:p>
    <w:p w14:paraId="6E680F88" w14:textId="77777777" w:rsidR="009D2E7B" w:rsidRDefault="009D2E7B" w:rsidP="00AD0F49">
      <w:pPr>
        <w:suppressLineNumbers/>
        <w:spacing w:line="360" w:lineRule="auto"/>
        <w:rPr>
          <w:b/>
          <w:bCs/>
          <w:sz w:val="24"/>
        </w:rPr>
      </w:pPr>
    </w:p>
    <w:p w14:paraId="36A20BF4" w14:textId="77777777" w:rsidR="009D2E7B" w:rsidRDefault="009D2E7B" w:rsidP="00AD0F49">
      <w:pPr>
        <w:suppressLineNumbers/>
        <w:spacing w:line="360" w:lineRule="auto"/>
        <w:rPr>
          <w:b/>
          <w:bCs/>
          <w:sz w:val="24"/>
        </w:rPr>
      </w:pPr>
    </w:p>
    <w:p w14:paraId="2A64DCA4" w14:textId="77777777" w:rsidR="009D2E7B" w:rsidRDefault="009D2E7B" w:rsidP="00AD0F49">
      <w:pPr>
        <w:suppressLineNumbers/>
        <w:spacing w:line="360" w:lineRule="auto"/>
        <w:rPr>
          <w:b/>
          <w:bCs/>
          <w:sz w:val="24"/>
        </w:rPr>
      </w:pPr>
    </w:p>
    <w:p w14:paraId="5B70D183" w14:textId="77777777" w:rsidR="00AD0F49" w:rsidRPr="009D2E7B" w:rsidRDefault="00AD0F49" w:rsidP="00AD0F49">
      <w:pPr>
        <w:suppressLineNumbers/>
        <w:spacing w:line="360" w:lineRule="auto"/>
        <w:rPr>
          <w:b/>
          <w:bCs/>
          <w:sz w:val="24"/>
        </w:rPr>
      </w:pPr>
    </w:p>
    <w:p w14:paraId="54FA4E7D" w14:textId="77777777" w:rsidR="00C31D64" w:rsidRPr="009D2E7B" w:rsidRDefault="00C31D64" w:rsidP="0021604B">
      <w:pPr>
        <w:suppressLineNumbers/>
        <w:spacing w:line="360" w:lineRule="auto"/>
        <w:rPr>
          <w:b/>
          <w:bCs/>
          <w:sz w:val="24"/>
        </w:rPr>
      </w:pPr>
      <w:r w:rsidRPr="009D2E7B">
        <w:rPr>
          <w:b/>
          <w:bCs/>
          <w:sz w:val="24"/>
        </w:rPr>
        <w:lastRenderedPageBreak/>
        <w:t>Fra:</w:t>
      </w:r>
      <w:r w:rsidRPr="009D2E7B">
        <w:rPr>
          <w:b/>
          <w:bCs/>
          <w:sz w:val="24"/>
        </w:rPr>
        <w:tab/>
      </w:r>
      <w:r w:rsidRPr="009D2E7B">
        <w:rPr>
          <w:sz w:val="24"/>
        </w:rPr>
        <w:t xml:space="preserve">Gjertrud Nordal, Marte </w:t>
      </w:r>
      <w:proofErr w:type="spellStart"/>
      <w:r w:rsidRPr="009D2E7B">
        <w:rPr>
          <w:sz w:val="24"/>
        </w:rPr>
        <w:t>Ziolkowski</w:t>
      </w:r>
      <w:proofErr w:type="spellEnd"/>
      <w:r w:rsidRPr="009D2E7B">
        <w:rPr>
          <w:sz w:val="24"/>
        </w:rPr>
        <w:t xml:space="preserve"> og Håkon Block Vagle</w:t>
      </w:r>
    </w:p>
    <w:p w14:paraId="21A1F8D0" w14:textId="77777777" w:rsidR="00C31D64" w:rsidRPr="009D2E7B" w:rsidRDefault="00C31D64" w:rsidP="00AD0F49">
      <w:pPr>
        <w:pStyle w:val="Overskrift2"/>
      </w:pPr>
      <w:bookmarkStart w:id="16" w:name="_Toc215557217"/>
      <w:bookmarkStart w:id="17" w:name="_Toc216878003"/>
      <w:r w:rsidRPr="009D2E7B">
        <w:t>6. En friere hovedstad: Ti ting Oslo Høyre vil si ja til</w:t>
      </w:r>
      <w:bookmarkEnd w:id="16"/>
      <w:bookmarkEnd w:id="17"/>
    </w:p>
    <w:p w14:paraId="052D6056" w14:textId="4DAAAC28" w:rsidR="00C31D64" w:rsidRDefault="00C31D64" w:rsidP="00AD0F49">
      <w:pPr>
        <w:spacing w:line="360" w:lineRule="auto"/>
        <w:rPr>
          <w:sz w:val="24"/>
        </w:rPr>
      </w:pPr>
      <w:r w:rsidRPr="009D2E7B">
        <w:rPr>
          <w:sz w:val="24"/>
        </w:rPr>
        <w:t>I Norge har over tid kommet stadig flere forbud, påbud og mer detaljstyring av hverdagen. Oslo Høyre mener det skal være grenser for politikk, og for hvor mye myndighetene bør gripe inn i innbyggernes liv. Et samfunn der mennesker får frihet til å ta egne valg, er også et samfunn der flere tar ansvar – for seg selv, for sine nærmeste og for samfunnet. Selv om noen forbud er sovende, er det uheldig at det likevel står i loven. Det svekker folks respekt for loven når vi har lover som ikke følges. Derfor vil Oslo Høyre redusere mengden forbud og påbud i byen, og herunder tillate:</w:t>
      </w:r>
    </w:p>
    <w:p w14:paraId="786486B8" w14:textId="77777777" w:rsidR="009D2E7B" w:rsidRPr="009D2E7B" w:rsidRDefault="009D2E7B" w:rsidP="00AD0F49">
      <w:pPr>
        <w:spacing w:line="360" w:lineRule="auto"/>
        <w:rPr>
          <w:sz w:val="24"/>
        </w:rPr>
      </w:pPr>
    </w:p>
    <w:p w14:paraId="38D5888D" w14:textId="77777777" w:rsidR="00C31D64" w:rsidRPr="009D2E7B" w:rsidRDefault="00C31D64" w:rsidP="00AD0F49">
      <w:pPr>
        <w:spacing w:line="360" w:lineRule="auto"/>
        <w:rPr>
          <w:b/>
          <w:bCs/>
          <w:sz w:val="24"/>
        </w:rPr>
      </w:pPr>
      <w:r w:rsidRPr="009D2E7B">
        <w:rPr>
          <w:b/>
          <w:bCs/>
          <w:sz w:val="24"/>
        </w:rPr>
        <w:t>At julenissen kan dele ut pepperkaker til personer under 18 år</w:t>
      </w:r>
    </w:p>
    <w:p w14:paraId="72E463BC" w14:textId="77777777" w:rsidR="00C31D64" w:rsidRPr="009D2E7B" w:rsidRDefault="00C31D64" w:rsidP="00AD0F49">
      <w:pPr>
        <w:spacing w:line="360" w:lineRule="auto"/>
        <w:rPr>
          <w:sz w:val="24"/>
        </w:rPr>
      </w:pPr>
      <w:r w:rsidRPr="009D2E7B">
        <w:rPr>
          <w:sz w:val="24"/>
        </w:rPr>
        <w:t>Regjeringens nye forbud mot markedsføring av usunn mat overfor barn går for langt. Forbudet omfatter både utdeling av smaksprøver og økonomiske bidrag til arrangementer. Dersom en julenisse i en butikk skal dele ut pepperkaker, har dette nå 18 års aldersgrense. Lokale bedrifter som Henning Olsen is tillates heller ikke lenger å sponse lokale arrangementer for barn. Oslo Høyre mener forbudet må mykes opp.</w:t>
      </w:r>
    </w:p>
    <w:p w14:paraId="3ED30D52" w14:textId="77777777" w:rsidR="00C31D64" w:rsidRPr="009D2E7B" w:rsidRDefault="00C31D64" w:rsidP="00AD0F49">
      <w:pPr>
        <w:spacing w:line="360" w:lineRule="auto"/>
        <w:rPr>
          <w:sz w:val="24"/>
        </w:rPr>
      </w:pPr>
    </w:p>
    <w:p w14:paraId="41B2DD87" w14:textId="77777777" w:rsidR="00C31D64" w:rsidRPr="009D2E7B" w:rsidRDefault="00C31D64" w:rsidP="00AD0F49">
      <w:pPr>
        <w:spacing w:line="360" w:lineRule="auto"/>
        <w:rPr>
          <w:b/>
          <w:bCs/>
          <w:sz w:val="24"/>
        </w:rPr>
      </w:pPr>
      <w:r w:rsidRPr="009D2E7B">
        <w:rPr>
          <w:b/>
          <w:bCs/>
          <w:sz w:val="24"/>
        </w:rPr>
        <w:t>Piknik i parken med et glass vin</w:t>
      </w:r>
    </w:p>
    <w:p w14:paraId="05E95C9D" w14:textId="77777777" w:rsidR="00C31D64" w:rsidRPr="009D2E7B" w:rsidRDefault="00C31D64" w:rsidP="00AD0F49">
      <w:pPr>
        <w:spacing w:line="360" w:lineRule="auto"/>
        <w:rPr>
          <w:sz w:val="24"/>
        </w:rPr>
      </w:pPr>
      <w:r w:rsidRPr="009D2E7B">
        <w:rPr>
          <w:sz w:val="24"/>
        </w:rPr>
        <w:t>Alkoholloven sier at ingen kan drikke alkohol i en park uten bevilling fra myndighetene. I Oslo håndheves forbudet i liten grad. Voksne som oppfører seg ordentlig, bør få lov til å ta et glass vin i parken.</w:t>
      </w:r>
    </w:p>
    <w:p w14:paraId="06494D92" w14:textId="77777777" w:rsidR="00C31D64" w:rsidRPr="009D2E7B" w:rsidRDefault="00C31D64" w:rsidP="00AD0F49">
      <w:pPr>
        <w:spacing w:line="360" w:lineRule="auto"/>
        <w:rPr>
          <w:sz w:val="24"/>
        </w:rPr>
      </w:pPr>
    </w:p>
    <w:p w14:paraId="453194EF" w14:textId="77777777" w:rsidR="00C31D64" w:rsidRPr="009D2E7B" w:rsidRDefault="00C31D64" w:rsidP="00AD0F49">
      <w:pPr>
        <w:spacing w:line="360" w:lineRule="auto"/>
        <w:rPr>
          <w:b/>
          <w:bCs/>
          <w:sz w:val="24"/>
        </w:rPr>
      </w:pPr>
      <w:r w:rsidRPr="009D2E7B">
        <w:rPr>
          <w:b/>
          <w:bCs/>
          <w:sz w:val="24"/>
        </w:rPr>
        <w:t>Kinovisninger, forestillinger og sportsstevner på søndager før kl. 13</w:t>
      </w:r>
    </w:p>
    <w:p w14:paraId="1A2B65D3" w14:textId="77777777" w:rsidR="00C31D64" w:rsidRPr="009D2E7B" w:rsidRDefault="00C31D64" w:rsidP="00AD0F49">
      <w:pPr>
        <w:spacing w:line="360" w:lineRule="auto"/>
        <w:rPr>
          <w:sz w:val="24"/>
        </w:rPr>
      </w:pPr>
      <w:r w:rsidRPr="009D2E7B">
        <w:rPr>
          <w:sz w:val="24"/>
        </w:rPr>
        <w:t>Ifølge helligdagsfredloven er det ikke tillatt med offentlige tilstelninger, forestillinger, sportskonkurranser og sportsstevner mellom kl. 06 og kl. 13. Dette omfatter blant annet kinovisninger på søndager. Forbudet håndheves ikke, og bør avskaffes.</w:t>
      </w:r>
    </w:p>
    <w:p w14:paraId="0DEE10B2" w14:textId="77777777" w:rsidR="00C31D64" w:rsidRPr="009D2E7B" w:rsidRDefault="00C31D64" w:rsidP="00AD0F49">
      <w:pPr>
        <w:spacing w:line="360" w:lineRule="auto"/>
        <w:rPr>
          <w:sz w:val="24"/>
        </w:rPr>
      </w:pPr>
    </w:p>
    <w:p w14:paraId="01032342" w14:textId="77777777" w:rsidR="00C31D64" w:rsidRPr="009D2E7B" w:rsidRDefault="00C31D64" w:rsidP="00AD0F49">
      <w:pPr>
        <w:spacing w:line="360" w:lineRule="auto"/>
        <w:rPr>
          <w:b/>
          <w:bCs/>
          <w:sz w:val="24"/>
        </w:rPr>
      </w:pPr>
      <w:r w:rsidRPr="009D2E7B">
        <w:rPr>
          <w:b/>
          <w:bCs/>
          <w:sz w:val="24"/>
        </w:rPr>
        <w:lastRenderedPageBreak/>
        <w:t>Søndagsåpne butikker</w:t>
      </w:r>
    </w:p>
    <w:p w14:paraId="706C3CFE" w14:textId="77777777" w:rsidR="00C31D64" w:rsidRPr="009D2E7B" w:rsidRDefault="00C31D64" w:rsidP="00AD0F49">
      <w:pPr>
        <w:spacing w:line="360" w:lineRule="auto"/>
        <w:rPr>
          <w:sz w:val="24"/>
        </w:rPr>
      </w:pPr>
      <w:r w:rsidRPr="009D2E7B">
        <w:rPr>
          <w:sz w:val="24"/>
        </w:rPr>
        <w:t>Helligdagsfredloven pålegger butikker å holde stengt på søndager, med mindre de er en dagligvarebutikk under 100 kvm, bensinstasjon under 150 kvm, eller er lokalisert på en campingplass i campingsesongen, på en flyplass eller et turiststed statsforvalteren har godkjent, eller hvis de er et serveringssted, auksjon, kunstgalleri, en tidsbegrenset varemesse, eller et utsalgssted for planter eller husflidvarer. Oslo Høyre vil tillate søndagsåpne butikker.</w:t>
      </w:r>
    </w:p>
    <w:p w14:paraId="036CC7F3" w14:textId="77777777" w:rsidR="00C31D64" w:rsidRPr="009D2E7B" w:rsidRDefault="00C31D64" w:rsidP="00AD0F49">
      <w:pPr>
        <w:spacing w:line="360" w:lineRule="auto"/>
        <w:rPr>
          <w:sz w:val="24"/>
        </w:rPr>
      </w:pPr>
    </w:p>
    <w:p w14:paraId="7F3F750A" w14:textId="77777777" w:rsidR="00C31D64" w:rsidRPr="009D2E7B" w:rsidRDefault="00C31D64" w:rsidP="00AD0F49">
      <w:pPr>
        <w:spacing w:line="360" w:lineRule="auto"/>
        <w:rPr>
          <w:b/>
          <w:bCs/>
          <w:sz w:val="24"/>
        </w:rPr>
      </w:pPr>
      <w:r w:rsidRPr="009D2E7B">
        <w:rPr>
          <w:b/>
          <w:bCs/>
          <w:sz w:val="24"/>
        </w:rPr>
        <w:t>Valgfritt sidemål</w:t>
      </w:r>
    </w:p>
    <w:p w14:paraId="4079F093" w14:textId="77777777" w:rsidR="00C31D64" w:rsidRPr="009D2E7B" w:rsidRDefault="00C31D64" w:rsidP="00AD0F49">
      <w:pPr>
        <w:spacing w:line="360" w:lineRule="auto"/>
        <w:rPr>
          <w:sz w:val="24"/>
        </w:rPr>
      </w:pPr>
      <w:r w:rsidRPr="009D2E7B">
        <w:rPr>
          <w:sz w:val="24"/>
        </w:rPr>
        <w:t>Foreldre og elever bør få velge om de ønsker sidemål, eller om de heller trenger å bruke denne skoletiden på å lære grunnleggende ferdigheter som språk og regning bedre.</w:t>
      </w:r>
    </w:p>
    <w:p w14:paraId="210F1FA1" w14:textId="77777777" w:rsidR="00C31D64" w:rsidRPr="009D2E7B" w:rsidRDefault="00C31D64" w:rsidP="00AD0F49">
      <w:pPr>
        <w:spacing w:line="360" w:lineRule="auto"/>
        <w:rPr>
          <w:sz w:val="24"/>
        </w:rPr>
      </w:pPr>
    </w:p>
    <w:p w14:paraId="5C3D305D" w14:textId="77777777" w:rsidR="00C31D64" w:rsidRPr="009D2E7B" w:rsidRDefault="00C31D64" w:rsidP="00AD0F49">
      <w:pPr>
        <w:spacing w:line="360" w:lineRule="auto"/>
        <w:rPr>
          <w:b/>
          <w:bCs/>
          <w:sz w:val="24"/>
        </w:rPr>
      </w:pPr>
      <w:r w:rsidRPr="009D2E7B">
        <w:rPr>
          <w:b/>
          <w:bCs/>
          <w:sz w:val="24"/>
        </w:rPr>
        <w:t xml:space="preserve">Å droppe sykkelparkering som neppe tas i bruk </w:t>
      </w:r>
    </w:p>
    <w:p w14:paraId="32754790" w14:textId="77777777" w:rsidR="00C31D64" w:rsidRPr="009D2E7B" w:rsidRDefault="00C31D64" w:rsidP="00AD0F49">
      <w:pPr>
        <w:spacing w:line="360" w:lineRule="auto"/>
        <w:rPr>
          <w:sz w:val="24"/>
        </w:rPr>
      </w:pPr>
      <w:r w:rsidRPr="009D2E7B">
        <w:rPr>
          <w:sz w:val="24"/>
        </w:rPr>
        <w:t>Oslo kommune har en egen parkeringsnorm som i noen tilfeller innebærer at det må bygges sykkelparkeringsplasser som ikke er etterspurt. Disse reglene bør mykes opp.</w:t>
      </w:r>
    </w:p>
    <w:p w14:paraId="584728BE" w14:textId="77777777" w:rsidR="00C31D64" w:rsidRPr="009D2E7B" w:rsidRDefault="00C31D64" w:rsidP="00AD0F49">
      <w:pPr>
        <w:spacing w:line="360" w:lineRule="auto"/>
        <w:rPr>
          <w:sz w:val="24"/>
        </w:rPr>
      </w:pPr>
    </w:p>
    <w:p w14:paraId="3CF2DB2A" w14:textId="77777777" w:rsidR="00C31D64" w:rsidRPr="009D2E7B" w:rsidRDefault="00C31D64" w:rsidP="00AD0F49">
      <w:pPr>
        <w:spacing w:line="360" w:lineRule="auto"/>
        <w:rPr>
          <w:b/>
          <w:bCs/>
          <w:sz w:val="24"/>
        </w:rPr>
      </w:pPr>
      <w:r w:rsidRPr="009D2E7B">
        <w:rPr>
          <w:b/>
          <w:bCs/>
          <w:sz w:val="24"/>
        </w:rPr>
        <w:t>At ikke 30 prosent av nye leiligheter må bygges større enn 80 kvadratmeter</w:t>
      </w:r>
    </w:p>
    <w:p w14:paraId="4BCEA170" w14:textId="77777777" w:rsidR="00C31D64" w:rsidRPr="009D2E7B" w:rsidRDefault="00C31D64" w:rsidP="00AD0F49">
      <w:pPr>
        <w:spacing w:line="360" w:lineRule="auto"/>
        <w:rPr>
          <w:sz w:val="24"/>
        </w:rPr>
      </w:pPr>
      <w:r w:rsidRPr="009D2E7B">
        <w:rPr>
          <w:sz w:val="24"/>
        </w:rPr>
        <w:t>Oslo kommune har en leilighetsnorm for sentrale bydeler. Denne påbyr, med noen muligheter for unntak, at minimum 30 prosent av nye leiligheter må bygges større enn 80 kvadratmeter. Oslo Høyre mener at kravet må praktiseres mest mulig fleksibelt, slik at leilighetene som bygges er godt tilpasset etterspørselen og folks økonomi.</w:t>
      </w:r>
    </w:p>
    <w:p w14:paraId="511434F5" w14:textId="77777777" w:rsidR="00C31D64" w:rsidRPr="009D2E7B" w:rsidRDefault="00C31D64" w:rsidP="00AD0F49">
      <w:pPr>
        <w:spacing w:line="360" w:lineRule="auto"/>
        <w:rPr>
          <w:sz w:val="24"/>
        </w:rPr>
      </w:pPr>
    </w:p>
    <w:p w14:paraId="0F406ABB" w14:textId="77777777" w:rsidR="00C31D64" w:rsidRPr="009D2E7B" w:rsidRDefault="00C31D64" w:rsidP="00AD0F49">
      <w:pPr>
        <w:spacing w:line="360" w:lineRule="auto"/>
        <w:rPr>
          <w:b/>
          <w:bCs/>
          <w:sz w:val="24"/>
        </w:rPr>
      </w:pPr>
      <w:r w:rsidRPr="009D2E7B">
        <w:rPr>
          <w:b/>
          <w:bCs/>
          <w:sz w:val="24"/>
        </w:rPr>
        <w:t>Friskoler uten religiøst eller spesielt pedagogisk innhold</w:t>
      </w:r>
    </w:p>
    <w:p w14:paraId="354B459A" w14:textId="77777777" w:rsidR="00C31D64" w:rsidRPr="009D2E7B" w:rsidRDefault="00C31D64" w:rsidP="00AD0F49">
      <w:pPr>
        <w:spacing w:line="360" w:lineRule="auto"/>
        <w:rPr>
          <w:sz w:val="24"/>
        </w:rPr>
      </w:pPr>
      <w:r w:rsidRPr="009D2E7B">
        <w:rPr>
          <w:sz w:val="24"/>
        </w:rPr>
        <w:t>Nye friskoler må ifølge privatskoleloven drives på et særskilt grunnlag, f.eks. livssyn eller spesielt pedagogisk innhold. Denne begrensningen er unødvendig.</w:t>
      </w:r>
    </w:p>
    <w:p w14:paraId="23B9EB3B" w14:textId="77777777" w:rsidR="00C31D64" w:rsidRPr="009D2E7B" w:rsidRDefault="00C31D64" w:rsidP="00AD0F49">
      <w:pPr>
        <w:spacing w:line="360" w:lineRule="auto"/>
        <w:rPr>
          <w:sz w:val="24"/>
        </w:rPr>
      </w:pPr>
    </w:p>
    <w:p w14:paraId="2E81F872" w14:textId="77777777" w:rsidR="00C31D64" w:rsidRPr="009D2E7B" w:rsidRDefault="00C31D64" w:rsidP="00AD0F49">
      <w:pPr>
        <w:spacing w:line="360" w:lineRule="auto"/>
        <w:rPr>
          <w:b/>
          <w:bCs/>
          <w:sz w:val="24"/>
        </w:rPr>
      </w:pPr>
      <w:r w:rsidRPr="009D2E7B">
        <w:rPr>
          <w:b/>
          <w:bCs/>
          <w:sz w:val="24"/>
        </w:rPr>
        <w:lastRenderedPageBreak/>
        <w:t>Private pokerspill</w:t>
      </w:r>
    </w:p>
    <w:p w14:paraId="4B25083A" w14:textId="77777777" w:rsidR="00C31D64" w:rsidRPr="009D2E7B" w:rsidRDefault="00C31D64" w:rsidP="00AD0F49">
      <w:pPr>
        <w:spacing w:line="360" w:lineRule="auto"/>
        <w:rPr>
          <w:sz w:val="24"/>
        </w:rPr>
      </w:pPr>
      <w:r w:rsidRPr="009D2E7B">
        <w:rPr>
          <w:sz w:val="24"/>
        </w:rPr>
        <w:t>Pokerspill i private hjem er etter pengespilloven forbudt dersom en av spillerne spiller for mer enn tusen kroner per sammenkomst.  Det er nødvendig å regulere profesjonelle pengespill, men en lav grense for poker i private hjem kan virke mot hensikten dersom det fører til at spillet heller finner sted på internett. Oslo Høyre vil derfor myke opp regelverket.</w:t>
      </w:r>
    </w:p>
    <w:p w14:paraId="66B9789A" w14:textId="77777777" w:rsidR="00C31D64" w:rsidRPr="009D2E7B" w:rsidRDefault="00C31D64" w:rsidP="00AD0F49">
      <w:pPr>
        <w:spacing w:line="360" w:lineRule="auto"/>
        <w:rPr>
          <w:sz w:val="24"/>
        </w:rPr>
      </w:pPr>
    </w:p>
    <w:p w14:paraId="74549C7C" w14:textId="77777777" w:rsidR="00C31D64" w:rsidRPr="009D2E7B" w:rsidRDefault="00C31D64" w:rsidP="00AD0F49">
      <w:pPr>
        <w:spacing w:line="360" w:lineRule="auto"/>
        <w:rPr>
          <w:b/>
          <w:bCs/>
          <w:sz w:val="24"/>
        </w:rPr>
      </w:pPr>
      <w:r w:rsidRPr="009D2E7B">
        <w:rPr>
          <w:b/>
          <w:bCs/>
          <w:sz w:val="24"/>
        </w:rPr>
        <w:t>At restauranter og serveringssteder kan benytte tomme vinflasker som lysholdere og ha bilder av vin og øl</w:t>
      </w:r>
    </w:p>
    <w:p w14:paraId="6D043A81" w14:textId="77777777" w:rsidR="00C31D64" w:rsidRPr="009D2E7B" w:rsidRDefault="00C31D64" w:rsidP="00AD0F49">
      <w:pPr>
        <w:spacing w:line="360" w:lineRule="auto"/>
        <w:rPr>
          <w:sz w:val="24"/>
        </w:rPr>
      </w:pPr>
      <w:r w:rsidRPr="009D2E7B">
        <w:rPr>
          <w:sz w:val="24"/>
        </w:rPr>
        <w:t>Forbudet mot alkoholreglene er strengt, og håndheves i mange tilfeller svært firkantet. Blant annet har det vært slått ned på serveringssteder som har benyttet vinflasker som lysestaker, eller som har hatt bilder av øl og vin i lokalet. Disse reglene bør mykes opp og håndheves på en forutsigbar måte.</w:t>
      </w:r>
    </w:p>
    <w:p w14:paraId="564551A3" w14:textId="77777777" w:rsidR="00C31D64" w:rsidRPr="009D2E7B" w:rsidRDefault="00C31D64" w:rsidP="00AD0F49">
      <w:pPr>
        <w:spacing w:line="360" w:lineRule="auto"/>
        <w:rPr>
          <w:sz w:val="24"/>
        </w:rPr>
      </w:pPr>
    </w:p>
    <w:p w14:paraId="3C59ADE9" w14:textId="77777777" w:rsidR="00C31D64" w:rsidRPr="009D2E7B" w:rsidRDefault="00C31D64" w:rsidP="00AD0F49">
      <w:pPr>
        <w:suppressLineNumbers/>
        <w:spacing w:line="360" w:lineRule="auto"/>
        <w:rPr>
          <w:b/>
          <w:bCs/>
          <w:sz w:val="24"/>
        </w:rPr>
      </w:pPr>
    </w:p>
    <w:p w14:paraId="5771995D" w14:textId="77777777" w:rsidR="00C31D64" w:rsidRPr="009D2E7B" w:rsidRDefault="00C31D64" w:rsidP="00AD0F49">
      <w:pPr>
        <w:suppressLineNumbers/>
        <w:spacing w:line="360" w:lineRule="auto"/>
        <w:rPr>
          <w:b/>
          <w:bCs/>
          <w:sz w:val="24"/>
        </w:rPr>
      </w:pPr>
    </w:p>
    <w:p w14:paraId="3C1556D5" w14:textId="77777777" w:rsidR="00C31D64" w:rsidRPr="009D2E7B" w:rsidRDefault="00C31D64" w:rsidP="00AD0F49">
      <w:pPr>
        <w:suppressLineNumbers/>
        <w:spacing w:line="360" w:lineRule="auto"/>
        <w:rPr>
          <w:b/>
          <w:bCs/>
          <w:sz w:val="24"/>
        </w:rPr>
      </w:pPr>
    </w:p>
    <w:p w14:paraId="19B0FF40" w14:textId="77777777" w:rsidR="00C31D64" w:rsidRPr="009D2E7B" w:rsidRDefault="00C31D64" w:rsidP="00AD0F49">
      <w:pPr>
        <w:suppressLineNumbers/>
        <w:spacing w:line="360" w:lineRule="auto"/>
        <w:rPr>
          <w:b/>
          <w:bCs/>
          <w:sz w:val="24"/>
        </w:rPr>
      </w:pPr>
    </w:p>
    <w:p w14:paraId="363CF3DF" w14:textId="77777777" w:rsidR="00C31D64" w:rsidRPr="009D2E7B" w:rsidRDefault="00C31D64" w:rsidP="00AD0F49">
      <w:pPr>
        <w:suppressLineNumbers/>
        <w:spacing w:line="360" w:lineRule="auto"/>
        <w:rPr>
          <w:b/>
          <w:bCs/>
          <w:sz w:val="24"/>
        </w:rPr>
      </w:pPr>
    </w:p>
    <w:p w14:paraId="5B647FA3" w14:textId="77777777" w:rsidR="00C31D64" w:rsidRPr="009D2E7B" w:rsidRDefault="00C31D64" w:rsidP="00AD0F49">
      <w:pPr>
        <w:suppressLineNumbers/>
        <w:spacing w:line="360" w:lineRule="auto"/>
        <w:rPr>
          <w:b/>
          <w:bCs/>
          <w:sz w:val="24"/>
        </w:rPr>
      </w:pPr>
    </w:p>
    <w:p w14:paraId="398170F3" w14:textId="77777777" w:rsidR="00C31D64" w:rsidRPr="009D2E7B" w:rsidRDefault="00C31D64" w:rsidP="00AD0F49">
      <w:pPr>
        <w:suppressLineNumbers/>
        <w:spacing w:line="360" w:lineRule="auto"/>
        <w:rPr>
          <w:b/>
          <w:bCs/>
          <w:sz w:val="24"/>
        </w:rPr>
      </w:pPr>
    </w:p>
    <w:p w14:paraId="35D6E0DC" w14:textId="77777777" w:rsidR="00C31D64" w:rsidRDefault="00C31D64" w:rsidP="00AD0F49">
      <w:pPr>
        <w:suppressLineNumbers/>
        <w:spacing w:line="360" w:lineRule="auto"/>
        <w:rPr>
          <w:b/>
          <w:bCs/>
          <w:sz w:val="24"/>
        </w:rPr>
      </w:pPr>
    </w:p>
    <w:p w14:paraId="54095E59" w14:textId="77777777" w:rsidR="009D2E7B" w:rsidRDefault="009D2E7B" w:rsidP="00AD0F49">
      <w:pPr>
        <w:suppressLineNumbers/>
        <w:spacing w:line="360" w:lineRule="auto"/>
        <w:rPr>
          <w:b/>
          <w:bCs/>
          <w:sz w:val="24"/>
        </w:rPr>
      </w:pPr>
    </w:p>
    <w:p w14:paraId="7E4D0E96" w14:textId="77777777" w:rsidR="009D2E7B" w:rsidRDefault="009D2E7B" w:rsidP="00AD0F49">
      <w:pPr>
        <w:suppressLineNumbers/>
        <w:spacing w:line="360" w:lineRule="auto"/>
        <w:rPr>
          <w:b/>
          <w:bCs/>
          <w:sz w:val="24"/>
        </w:rPr>
      </w:pPr>
    </w:p>
    <w:p w14:paraId="696450F1" w14:textId="77777777" w:rsidR="009D2E7B" w:rsidRPr="009D2E7B" w:rsidRDefault="009D2E7B" w:rsidP="00AD0F49">
      <w:pPr>
        <w:suppressLineNumbers/>
        <w:spacing w:line="360" w:lineRule="auto"/>
        <w:rPr>
          <w:b/>
          <w:bCs/>
          <w:sz w:val="24"/>
        </w:rPr>
      </w:pPr>
    </w:p>
    <w:p w14:paraId="0F7D35CF" w14:textId="77777777" w:rsidR="00C31D64" w:rsidRPr="009D2E7B" w:rsidRDefault="00C31D64" w:rsidP="0021604B">
      <w:pPr>
        <w:suppressLineNumbers/>
        <w:spacing w:line="360" w:lineRule="auto"/>
        <w:rPr>
          <w:b/>
          <w:bCs/>
          <w:sz w:val="24"/>
        </w:rPr>
      </w:pPr>
      <w:r w:rsidRPr="009D2E7B">
        <w:rPr>
          <w:b/>
          <w:bCs/>
          <w:sz w:val="24"/>
        </w:rPr>
        <w:lastRenderedPageBreak/>
        <w:t>Fra:</w:t>
      </w:r>
      <w:r w:rsidRPr="009D2E7B">
        <w:rPr>
          <w:b/>
          <w:bCs/>
          <w:sz w:val="24"/>
        </w:rPr>
        <w:tab/>
      </w:r>
      <w:r w:rsidRPr="009D2E7B">
        <w:rPr>
          <w:sz w:val="24"/>
        </w:rPr>
        <w:t>Sagene Høyre</w:t>
      </w:r>
    </w:p>
    <w:p w14:paraId="51861087" w14:textId="77777777" w:rsidR="00C31D64" w:rsidRPr="009D2E7B" w:rsidRDefault="00C31D64" w:rsidP="00AD0F49">
      <w:pPr>
        <w:pStyle w:val="Overskrift2"/>
      </w:pPr>
      <w:bookmarkStart w:id="18" w:name="_Toc215557218"/>
      <w:bookmarkStart w:id="19" w:name="_Toc216878004"/>
      <w:r w:rsidRPr="009D2E7B">
        <w:t>7. Færre ofre - mer trygghet</w:t>
      </w:r>
      <w:bookmarkEnd w:id="18"/>
      <w:bookmarkEnd w:id="19"/>
    </w:p>
    <w:p w14:paraId="1F34EC14" w14:textId="77777777" w:rsidR="00C31D64" w:rsidRPr="009D2E7B" w:rsidRDefault="00C31D64" w:rsidP="00AD0F49">
      <w:pPr>
        <w:spacing w:line="360" w:lineRule="auto"/>
        <w:rPr>
          <w:sz w:val="24"/>
        </w:rPr>
      </w:pPr>
      <w:r w:rsidRPr="009D2E7B">
        <w:rPr>
          <w:sz w:val="24"/>
        </w:rPr>
        <w:t>Oslo Høyre vil ta et krafttak mot kriminaliteten som innbyggerne i hovedstaden opplever hver eneste dag. Over hundre Oslo-borgere utsettes daglig for kriminelle handlinger. I gjennomsnitt anmeldes nesten 100 tilfeller av hverdagskriminalitet og 20 tilfeller av vold, trusler eller seksuelle overgrep – bare i Oslo. Dette er tall som ikke bare representerer statistikk, men mennesker som mister tryggheten sin i byen de bor i.</w:t>
      </w:r>
    </w:p>
    <w:p w14:paraId="4C51775C" w14:textId="77777777" w:rsidR="00C31D64" w:rsidRPr="009D2E7B" w:rsidRDefault="00C31D64" w:rsidP="00AD0F49">
      <w:pPr>
        <w:spacing w:line="360" w:lineRule="auto"/>
        <w:rPr>
          <w:sz w:val="24"/>
        </w:rPr>
      </w:pPr>
      <w:r w:rsidRPr="009D2E7B">
        <w:rPr>
          <w:sz w:val="24"/>
        </w:rPr>
        <w:t>Kriminalitet ødelegger tillit, trygghet og livskvalitet. Oslo Høyre mener derfor at målet må være klart: færre ofre for kriminalitet, og en trygg by for alle. Oslo Høyre vil arbeide målrettet for å redusere antallet som utsettes for kriminalitet, styrke oppfølgingen av ofre og sikre at politiet og kommunen samarbeider tett for å forebygge lovbrudd.</w:t>
      </w:r>
    </w:p>
    <w:p w14:paraId="6C5CD1D2" w14:textId="77777777" w:rsidR="00C31D64" w:rsidRPr="009D2E7B" w:rsidRDefault="00C31D64" w:rsidP="00AD0F49">
      <w:pPr>
        <w:spacing w:line="360" w:lineRule="auto"/>
        <w:rPr>
          <w:sz w:val="24"/>
        </w:rPr>
      </w:pPr>
      <w:r w:rsidRPr="009D2E7B">
        <w:rPr>
          <w:sz w:val="24"/>
        </w:rPr>
        <w:t>Oslo Høyre er særlig bekymret for utviklingen i ungdomskriminaliteten. Alt for mange barn og unge får sin ungdomstid ødelagt av ran og trusler. Tall fra politiet viser at det er en liten gruppe står for en stor del av lovbruddene. Oslo Høyre mener at det må prioriteres å verne andre barn mot denne gruppen og at politiet må få de nødvendige virkemidlene til å sikre dette.   </w:t>
      </w:r>
    </w:p>
    <w:p w14:paraId="1C2ADCA2" w14:textId="071F6446" w:rsidR="00C31D64" w:rsidRPr="009D2E7B" w:rsidRDefault="00C31D64" w:rsidP="00AD0F49">
      <w:pPr>
        <w:spacing w:line="360" w:lineRule="auto"/>
        <w:rPr>
          <w:sz w:val="24"/>
        </w:rPr>
      </w:pPr>
      <w:r w:rsidRPr="009D2E7B">
        <w:rPr>
          <w:sz w:val="24"/>
        </w:rPr>
        <w:t>Kriminalitetsbildet i Oslo skiller seg fra resten av landet og må prioriteres. Politiet i hovedstaden må ha ressurser og organisering som står i forhold til utfordringene. Oslo Høyre advarer mot en politikk hvor distriktshensyn går foran effektiv kriminalitetsbekjempelse i byene. Vi vil på det sterkeste motsette oss planene om å flytte Politihøgskolen ut av Oslo eller bruke ressurser på å utrede dette videre – hovedstaden må forbli tyngdepunktet for norsk politiutdanning og relevante fagmiljøer.</w:t>
      </w:r>
    </w:p>
    <w:p w14:paraId="335EE940" w14:textId="77777777" w:rsidR="00C31D64" w:rsidRPr="009D2E7B" w:rsidRDefault="00C31D64" w:rsidP="00AD0F49">
      <w:pPr>
        <w:spacing w:line="360" w:lineRule="auto"/>
        <w:rPr>
          <w:sz w:val="24"/>
          <w:lang w:val="nn-NO"/>
        </w:rPr>
      </w:pPr>
      <w:r w:rsidRPr="009D2E7B">
        <w:rPr>
          <w:b/>
          <w:bCs/>
          <w:sz w:val="24"/>
          <w:lang w:val="nn-NO"/>
        </w:rPr>
        <w:t>Oslo Høyre vil:</w:t>
      </w:r>
    </w:p>
    <w:p w14:paraId="5B271124" w14:textId="77777777" w:rsidR="00C31D64" w:rsidRPr="009D2E7B" w:rsidRDefault="00C31D64" w:rsidP="0021604B">
      <w:pPr>
        <w:pStyle w:val="Listeavsnitt"/>
        <w:numPr>
          <w:ilvl w:val="0"/>
          <w:numId w:val="8"/>
        </w:numPr>
        <w:spacing w:line="360" w:lineRule="auto"/>
        <w:rPr>
          <w:sz w:val="24"/>
        </w:rPr>
      </w:pPr>
      <w:r w:rsidRPr="009D2E7B">
        <w:rPr>
          <w:sz w:val="24"/>
        </w:rPr>
        <w:t>At det utarbeides en klar strategi for å redusere hverdagskriminaliteten. Det må bli en klar politisk ambisjon å redusere antall ofre for all type kriminalitet.</w:t>
      </w:r>
    </w:p>
    <w:p w14:paraId="04C98A91" w14:textId="77777777" w:rsidR="00C31D64" w:rsidRPr="009D2E7B" w:rsidRDefault="00C31D64" w:rsidP="0021604B">
      <w:pPr>
        <w:pStyle w:val="Listeavsnitt"/>
        <w:numPr>
          <w:ilvl w:val="0"/>
          <w:numId w:val="8"/>
        </w:numPr>
        <w:spacing w:line="360" w:lineRule="auto"/>
        <w:rPr>
          <w:sz w:val="24"/>
        </w:rPr>
      </w:pPr>
      <w:r w:rsidRPr="009D2E7B">
        <w:rPr>
          <w:sz w:val="24"/>
        </w:rPr>
        <w:t>Styrke Politihøgskolen tilstedeværelse og det politimessige fagmiljøet i Oslo</w:t>
      </w:r>
    </w:p>
    <w:p w14:paraId="42D59326" w14:textId="77777777" w:rsidR="00C31D64" w:rsidRPr="009D2E7B" w:rsidRDefault="00C31D64" w:rsidP="0021604B">
      <w:pPr>
        <w:pStyle w:val="Listeavsnitt"/>
        <w:numPr>
          <w:ilvl w:val="0"/>
          <w:numId w:val="8"/>
        </w:numPr>
        <w:spacing w:line="360" w:lineRule="auto"/>
        <w:rPr>
          <w:sz w:val="24"/>
        </w:rPr>
      </w:pPr>
      <w:r w:rsidRPr="009D2E7B">
        <w:rPr>
          <w:sz w:val="24"/>
        </w:rPr>
        <w:t>Øke politidekningen i Oslo Politidistrikt med minimum 20 prosent. </w:t>
      </w:r>
    </w:p>
    <w:p w14:paraId="06091220" w14:textId="454301B8" w:rsidR="00C31D64" w:rsidRDefault="00C31D64" w:rsidP="0021604B">
      <w:pPr>
        <w:pStyle w:val="Listeavsnitt"/>
        <w:numPr>
          <w:ilvl w:val="0"/>
          <w:numId w:val="8"/>
        </w:numPr>
        <w:spacing w:line="360" w:lineRule="auto"/>
        <w:rPr>
          <w:sz w:val="24"/>
        </w:rPr>
      </w:pPr>
      <w:r w:rsidRPr="009D2E7B">
        <w:rPr>
          <w:sz w:val="24"/>
        </w:rPr>
        <w:t>Sikre at Oslo politidistrikt får tilstrekkelig finansiering for å løse utfordringer særskilt for hovedstaden</w:t>
      </w:r>
      <w:r w:rsidR="00AD0F49">
        <w:rPr>
          <w:sz w:val="24"/>
        </w:rPr>
        <w:t>.</w:t>
      </w:r>
    </w:p>
    <w:p w14:paraId="176A4F02" w14:textId="77777777" w:rsidR="00AD0F49" w:rsidRPr="00AD0F49" w:rsidRDefault="00AD0F49" w:rsidP="00AD0F49">
      <w:pPr>
        <w:pStyle w:val="Listeavsnitt"/>
        <w:spacing w:line="360" w:lineRule="auto"/>
        <w:rPr>
          <w:sz w:val="24"/>
        </w:rPr>
      </w:pPr>
    </w:p>
    <w:p w14:paraId="7C0E6DAA" w14:textId="77777777" w:rsidR="00C31D64" w:rsidRPr="009D2E7B" w:rsidRDefault="00C31D64" w:rsidP="00AD0F49">
      <w:pPr>
        <w:suppressLineNumbers/>
        <w:spacing w:line="360" w:lineRule="auto"/>
        <w:rPr>
          <w:b/>
          <w:bCs/>
          <w:sz w:val="24"/>
        </w:rPr>
      </w:pPr>
      <w:r w:rsidRPr="009D2E7B">
        <w:rPr>
          <w:b/>
          <w:bCs/>
          <w:sz w:val="24"/>
        </w:rPr>
        <w:lastRenderedPageBreak/>
        <w:t>Fra:</w:t>
      </w:r>
      <w:r w:rsidRPr="009D2E7B">
        <w:rPr>
          <w:b/>
          <w:bCs/>
          <w:sz w:val="24"/>
        </w:rPr>
        <w:tab/>
      </w:r>
      <w:r w:rsidRPr="009D2E7B">
        <w:rPr>
          <w:sz w:val="24"/>
        </w:rPr>
        <w:t>Oslo Unge Høyre</w:t>
      </w:r>
    </w:p>
    <w:p w14:paraId="50921475" w14:textId="77777777" w:rsidR="00C31D64" w:rsidRPr="009D2E7B" w:rsidRDefault="00C31D64" w:rsidP="00AD0F49">
      <w:pPr>
        <w:pStyle w:val="Overskrift2"/>
      </w:pPr>
      <w:bookmarkStart w:id="20" w:name="_Toc215557219"/>
      <w:bookmarkStart w:id="21" w:name="_Toc216878005"/>
      <w:r w:rsidRPr="009D2E7B">
        <w:t>8. Gjenopprett oljefondets funksjon</w:t>
      </w:r>
      <w:bookmarkEnd w:id="20"/>
      <w:bookmarkEnd w:id="21"/>
      <w:r w:rsidRPr="009D2E7B">
        <w:t xml:space="preserve"> </w:t>
      </w:r>
    </w:p>
    <w:p w14:paraId="0F27B688" w14:textId="77777777" w:rsidR="00C31D64" w:rsidRPr="009D2E7B" w:rsidRDefault="00C31D64" w:rsidP="00AD0F49">
      <w:pPr>
        <w:spacing w:line="360" w:lineRule="auto"/>
        <w:rPr>
          <w:sz w:val="24"/>
        </w:rPr>
      </w:pPr>
      <w:r w:rsidRPr="009D2E7B">
        <w:rPr>
          <w:sz w:val="24"/>
        </w:rPr>
        <w:t xml:space="preserve">Norge finansierer i dag hver fjerde krone i statsbudsjettet med Statens pensjonsfond utland (Oljefondet). Det strukturelle oljekorrigerte budsjettunderskuddet har økt med 43 prosent siden 2021. Et børsfall på 20 prosent ville gitt et kutt i statsbudsjettet på 120 mrd. kroner dersom tre prosent av oljefondet ble brukt til å finansiere statsbudsjettene. Dette gjør statsfinansene sårbare og eksponert for unødvendig risiko. </w:t>
      </w:r>
    </w:p>
    <w:p w14:paraId="019233B6" w14:textId="77777777" w:rsidR="00C31D64" w:rsidRPr="009D2E7B" w:rsidRDefault="00C31D64" w:rsidP="00AD0F49">
      <w:pPr>
        <w:spacing w:line="360" w:lineRule="auto"/>
        <w:rPr>
          <w:sz w:val="24"/>
        </w:rPr>
      </w:pPr>
      <w:r w:rsidRPr="009D2E7B">
        <w:rPr>
          <w:sz w:val="24"/>
        </w:rPr>
        <w:t xml:space="preserve">Handlingsregelen på tre prosent ble laget for å sikre ansvarlighet, men i dag fungerer den som en norm for maksimal bruk. Det gir politikere feil insentiver: så lenge bruken er under tre prosent, oppfattes det som ansvarlig. Resultatet er at nye utgifter lettere finansieres gjennom økt oljepengebruk enn ved reelle prioriteringer i statsbudsjettet. </w:t>
      </w:r>
    </w:p>
    <w:p w14:paraId="60D67859" w14:textId="77777777" w:rsidR="00C31D64" w:rsidRPr="009D2E7B" w:rsidRDefault="00C31D64" w:rsidP="00AD0F49">
      <w:pPr>
        <w:spacing w:line="360" w:lineRule="auto"/>
        <w:rPr>
          <w:sz w:val="24"/>
        </w:rPr>
      </w:pPr>
      <w:r w:rsidRPr="009D2E7B">
        <w:rPr>
          <w:sz w:val="24"/>
        </w:rPr>
        <w:t xml:space="preserve">Unge Høyre foreslår allerede å stramme inn handlingsregelen. Men vi trenger også̊ et tak på hvor stor andel av statsbudsjettet som kan finansieres med oljepenger. Uten en slik begrensning vil oljepengebruken fortsette å øke i takt med fondets verdi, selv når økonomien går godt. </w:t>
      </w:r>
    </w:p>
    <w:p w14:paraId="1ED3E71F" w14:textId="77777777" w:rsidR="00C31D64" w:rsidRPr="009D2E7B" w:rsidRDefault="00C31D64" w:rsidP="00AD0F49">
      <w:pPr>
        <w:spacing w:line="360" w:lineRule="auto"/>
        <w:rPr>
          <w:sz w:val="24"/>
        </w:rPr>
      </w:pPr>
      <w:r w:rsidRPr="009D2E7B">
        <w:rPr>
          <w:sz w:val="24"/>
        </w:rPr>
        <w:t xml:space="preserve">Derfor bør også oljepengebruken i større grad knyttes til konjunktursituasjonen, slik daværende finansminister Karl Eirik Schjøtt- Pedersen fremhevet da handlingsregelen ble innført i 2001: Staten skulle bruke mer oljepenger når økonomien gikk dårlig og mindre når økonomien gikk godt. I dag følges ikke denne normen. Dermed risikerer vi å øke inflasjon og renter i oppgangstider, samtidig som vi ikke har tilstrekkelig handlingsrom i nedgangstider. Å gjøre oljepengebruken mer konjunkturstyrt er å gjenopprette regelens egentlige funksjon: å stabilisere norsk økonomi over tid. </w:t>
      </w:r>
    </w:p>
    <w:p w14:paraId="425647B5" w14:textId="77777777" w:rsidR="00C31D64" w:rsidRPr="009D2E7B" w:rsidRDefault="00C31D64" w:rsidP="00AD0F49">
      <w:pPr>
        <w:spacing w:line="360" w:lineRule="auto"/>
        <w:rPr>
          <w:sz w:val="24"/>
        </w:rPr>
      </w:pPr>
      <w:r w:rsidRPr="009D2E7B">
        <w:rPr>
          <w:sz w:val="24"/>
        </w:rPr>
        <w:t xml:space="preserve">Men selv med en strammere handlingsregel og bedre konjunkturtilpasning kan statsbudsjettet bli rammet av kortsiktige svingninger i kapitalmarkedene. Når regjeringen legger frem budsjettet, tar de utgangspunkt i verdien av fondet ved utgangen av juni hvert år. Store utslag i aksjemarkedet eller kronekursen kan derfor gi brå endringer i hvor mye oljepenger det er mulig å bruke, selv om fastlandsøkonomien er uendret. </w:t>
      </w:r>
    </w:p>
    <w:p w14:paraId="2B29317A" w14:textId="07B76A57" w:rsidR="00C31D64" w:rsidRPr="009D2E7B" w:rsidRDefault="00C31D64" w:rsidP="00AD0F49">
      <w:pPr>
        <w:spacing w:line="360" w:lineRule="auto"/>
        <w:rPr>
          <w:sz w:val="24"/>
        </w:rPr>
      </w:pPr>
      <w:r w:rsidRPr="009D2E7B">
        <w:rPr>
          <w:sz w:val="24"/>
        </w:rPr>
        <w:t xml:space="preserve">For å dempe slike svingninger bør det opprettes et «bufferfond». Dette vil fungere som en liten, regelstyrt støtdemperkonto. Når økonomien går godt og avkastningen er høy, overføres en andel av oljepengebruken til bufferfondet. I svakere tider kan staten trekke </w:t>
      </w:r>
      <w:r w:rsidRPr="009D2E7B">
        <w:rPr>
          <w:sz w:val="24"/>
        </w:rPr>
        <w:lastRenderedPageBreak/>
        <w:t xml:space="preserve">på </w:t>
      </w:r>
      <w:proofErr w:type="spellStart"/>
      <w:r w:rsidRPr="009D2E7B">
        <w:rPr>
          <w:sz w:val="24"/>
        </w:rPr>
        <w:t>bufferet</w:t>
      </w:r>
      <w:proofErr w:type="spellEnd"/>
      <w:r w:rsidRPr="009D2E7B">
        <w:rPr>
          <w:sz w:val="24"/>
        </w:rPr>
        <w:t xml:space="preserve"> for å unngå brå kutt i statsbudsjettet. Bufferfondet må naturligvis kun kunne brukes for å jevne ut slike kortsiktige utslag, ikke til å finansiere varige utgiftsøkninger. </w:t>
      </w:r>
    </w:p>
    <w:p w14:paraId="665BD10A" w14:textId="77777777" w:rsidR="00C31D64" w:rsidRPr="009D2E7B" w:rsidRDefault="00C31D64" w:rsidP="00AD0F49">
      <w:pPr>
        <w:spacing w:line="360" w:lineRule="auto"/>
        <w:rPr>
          <w:sz w:val="24"/>
        </w:rPr>
      </w:pPr>
      <w:r w:rsidRPr="009D2E7B">
        <w:rPr>
          <w:b/>
          <w:bCs/>
          <w:sz w:val="24"/>
        </w:rPr>
        <w:t xml:space="preserve">Oslo Høyre vil: </w:t>
      </w:r>
    </w:p>
    <w:p w14:paraId="6B6F548E" w14:textId="77777777" w:rsidR="00C31D64" w:rsidRPr="009D2E7B" w:rsidRDefault="00C31D64" w:rsidP="0021604B">
      <w:pPr>
        <w:pStyle w:val="Listeavsnitt"/>
        <w:numPr>
          <w:ilvl w:val="0"/>
          <w:numId w:val="9"/>
        </w:numPr>
        <w:spacing w:line="360" w:lineRule="auto"/>
        <w:rPr>
          <w:sz w:val="24"/>
        </w:rPr>
      </w:pPr>
      <w:r w:rsidRPr="009D2E7B">
        <w:rPr>
          <w:sz w:val="24"/>
        </w:rPr>
        <w:t xml:space="preserve">Innføre et tak på hvor stor andel av statsbudsjettet som kan finansieres av Oljefondet. </w:t>
      </w:r>
    </w:p>
    <w:p w14:paraId="290BC951" w14:textId="77777777" w:rsidR="00C31D64" w:rsidRPr="009D2E7B" w:rsidRDefault="00C31D64" w:rsidP="0021604B">
      <w:pPr>
        <w:pStyle w:val="Listeavsnitt"/>
        <w:numPr>
          <w:ilvl w:val="0"/>
          <w:numId w:val="9"/>
        </w:numPr>
        <w:spacing w:line="360" w:lineRule="auto"/>
        <w:rPr>
          <w:sz w:val="24"/>
        </w:rPr>
      </w:pPr>
      <w:r w:rsidRPr="009D2E7B">
        <w:rPr>
          <w:sz w:val="24"/>
        </w:rPr>
        <w:t xml:space="preserve">Stramme inn handlingsregelen slik at bruken i normalår ikke overstiger 2 prosent. </w:t>
      </w:r>
    </w:p>
    <w:p w14:paraId="4436FA79" w14:textId="77777777" w:rsidR="00C31D64" w:rsidRPr="009D2E7B" w:rsidRDefault="00C31D64" w:rsidP="0021604B">
      <w:pPr>
        <w:pStyle w:val="Listeavsnitt"/>
        <w:numPr>
          <w:ilvl w:val="0"/>
          <w:numId w:val="9"/>
        </w:numPr>
        <w:spacing w:line="360" w:lineRule="auto"/>
        <w:rPr>
          <w:sz w:val="24"/>
        </w:rPr>
      </w:pPr>
      <w:r w:rsidRPr="009D2E7B">
        <w:rPr>
          <w:sz w:val="24"/>
        </w:rPr>
        <w:t xml:space="preserve">Vurdere å innføre et «bufferfond» som kan brukes til å jevne ut store svingninger i kapitalmarkedet og dermed redusere sårbarheten i statsfinansene. </w:t>
      </w:r>
    </w:p>
    <w:p w14:paraId="0C33C9D4" w14:textId="77777777" w:rsidR="00C31D64" w:rsidRPr="009D2E7B" w:rsidRDefault="00C31D64" w:rsidP="0021604B">
      <w:pPr>
        <w:pStyle w:val="Listeavsnitt"/>
        <w:numPr>
          <w:ilvl w:val="0"/>
          <w:numId w:val="9"/>
        </w:numPr>
        <w:spacing w:line="360" w:lineRule="auto"/>
        <w:rPr>
          <w:sz w:val="24"/>
        </w:rPr>
      </w:pPr>
      <w:r w:rsidRPr="009D2E7B">
        <w:rPr>
          <w:sz w:val="24"/>
        </w:rPr>
        <w:t xml:space="preserve">Knytte oljepengebruken tettere til konjunktursituasjonen, særlig strengere rammer i år med høykonjunktur. </w:t>
      </w:r>
    </w:p>
    <w:p w14:paraId="39D283A3" w14:textId="77777777" w:rsidR="00C31D64" w:rsidRPr="009D2E7B" w:rsidRDefault="00C31D64" w:rsidP="0021604B">
      <w:pPr>
        <w:pStyle w:val="Listeavsnitt"/>
        <w:numPr>
          <w:ilvl w:val="0"/>
          <w:numId w:val="9"/>
        </w:numPr>
        <w:spacing w:line="360" w:lineRule="auto"/>
        <w:rPr>
          <w:sz w:val="24"/>
        </w:rPr>
      </w:pPr>
      <w:r w:rsidRPr="009D2E7B">
        <w:rPr>
          <w:sz w:val="24"/>
        </w:rPr>
        <w:t xml:space="preserve">Ikke tillate å øke den reelle oljepengebruken i år med høykonjunktur. </w:t>
      </w:r>
    </w:p>
    <w:p w14:paraId="5C10D1D7" w14:textId="77777777" w:rsidR="00C31D64" w:rsidRPr="009D2E7B" w:rsidRDefault="00C31D64" w:rsidP="0021604B">
      <w:pPr>
        <w:pStyle w:val="Listeavsnitt"/>
        <w:numPr>
          <w:ilvl w:val="0"/>
          <w:numId w:val="9"/>
        </w:numPr>
        <w:spacing w:line="360" w:lineRule="auto"/>
        <w:rPr>
          <w:sz w:val="24"/>
        </w:rPr>
      </w:pPr>
      <w:r w:rsidRPr="009D2E7B">
        <w:rPr>
          <w:sz w:val="24"/>
        </w:rPr>
        <w:t xml:space="preserve">Prioritere investeringer som styrker Norges langsiktige konkurransekraft, særlig innen infrastruktur, innovasjon og grønn omstilling. </w:t>
      </w:r>
    </w:p>
    <w:p w14:paraId="0C4F05D7" w14:textId="77777777" w:rsidR="00C31D64" w:rsidRPr="009D2E7B" w:rsidRDefault="00C31D64" w:rsidP="0021604B">
      <w:pPr>
        <w:pStyle w:val="Listeavsnitt"/>
        <w:numPr>
          <w:ilvl w:val="0"/>
          <w:numId w:val="9"/>
        </w:numPr>
        <w:spacing w:line="360" w:lineRule="auto"/>
        <w:rPr>
          <w:sz w:val="24"/>
        </w:rPr>
      </w:pPr>
      <w:r w:rsidRPr="009D2E7B">
        <w:rPr>
          <w:sz w:val="24"/>
        </w:rPr>
        <w:t>Innføre krav om at nye utgifter i hovedsak skal dekkes gjennom omprioriteringer, ikke gjennom økt oljepengebruk.</w:t>
      </w:r>
    </w:p>
    <w:p w14:paraId="4E9FCFB0" w14:textId="77777777" w:rsidR="00C31D64" w:rsidRPr="009D2E7B" w:rsidRDefault="00C31D64" w:rsidP="0021604B">
      <w:pPr>
        <w:pStyle w:val="Listeavsnitt"/>
        <w:numPr>
          <w:ilvl w:val="0"/>
          <w:numId w:val="9"/>
        </w:numPr>
        <w:spacing w:line="360" w:lineRule="auto"/>
        <w:rPr>
          <w:sz w:val="24"/>
        </w:rPr>
      </w:pPr>
      <w:r w:rsidRPr="009D2E7B">
        <w:rPr>
          <w:sz w:val="24"/>
        </w:rPr>
        <w:t>Øke transparensen i hvordan oljepengene brukes, for eksempel gjennom en årlig «oljepengeregnskap»-rapport som synliggjør hvor stor andel som går til forbruk sammenlignet med investeringer.</w:t>
      </w:r>
    </w:p>
    <w:p w14:paraId="63EF70D2" w14:textId="77777777" w:rsidR="00C31D64" w:rsidRPr="009D2E7B" w:rsidRDefault="00C31D64" w:rsidP="0021604B">
      <w:pPr>
        <w:pStyle w:val="Listeavsnitt"/>
        <w:numPr>
          <w:ilvl w:val="0"/>
          <w:numId w:val="9"/>
        </w:numPr>
        <w:spacing w:line="360" w:lineRule="auto"/>
        <w:rPr>
          <w:sz w:val="24"/>
        </w:rPr>
      </w:pPr>
      <w:r w:rsidRPr="009D2E7B">
        <w:rPr>
          <w:sz w:val="24"/>
        </w:rPr>
        <w:t xml:space="preserve">Sikre Oljefondets uavhengighet fra politisk styring. </w:t>
      </w:r>
    </w:p>
    <w:p w14:paraId="73C818FA" w14:textId="77777777" w:rsidR="00C31D64" w:rsidRDefault="00C31D64" w:rsidP="00AD0F49">
      <w:pPr>
        <w:spacing w:line="360" w:lineRule="auto"/>
        <w:rPr>
          <w:b/>
          <w:bCs/>
          <w:sz w:val="24"/>
        </w:rPr>
      </w:pPr>
    </w:p>
    <w:p w14:paraId="4578B746" w14:textId="77777777" w:rsidR="009D2E7B" w:rsidRDefault="009D2E7B" w:rsidP="00AD0F49">
      <w:pPr>
        <w:suppressLineNumbers/>
        <w:spacing w:line="360" w:lineRule="auto"/>
        <w:rPr>
          <w:b/>
          <w:bCs/>
          <w:sz w:val="24"/>
        </w:rPr>
      </w:pPr>
    </w:p>
    <w:p w14:paraId="2ECCC0CA" w14:textId="77777777" w:rsidR="009D2E7B" w:rsidRDefault="009D2E7B" w:rsidP="00AD0F49">
      <w:pPr>
        <w:suppressLineNumbers/>
        <w:spacing w:line="360" w:lineRule="auto"/>
        <w:rPr>
          <w:b/>
          <w:bCs/>
          <w:sz w:val="24"/>
        </w:rPr>
      </w:pPr>
    </w:p>
    <w:p w14:paraId="4D3DA542" w14:textId="77777777" w:rsidR="009D2E7B" w:rsidRDefault="009D2E7B" w:rsidP="00AD0F49">
      <w:pPr>
        <w:suppressLineNumbers/>
        <w:spacing w:line="360" w:lineRule="auto"/>
        <w:rPr>
          <w:b/>
          <w:bCs/>
          <w:sz w:val="24"/>
        </w:rPr>
      </w:pPr>
    </w:p>
    <w:p w14:paraId="49F169C8" w14:textId="77777777" w:rsidR="009D2E7B" w:rsidRDefault="009D2E7B" w:rsidP="00AD0F49">
      <w:pPr>
        <w:suppressLineNumbers/>
        <w:spacing w:line="360" w:lineRule="auto"/>
        <w:rPr>
          <w:b/>
          <w:bCs/>
          <w:sz w:val="24"/>
        </w:rPr>
      </w:pPr>
    </w:p>
    <w:p w14:paraId="70839DD9" w14:textId="77777777" w:rsidR="009D2E7B" w:rsidRDefault="009D2E7B" w:rsidP="00AD0F49">
      <w:pPr>
        <w:suppressLineNumbers/>
        <w:spacing w:line="360" w:lineRule="auto"/>
        <w:rPr>
          <w:b/>
          <w:bCs/>
          <w:sz w:val="24"/>
        </w:rPr>
      </w:pPr>
    </w:p>
    <w:p w14:paraId="5ED8B28F" w14:textId="77777777" w:rsidR="009D2E7B" w:rsidRDefault="009D2E7B" w:rsidP="00AD0F49">
      <w:pPr>
        <w:suppressLineNumbers/>
        <w:spacing w:line="360" w:lineRule="auto"/>
        <w:rPr>
          <w:b/>
          <w:bCs/>
          <w:sz w:val="24"/>
        </w:rPr>
      </w:pPr>
    </w:p>
    <w:p w14:paraId="5F577282" w14:textId="77777777" w:rsidR="009D2E7B" w:rsidRDefault="009D2E7B" w:rsidP="00AD0F49">
      <w:pPr>
        <w:suppressLineNumbers/>
        <w:spacing w:line="360" w:lineRule="auto"/>
        <w:rPr>
          <w:b/>
          <w:bCs/>
          <w:sz w:val="24"/>
        </w:rPr>
      </w:pPr>
    </w:p>
    <w:p w14:paraId="64293AD8" w14:textId="77777777" w:rsidR="009D2E7B" w:rsidRPr="009D2E7B" w:rsidRDefault="009D2E7B" w:rsidP="00AD0F49">
      <w:pPr>
        <w:suppressLineNumbers/>
        <w:spacing w:line="360" w:lineRule="auto"/>
        <w:rPr>
          <w:b/>
          <w:bCs/>
          <w:sz w:val="24"/>
        </w:rPr>
      </w:pPr>
    </w:p>
    <w:p w14:paraId="04F3BE84" w14:textId="77777777" w:rsidR="00C31D64" w:rsidRPr="009D2E7B" w:rsidRDefault="00C31D64" w:rsidP="0021604B">
      <w:pPr>
        <w:suppressLineNumbers/>
        <w:spacing w:line="360" w:lineRule="auto"/>
        <w:rPr>
          <w:sz w:val="24"/>
        </w:rPr>
      </w:pPr>
      <w:r w:rsidRPr="009D2E7B">
        <w:rPr>
          <w:b/>
          <w:bCs/>
          <w:sz w:val="24"/>
        </w:rPr>
        <w:lastRenderedPageBreak/>
        <w:t>Fra:</w:t>
      </w:r>
      <w:r w:rsidRPr="009D2E7B">
        <w:rPr>
          <w:b/>
          <w:bCs/>
          <w:sz w:val="24"/>
        </w:rPr>
        <w:tab/>
      </w:r>
      <w:r w:rsidRPr="009D2E7B">
        <w:rPr>
          <w:sz w:val="24"/>
        </w:rPr>
        <w:t>Lars Andreas Lund</w:t>
      </w:r>
    </w:p>
    <w:p w14:paraId="15E07BF6" w14:textId="77777777" w:rsidR="00C31D64" w:rsidRPr="009D2E7B" w:rsidRDefault="00C31D64" w:rsidP="00AD0F49">
      <w:pPr>
        <w:pStyle w:val="Overskrift2"/>
      </w:pPr>
      <w:bookmarkStart w:id="22" w:name="_Toc215557220"/>
      <w:bookmarkStart w:id="23" w:name="_Toc216878006"/>
      <w:r w:rsidRPr="009D2E7B">
        <w:t>9. Innspill / resolusjoner fra Lars Andreas Lund</w:t>
      </w:r>
      <w:bookmarkEnd w:id="22"/>
      <w:bookmarkEnd w:id="23"/>
    </w:p>
    <w:p w14:paraId="07A6303A" w14:textId="1485BEF8" w:rsidR="00C31D64" w:rsidRPr="009D2E7B" w:rsidRDefault="00C31D64" w:rsidP="00AD0F49">
      <w:pPr>
        <w:spacing w:line="360" w:lineRule="auto"/>
        <w:rPr>
          <w:sz w:val="24"/>
        </w:rPr>
      </w:pPr>
      <w:r w:rsidRPr="009D2E7B">
        <w:rPr>
          <w:sz w:val="24"/>
        </w:rPr>
        <w:t>Oslo Høyre mener Høyre har grodd fast i sine gamle løsninger og må fornye seg. Forslag til resolusjoner:</w:t>
      </w:r>
    </w:p>
    <w:p w14:paraId="0D94D3F3" w14:textId="77777777" w:rsidR="00C31D64" w:rsidRPr="009D2E7B" w:rsidRDefault="00C31D64" w:rsidP="00AD0F49">
      <w:pPr>
        <w:pStyle w:val="Overskrift3"/>
      </w:pPr>
      <w:bookmarkStart w:id="24" w:name="_Toc215557221"/>
      <w:bookmarkStart w:id="25" w:name="_Toc216878007"/>
      <w:bookmarkStart w:id="26" w:name="_Hlk215431125"/>
      <w:r w:rsidRPr="009D2E7B">
        <w:t>A. Utdanning</w:t>
      </w:r>
      <w:bookmarkEnd w:id="24"/>
      <w:bookmarkEnd w:id="25"/>
    </w:p>
    <w:p w14:paraId="2193D191" w14:textId="77777777" w:rsidR="00C31D64" w:rsidRPr="009D2E7B" w:rsidRDefault="00C31D64" w:rsidP="00AD0F49">
      <w:pPr>
        <w:spacing w:line="360" w:lineRule="auto"/>
        <w:rPr>
          <w:sz w:val="24"/>
        </w:rPr>
      </w:pPr>
      <w:r w:rsidRPr="009D2E7B">
        <w:rPr>
          <w:sz w:val="24"/>
        </w:rPr>
        <w:t>Høyres svar på kompetansemangelen i Norge har vært flere og lengre utdanning. Utdanningsløpene er foreslått utvidet og forlenget gang på gang uten at Norge greier å utdanne arbeidstagere med rett kompetanse.</w:t>
      </w:r>
    </w:p>
    <w:p w14:paraId="052440B7" w14:textId="02E3C9C7" w:rsidR="00C31D64" w:rsidRPr="009D2E7B" w:rsidRDefault="00C31D64" w:rsidP="00AD0F49">
      <w:pPr>
        <w:spacing w:line="360" w:lineRule="auto"/>
        <w:rPr>
          <w:sz w:val="24"/>
        </w:rPr>
      </w:pPr>
      <w:r w:rsidRPr="009D2E7B">
        <w:rPr>
          <w:sz w:val="24"/>
        </w:rPr>
        <w:t>Konsekvensen av dette er at dagen unge bruker sine beste og mest kreative år på å skaffe seg en master som det i mange tilfeller ikke er behov for i arbeidslivet.</w:t>
      </w:r>
    </w:p>
    <w:p w14:paraId="5AD36E0B" w14:textId="77777777" w:rsidR="00C31D64" w:rsidRPr="009D2E7B" w:rsidRDefault="00C31D64" w:rsidP="00AD0F49">
      <w:pPr>
        <w:spacing w:line="360" w:lineRule="auto"/>
        <w:rPr>
          <w:b/>
          <w:bCs/>
          <w:sz w:val="24"/>
        </w:rPr>
      </w:pPr>
      <w:r w:rsidRPr="009D2E7B">
        <w:rPr>
          <w:b/>
          <w:bCs/>
          <w:sz w:val="24"/>
        </w:rPr>
        <w:t>Oslo Høyre mener:</w:t>
      </w:r>
    </w:p>
    <w:p w14:paraId="7C31735C" w14:textId="77777777" w:rsidR="00C31D64" w:rsidRPr="009D2E7B" w:rsidRDefault="00C31D64" w:rsidP="0021604B">
      <w:pPr>
        <w:pStyle w:val="Listeavsnitt"/>
        <w:numPr>
          <w:ilvl w:val="0"/>
          <w:numId w:val="10"/>
        </w:numPr>
        <w:spacing w:line="360" w:lineRule="auto"/>
        <w:rPr>
          <w:sz w:val="24"/>
        </w:rPr>
      </w:pPr>
      <w:r w:rsidRPr="009D2E7B">
        <w:rPr>
          <w:sz w:val="24"/>
        </w:rPr>
        <w:t>Skolestart utsettes til 7 år. Vi blir færre barn i dette landet og undersøkelser tyder på at skolestart for 6 åringer er for tidlig og gir mange barn (særlig guttene) en dårlig start på skolegangen. Istedenfor å legge ned barnehager utvides tiden i barnehage og lek med ett år. Dette frigjør tid for lærere som vi har mangel på i Norge.</w:t>
      </w:r>
    </w:p>
    <w:p w14:paraId="102388AF" w14:textId="77777777" w:rsidR="00C31D64" w:rsidRPr="009D2E7B" w:rsidRDefault="00C31D64" w:rsidP="0021604B">
      <w:pPr>
        <w:pStyle w:val="Listeavsnitt"/>
        <w:numPr>
          <w:ilvl w:val="0"/>
          <w:numId w:val="10"/>
        </w:numPr>
        <w:spacing w:line="360" w:lineRule="auto"/>
        <w:rPr>
          <w:sz w:val="24"/>
        </w:rPr>
      </w:pPr>
      <w:r w:rsidRPr="009D2E7B">
        <w:rPr>
          <w:sz w:val="24"/>
        </w:rPr>
        <w:t>Faget kunst og håndverk erstattes med håndverk. Alt tyder på at faget kunst og håndverk i praksis blir kunst og minimalt med håndverk. Norge trenger ikke flere kunstnere vi trenger håndverkere og fagarbeidere.</w:t>
      </w:r>
    </w:p>
    <w:p w14:paraId="3E3F6995" w14:textId="77777777" w:rsidR="00C31D64" w:rsidRPr="009D2E7B" w:rsidRDefault="00C31D64" w:rsidP="0021604B">
      <w:pPr>
        <w:pStyle w:val="Listeavsnitt"/>
        <w:numPr>
          <w:ilvl w:val="0"/>
          <w:numId w:val="10"/>
        </w:numPr>
        <w:spacing w:line="360" w:lineRule="auto"/>
        <w:rPr>
          <w:sz w:val="24"/>
        </w:rPr>
      </w:pPr>
      <w:r w:rsidRPr="009D2E7B">
        <w:rPr>
          <w:sz w:val="24"/>
        </w:rPr>
        <w:t xml:space="preserve">Antall Masterstudier reduseres og standard utdanningsløp reduseres til to eller tre år, men med en rett til å videreutdanne seg </w:t>
      </w:r>
      <w:proofErr w:type="spellStart"/>
      <w:r w:rsidRPr="009D2E7B">
        <w:rPr>
          <w:sz w:val="24"/>
        </w:rPr>
        <w:t>X</w:t>
      </w:r>
      <w:proofErr w:type="spellEnd"/>
      <w:r w:rsidRPr="009D2E7B">
        <w:rPr>
          <w:sz w:val="24"/>
        </w:rPr>
        <w:t xml:space="preserve"> antall måneder i en periode opp til 5 år etter at man har fått fast arbeid. På den måten vil man basert på arbeidsgivers behov eller egne interesser, kunne fordype seg i fag etter inntreden i arbeidslivet.</w:t>
      </w:r>
    </w:p>
    <w:p w14:paraId="21C241F6" w14:textId="77777777" w:rsidR="00C31D64" w:rsidRPr="009D2E7B" w:rsidRDefault="00C31D64" w:rsidP="0021604B">
      <w:pPr>
        <w:pStyle w:val="Listeavsnitt"/>
        <w:numPr>
          <w:ilvl w:val="0"/>
          <w:numId w:val="10"/>
        </w:numPr>
        <w:spacing w:line="360" w:lineRule="auto"/>
        <w:rPr>
          <w:sz w:val="24"/>
        </w:rPr>
      </w:pPr>
      <w:r w:rsidRPr="009D2E7B">
        <w:rPr>
          <w:sz w:val="24"/>
        </w:rPr>
        <w:t>Utrede alternative opptakskriterier til flere studier. Karakterer sier i svært liten grad noe om egnethet for et yrke. Det er ikke nødvendigvis de med best karakterer som egner seg best som lærer, lege etc.</w:t>
      </w:r>
    </w:p>
    <w:p w14:paraId="34694320" w14:textId="04713F05" w:rsidR="00C31D64" w:rsidRPr="009D2E7B" w:rsidRDefault="00C31D64" w:rsidP="0021604B">
      <w:pPr>
        <w:pStyle w:val="Listeavsnitt"/>
        <w:numPr>
          <w:ilvl w:val="0"/>
          <w:numId w:val="10"/>
        </w:numPr>
        <w:spacing w:line="360" w:lineRule="auto"/>
        <w:rPr>
          <w:sz w:val="24"/>
        </w:rPr>
      </w:pPr>
      <w:r w:rsidRPr="009D2E7B">
        <w:rPr>
          <w:sz w:val="24"/>
        </w:rPr>
        <w:t>Åpne for at rektorer ikke er lærere</w:t>
      </w:r>
      <w:r w:rsidR="009D2E7B">
        <w:rPr>
          <w:sz w:val="24"/>
        </w:rPr>
        <w:t>,</w:t>
      </w:r>
      <w:r w:rsidRPr="009D2E7B">
        <w:rPr>
          <w:sz w:val="24"/>
        </w:rPr>
        <w:t xml:space="preserve"> men har ledererfaring fra andre sektorer. </w:t>
      </w:r>
    </w:p>
    <w:p w14:paraId="4540E469" w14:textId="77777777" w:rsidR="00C31D64" w:rsidRPr="009D2E7B" w:rsidRDefault="00C31D64" w:rsidP="0021604B">
      <w:pPr>
        <w:pStyle w:val="Listeavsnitt"/>
        <w:numPr>
          <w:ilvl w:val="1"/>
          <w:numId w:val="10"/>
        </w:numPr>
        <w:spacing w:line="360" w:lineRule="auto"/>
        <w:rPr>
          <w:sz w:val="24"/>
        </w:rPr>
      </w:pPr>
      <w:r w:rsidRPr="009D2E7B">
        <w:rPr>
          <w:sz w:val="24"/>
        </w:rPr>
        <w:t xml:space="preserve">Det må være mer </w:t>
      </w:r>
      <w:proofErr w:type="gramStart"/>
      <w:r w:rsidRPr="009D2E7B">
        <w:rPr>
          <w:sz w:val="24"/>
        </w:rPr>
        <w:t>fokus</w:t>
      </w:r>
      <w:proofErr w:type="gramEnd"/>
      <w:r w:rsidRPr="009D2E7B">
        <w:rPr>
          <w:sz w:val="24"/>
        </w:rPr>
        <w:t xml:space="preserve"> på ledelse i skolen. Det finnes flere eksempler på problemskoler som er blitt bra og gode skoler som er blitt dårlige når ledelsen skiftes ut. </w:t>
      </w:r>
    </w:p>
    <w:p w14:paraId="65877C6A" w14:textId="77777777" w:rsidR="00C31D64" w:rsidRPr="009D2E7B" w:rsidRDefault="00C31D64" w:rsidP="0021604B">
      <w:pPr>
        <w:pStyle w:val="Listeavsnitt"/>
        <w:numPr>
          <w:ilvl w:val="1"/>
          <w:numId w:val="10"/>
        </w:numPr>
        <w:spacing w:line="360" w:lineRule="auto"/>
        <w:rPr>
          <w:sz w:val="24"/>
        </w:rPr>
      </w:pPr>
      <w:r w:rsidRPr="009D2E7B">
        <w:rPr>
          <w:sz w:val="24"/>
        </w:rPr>
        <w:lastRenderedPageBreak/>
        <w:t>Det må bli lettere å skifte ut dårlig ledelse med nye krefter. Byrådet bør se på om det er nødvendig at ledelsen på en skole er lærere, Kanskje er det vel så viktig at de er trygge sterke ledere.</w:t>
      </w:r>
    </w:p>
    <w:p w14:paraId="19BCDA68" w14:textId="77777777" w:rsidR="00C31D64" w:rsidRPr="009D2E7B" w:rsidRDefault="00C31D64" w:rsidP="0021604B">
      <w:pPr>
        <w:pStyle w:val="Listeavsnitt"/>
        <w:numPr>
          <w:ilvl w:val="0"/>
          <w:numId w:val="10"/>
        </w:numPr>
        <w:spacing w:line="360" w:lineRule="auto"/>
        <w:rPr>
          <w:sz w:val="24"/>
        </w:rPr>
      </w:pPr>
      <w:r w:rsidRPr="009D2E7B">
        <w:rPr>
          <w:sz w:val="24"/>
        </w:rPr>
        <w:t>Det må bli tettere samarbeid mellom lokale skoler og de som jobber med ungdom i bydelen. I dag så er det frivillig for rektor å gå i dialog med bydelen, dette bør bli pliktig hvis skole eller bydel ønsker det.</w:t>
      </w:r>
    </w:p>
    <w:p w14:paraId="7D1390D5" w14:textId="77777777" w:rsidR="00C31D64" w:rsidRPr="009D2E7B" w:rsidRDefault="00C31D64" w:rsidP="0021604B">
      <w:pPr>
        <w:pStyle w:val="Listeavsnitt"/>
        <w:numPr>
          <w:ilvl w:val="0"/>
          <w:numId w:val="10"/>
        </w:numPr>
        <w:spacing w:line="360" w:lineRule="auto"/>
        <w:rPr>
          <w:sz w:val="24"/>
        </w:rPr>
      </w:pPr>
      <w:r w:rsidRPr="009D2E7B">
        <w:rPr>
          <w:sz w:val="24"/>
        </w:rPr>
        <w:t xml:space="preserve">Informasjon om yrkesfag må tidligere inn i skolen for å modnes blant elever, det er for sent å få informasjon i 10 klasse, rett før valg av videregående linje skal tas. </w:t>
      </w:r>
    </w:p>
    <w:p w14:paraId="72A83F66" w14:textId="77777777" w:rsidR="00C31D64" w:rsidRPr="009D2E7B" w:rsidRDefault="00C31D64" w:rsidP="0021604B">
      <w:pPr>
        <w:pStyle w:val="Listeavsnitt"/>
        <w:numPr>
          <w:ilvl w:val="0"/>
          <w:numId w:val="10"/>
        </w:numPr>
        <w:spacing w:line="360" w:lineRule="auto"/>
        <w:rPr>
          <w:sz w:val="24"/>
        </w:rPr>
      </w:pPr>
      <w:r w:rsidRPr="009D2E7B">
        <w:rPr>
          <w:sz w:val="24"/>
        </w:rPr>
        <w:t>Studie/yrkesveiledningen på den enkelte skole må gås nærer i sømmene, mye tyder på at den på mange skoler ikke fungerer etter hensikten.</w:t>
      </w:r>
    </w:p>
    <w:p w14:paraId="3B952E5B" w14:textId="77777777" w:rsidR="00C31D64" w:rsidRPr="009D2E7B" w:rsidRDefault="00C31D64" w:rsidP="0021604B">
      <w:pPr>
        <w:pStyle w:val="Listeavsnitt"/>
        <w:numPr>
          <w:ilvl w:val="0"/>
          <w:numId w:val="10"/>
        </w:numPr>
        <w:spacing w:line="360" w:lineRule="auto"/>
        <w:rPr>
          <w:sz w:val="24"/>
        </w:rPr>
      </w:pPr>
      <w:r w:rsidRPr="009D2E7B">
        <w:rPr>
          <w:sz w:val="24"/>
        </w:rPr>
        <w:t xml:space="preserve">Det bør innføres opplæring av representanter i driftsstyrene, </w:t>
      </w:r>
    </w:p>
    <w:p w14:paraId="65202E1A" w14:textId="77777777" w:rsidR="00C31D64" w:rsidRPr="009D2E7B" w:rsidRDefault="00C31D64" w:rsidP="0021604B">
      <w:pPr>
        <w:pStyle w:val="Listeavsnitt"/>
        <w:numPr>
          <w:ilvl w:val="1"/>
          <w:numId w:val="11"/>
        </w:numPr>
        <w:spacing w:line="360" w:lineRule="auto"/>
        <w:rPr>
          <w:sz w:val="24"/>
        </w:rPr>
      </w:pPr>
      <w:r w:rsidRPr="009D2E7B">
        <w:rPr>
          <w:sz w:val="24"/>
        </w:rPr>
        <w:t>Hvilke reelle valg har driftsstyre</w:t>
      </w:r>
    </w:p>
    <w:p w14:paraId="1E957B81" w14:textId="77777777" w:rsidR="00C31D64" w:rsidRPr="009D2E7B" w:rsidRDefault="00C31D64" w:rsidP="0021604B">
      <w:pPr>
        <w:pStyle w:val="Listeavsnitt"/>
        <w:numPr>
          <w:ilvl w:val="1"/>
          <w:numId w:val="11"/>
        </w:numPr>
        <w:spacing w:line="360" w:lineRule="auto"/>
        <w:rPr>
          <w:sz w:val="24"/>
        </w:rPr>
      </w:pPr>
      <w:r w:rsidRPr="009D2E7B">
        <w:rPr>
          <w:sz w:val="24"/>
        </w:rPr>
        <w:t>Hva kan de be om av informasjon fra ledelsen på skolen?</w:t>
      </w:r>
    </w:p>
    <w:p w14:paraId="67AFD875" w14:textId="77777777" w:rsidR="00C31D64" w:rsidRPr="009D2E7B" w:rsidRDefault="00C31D64" w:rsidP="0021604B">
      <w:pPr>
        <w:pStyle w:val="Listeavsnitt"/>
        <w:numPr>
          <w:ilvl w:val="1"/>
          <w:numId w:val="11"/>
        </w:numPr>
        <w:spacing w:line="360" w:lineRule="auto"/>
        <w:rPr>
          <w:sz w:val="24"/>
        </w:rPr>
      </w:pPr>
      <w:r w:rsidRPr="009D2E7B">
        <w:rPr>
          <w:sz w:val="24"/>
        </w:rPr>
        <w:t>Hva kan de be om av informasjon fra Skoleetaten</w:t>
      </w:r>
    </w:p>
    <w:p w14:paraId="600FDD1D" w14:textId="77777777" w:rsidR="00C31D64" w:rsidRPr="009D2E7B" w:rsidRDefault="00C31D64" w:rsidP="0021604B">
      <w:pPr>
        <w:pStyle w:val="Listeavsnitt"/>
        <w:numPr>
          <w:ilvl w:val="1"/>
          <w:numId w:val="11"/>
        </w:numPr>
        <w:spacing w:line="360" w:lineRule="auto"/>
        <w:rPr>
          <w:sz w:val="24"/>
        </w:rPr>
      </w:pPr>
      <w:r w:rsidRPr="009D2E7B">
        <w:rPr>
          <w:sz w:val="24"/>
        </w:rPr>
        <w:t>Kan de inspisere skolen i skoletiden</w:t>
      </w:r>
    </w:p>
    <w:p w14:paraId="5BA28EDB" w14:textId="77777777" w:rsidR="00C31D64" w:rsidRPr="009D2E7B" w:rsidRDefault="00C31D64" w:rsidP="0021604B">
      <w:pPr>
        <w:pStyle w:val="Listeavsnitt"/>
        <w:numPr>
          <w:ilvl w:val="1"/>
          <w:numId w:val="11"/>
        </w:numPr>
        <w:spacing w:line="360" w:lineRule="auto"/>
        <w:rPr>
          <w:sz w:val="24"/>
        </w:rPr>
      </w:pPr>
      <w:r w:rsidRPr="009D2E7B">
        <w:rPr>
          <w:sz w:val="24"/>
        </w:rPr>
        <w:t>Kan de intervjue elever om skolehverdagen</w:t>
      </w:r>
    </w:p>
    <w:p w14:paraId="064F41ED" w14:textId="77777777" w:rsidR="00C31D64" w:rsidRPr="009D2E7B" w:rsidRDefault="00C31D64" w:rsidP="0021604B">
      <w:pPr>
        <w:pStyle w:val="Listeavsnitt"/>
        <w:numPr>
          <w:ilvl w:val="1"/>
          <w:numId w:val="11"/>
        </w:numPr>
        <w:spacing w:line="360" w:lineRule="auto"/>
        <w:rPr>
          <w:sz w:val="24"/>
        </w:rPr>
      </w:pPr>
      <w:r w:rsidRPr="009D2E7B">
        <w:rPr>
          <w:sz w:val="24"/>
        </w:rPr>
        <w:t>Kan de intervjue lærere om arbeidsforhold</w:t>
      </w:r>
    </w:p>
    <w:p w14:paraId="1A5E1932" w14:textId="128D8130" w:rsidR="00C31D64" w:rsidRDefault="00C31D64" w:rsidP="0021604B">
      <w:pPr>
        <w:pStyle w:val="Listeavsnitt"/>
        <w:numPr>
          <w:ilvl w:val="1"/>
          <w:numId w:val="11"/>
        </w:numPr>
        <w:spacing w:line="360" w:lineRule="auto"/>
        <w:rPr>
          <w:sz w:val="24"/>
        </w:rPr>
      </w:pPr>
      <w:r w:rsidRPr="009D2E7B">
        <w:rPr>
          <w:sz w:val="24"/>
        </w:rPr>
        <w:t>Etc.</w:t>
      </w:r>
      <w:bookmarkEnd w:id="26"/>
    </w:p>
    <w:p w14:paraId="68A70FCE" w14:textId="77777777" w:rsidR="00AD0F49" w:rsidRPr="00AD0F49" w:rsidRDefault="00AD0F49" w:rsidP="00AD0F49">
      <w:pPr>
        <w:pStyle w:val="Listeavsnitt"/>
        <w:spacing w:line="360" w:lineRule="auto"/>
        <w:ind w:left="1440"/>
        <w:rPr>
          <w:sz w:val="24"/>
        </w:rPr>
      </w:pPr>
    </w:p>
    <w:p w14:paraId="26F96403" w14:textId="77777777" w:rsidR="00C31D64" w:rsidRPr="009D2E7B" w:rsidRDefault="00C31D64" w:rsidP="00AD0F49">
      <w:pPr>
        <w:pStyle w:val="Overskrift3"/>
      </w:pPr>
      <w:bookmarkStart w:id="27" w:name="_Toc215557222"/>
      <w:bookmarkStart w:id="28" w:name="_Toc216878008"/>
      <w:r w:rsidRPr="009D2E7B">
        <w:t>B. Samfunn</w:t>
      </w:r>
      <w:bookmarkEnd w:id="27"/>
      <w:bookmarkEnd w:id="28"/>
    </w:p>
    <w:p w14:paraId="487EA08E" w14:textId="77777777" w:rsidR="00C31D64" w:rsidRPr="009D2E7B" w:rsidRDefault="00C31D64" w:rsidP="00AD0F49">
      <w:pPr>
        <w:spacing w:line="360" w:lineRule="auto"/>
        <w:rPr>
          <w:sz w:val="24"/>
        </w:rPr>
      </w:pPr>
      <w:r w:rsidRPr="009D2E7B">
        <w:rPr>
          <w:sz w:val="24"/>
        </w:rPr>
        <w:t>Norges kommuner, med noen unntak sliter med økonomien, årsaken til dette er flere og flere lovpålagte tjenester som gjør at kommunenes handlingsrom er mer eller mindre borte, og hele poenget med lokalstyre forsvinner.</w:t>
      </w:r>
    </w:p>
    <w:p w14:paraId="4E428C4A" w14:textId="50D8ECF4" w:rsidR="00C31D64" w:rsidRPr="00AD0F49" w:rsidRDefault="00C31D64" w:rsidP="00AD0F49">
      <w:pPr>
        <w:spacing w:line="360" w:lineRule="auto"/>
        <w:rPr>
          <w:sz w:val="24"/>
        </w:rPr>
      </w:pPr>
      <w:r w:rsidRPr="009D2E7B">
        <w:rPr>
          <w:sz w:val="24"/>
        </w:rPr>
        <w:t>Norges mange små kommuner åpner også for kameraderi og korrupsjon.</w:t>
      </w:r>
    </w:p>
    <w:p w14:paraId="6A0CBF3C" w14:textId="77777777" w:rsidR="00C31D64" w:rsidRPr="009D2E7B" w:rsidRDefault="00C31D64" w:rsidP="00AD0F49">
      <w:pPr>
        <w:spacing w:line="360" w:lineRule="auto"/>
        <w:rPr>
          <w:b/>
          <w:bCs/>
          <w:sz w:val="24"/>
        </w:rPr>
      </w:pPr>
      <w:r w:rsidRPr="009D2E7B">
        <w:rPr>
          <w:b/>
          <w:bCs/>
          <w:sz w:val="24"/>
        </w:rPr>
        <w:t>Oslo Høyre mener:</w:t>
      </w:r>
    </w:p>
    <w:p w14:paraId="06113E29" w14:textId="77777777" w:rsidR="00C31D64" w:rsidRPr="00AD0F49" w:rsidRDefault="00C31D64" w:rsidP="0021604B">
      <w:pPr>
        <w:pStyle w:val="Listeavsnitt"/>
        <w:numPr>
          <w:ilvl w:val="0"/>
          <w:numId w:val="12"/>
        </w:numPr>
        <w:spacing w:line="360" w:lineRule="auto"/>
        <w:rPr>
          <w:i/>
          <w:iCs/>
          <w:sz w:val="24"/>
          <w:u w:val="single"/>
        </w:rPr>
      </w:pPr>
      <w:r w:rsidRPr="00AD0F49">
        <w:rPr>
          <w:sz w:val="24"/>
        </w:rPr>
        <w:t>kommunepolitikken må legges om</w:t>
      </w:r>
    </w:p>
    <w:p w14:paraId="5E8A6ACF" w14:textId="77777777" w:rsidR="00C31D64" w:rsidRPr="00AD0F49" w:rsidRDefault="00C31D64" w:rsidP="0021604B">
      <w:pPr>
        <w:pStyle w:val="Listeavsnitt"/>
        <w:numPr>
          <w:ilvl w:val="0"/>
          <w:numId w:val="12"/>
        </w:numPr>
        <w:spacing w:line="360" w:lineRule="auto"/>
        <w:rPr>
          <w:sz w:val="24"/>
        </w:rPr>
      </w:pPr>
      <w:r w:rsidRPr="00AD0F49">
        <w:rPr>
          <w:sz w:val="24"/>
        </w:rPr>
        <w:t>Det ryddes opp i lovpålagte tjenester og disse reduseres til et minimum</w:t>
      </w:r>
    </w:p>
    <w:p w14:paraId="7F305EB6" w14:textId="77777777" w:rsidR="00C31D64" w:rsidRPr="00AD0F49" w:rsidRDefault="00C31D64" w:rsidP="0021604B">
      <w:pPr>
        <w:pStyle w:val="Listeavsnitt"/>
        <w:numPr>
          <w:ilvl w:val="0"/>
          <w:numId w:val="12"/>
        </w:numPr>
        <w:spacing w:line="360" w:lineRule="auto"/>
        <w:rPr>
          <w:sz w:val="24"/>
        </w:rPr>
      </w:pPr>
      <w:r w:rsidRPr="00AD0F49">
        <w:rPr>
          <w:sz w:val="24"/>
        </w:rPr>
        <w:t xml:space="preserve">Norges kommunekart tegnes om og antall kommuner reduseres til 50. </w:t>
      </w:r>
    </w:p>
    <w:p w14:paraId="7DAE724F" w14:textId="77777777" w:rsidR="00C31D64" w:rsidRPr="00AD0F49" w:rsidRDefault="00C31D64" w:rsidP="0021604B">
      <w:pPr>
        <w:pStyle w:val="Listeavsnitt"/>
        <w:numPr>
          <w:ilvl w:val="0"/>
          <w:numId w:val="12"/>
        </w:numPr>
        <w:spacing w:line="360" w:lineRule="auto"/>
        <w:rPr>
          <w:sz w:val="24"/>
        </w:rPr>
      </w:pPr>
      <w:r w:rsidRPr="00AD0F49">
        <w:rPr>
          <w:sz w:val="24"/>
        </w:rPr>
        <w:t>Sammenslåingen er ikke frivillig, men innbyggerne skal høres om hvor de vil høre hjemme.</w:t>
      </w:r>
    </w:p>
    <w:p w14:paraId="2AF21A75" w14:textId="5D6F2094" w:rsidR="00C31D64" w:rsidRDefault="00C31D64" w:rsidP="0021604B">
      <w:pPr>
        <w:pStyle w:val="Listeavsnitt"/>
        <w:numPr>
          <w:ilvl w:val="0"/>
          <w:numId w:val="12"/>
        </w:numPr>
        <w:spacing w:line="360" w:lineRule="auto"/>
        <w:rPr>
          <w:sz w:val="24"/>
        </w:rPr>
      </w:pPr>
      <w:r w:rsidRPr="00AD0F49">
        <w:rPr>
          <w:sz w:val="24"/>
        </w:rPr>
        <w:t>Fylkene legges ned og ansvaret fordeles på de nye kommunene og staten</w:t>
      </w:r>
    </w:p>
    <w:p w14:paraId="5492823F" w14:textId="77777777" w:rsidR="00AD0F49" w:rsidRPr="00AD0F49" w:rsidRDefault="00AD0F49" w:rsidP="00AD0F49">
      <w:pPr>
        <w:pStyle w:val="Listeavsnitt"/>
        <w:spacing w:line="360" w:lineRule="auto"/>
        <w:rPr>
          <w:sz w:val="24"/>
        </w:rPr>
      </w:pPr>
    </w:p>
    <w:p w14:paraId="24EDC330" w14:textId="77777777" w:rsidR="00C31D64" w:rsidRPr="009D2E7B" w:rsidRDefault="00C31D64" w:rsidP="00AD0F49">
      <w:pPr>
        <w:pStyle w:val="Overskrift3"/>
      </w:pPr>
      <w:bookmarkStart w:id="29" w:name="_Toc215557223"/>
      <w:bookmarkStart w:id="30" w:name="_Toc216878009"/>
      <w:r w:rsidRPr="009D2E7B">
        <w:lastRenderedPageBreak/>
        <w:t>C. Miljø</w:t>
      </w:r>
      <w:bookmarkEnd w:id="29"/>
      <w:bookmarkEnd w:id="30"/>
    </w:p>
    <w:p w14:paraId="5065C341" w14:textId="77777777" w:rsidR="00C31D64" w:rsidRPr="009D2E7B" w:rsidRDefault="00C31D64" w:rsidP="00AD0F49">
      <w:pPr>
        <w:spacing w:line="360" w:lineRule="auto"/>
        <w:rPr>
          <w:sz w:val="24"/>
        </w:rPr>
      </w:pPr>
      <w:r w:rsidRPr="009D2E7B">
        <w:rPr>
          <w:sz w:val="24"/>
        </w:rPr>
        <w:t>Norge 357 kommuner kjemper alle om å tiltrekke seg arbeidsplasser og skatteinntekter. Denne kampen alle mot alle gjør at vi mister natur og er ikke bærekraftig.</w:t>
      </w:r>
    </w:p>
    <w:p w14:paraId="6B008501" w14:textId="77777777" w:rsidR="00C31D64" w:rsidRPr="009D2E7B" w:rsidRDefault="00C31D64" w:rsidP="00AD0F49">
      <w:pPr>
        <w:spacing w:line="360" w:lineRule="auto"/>
        <w:rPr>
          <w:sz w:val="24"/>
        </w:rPr>
      </w:pPr>
      <w:r w:rsidRPr="009D2E7B">
        <w:rPr>
          <w:sz w:val="24"/>
        </w:rPr>
        <w:t>Frihet til å bestemme selv er ikke frihet til å ødelegge for fremtidige generasjoner.</w:t>
      </w:r>
    </w:p>
    <w:p w14:paraId="0DFB62E4" w14:textId="77777777" w:rsidR="00C31D64" w:rsidRPr="009D2E7B" w:rsidRDefault="00C31D64" w:rsidP="00AD0F49">
      <w:pPr>
        <w:spacing w:line="360" w:lineRule="auto"/>
        <w:rPr>
          <w:sz w:val="24"/>
        </w:rPr>
      </w:pPr>
      <w:r w:rsidRPr="009D2E7B">
        <w:rPr>
          <w:sz w:val="24"/>
        </w:rPr>
        <w:t>Eksempler på dette er flere:</w:t>
      </w:r>
    </w:p>
    <w:p w14:paraId="000D6B1F" w14:textId="77777777" w:rsidR="00C31D64" w:rsidRPr="009D2E7B" w:rsidRDefault="00C31D64" w:rsidP="00AD0F49">
      <w:pPr>
        <w:spacing w:line="360" w:lineRule="auto"/>
        <w:rPr>
          <w:sz w:val="24"/>
        </w:rPr>
      </w:pPr>
      <w:r w:rsidRPr="009D2E7B">
        <w:rPr>
          <w:sz w:val="24"/>
        </w:rPr>
        <w:t>Små kommuner som satser på turisme og hyttebygging. På kort sikt gir det inntekter fra handverkere etc., men etter hvert kommer regningen med krav om vann, avløp, rensing av kloakk og pålagte helsetjenester og tap av natur. Det er ingen menneskerett å ha hytte på fjellet eller ved sjøen.</w:t>
      </w:r>
    </w:p>
    <w:p w14:paraId="4A02CB5C" w14:textId="5782D2C3" w:rsidR="00C31D64" w:rsidRPr="009D2E7B" w:rsidRDefault="00C31D64" w:rsidP="00AD0F49">
      <w:pPr>
        <w:spacing w:line="360" w:lineRule="auto"/>
        <w:rPr>
          <w:sz w:val="24"/>
        </w:rPr>
      </w:pPr>
      <w:r w:rsidRPr="009D2E7B">
        <w:rPr>
          <w:sz w:val="24"/>
        </w:rPr>
        <w:t>I kampen for å tiltrekke seg bedrifter er det lett å gi etter for krav om f.eks. tomt i strandsonen, på dyrket mark eller i sårbare områder.</w:t>
      </w:r>
    </w:p>
    <w:p w14:paraId="68406F12" w14:textId="77777777" w:rsidR="00C31D64" w:rsidRPr="009D2E7B" w:rsidRDefault="00C31D64" w:rsidP="00AD0F49">
      <w:pPr>
        <w:spacing w:line="360" w:lineRule="auto"/>
        <w:rPr>
          <w:b/>
          <w:bCs/>
          <w:sz w:val="24"/>
        </w:rPr>
      </w:pPr>
      <w:r w:rsidRPr="009D2E7B">
        <w:rPr>
          <w:b/>
          <w:bCs/>
          <w:sz w:val="24"/>
        </w:rPr>
        <w:t>Oslo Høyre mener:</w:t>
      </w:r>
    </w:p>
    <w:p w14:paraId="0AF1FFE7" w14:textId="77777777" w:rsidR="00C31D64" w:rsidRPr="00AD0F49" w:rsidRDefault="00C31D64" w:rsidP="0021604B">
      <w:pPr>
        <w:pStyle w:val="Listeavsnitt"/>
        <w:numPr>
          <w:ilvl w:val="0"/>
          <w:numId w:val="13"/>
        </w:numPr>
        <w:spacing w:line="360" w:lineRule="auto"/>
        <w:rPr>
          <w:sz w:val="24"/>
        </w:rPr>
      </w:pPr>
      <w:r w:rsidRPr="00AD0F49">
        <w:rPr>
          <w:sz w:val="24"/>
        </w:rPr>
        <w:t>Kommunenes rett til å bygge ut naturområder må begrenses kraftig. Alle ønsker om nedbygging av urørt natur må gjennom en regional eller nasjonal godkjenning.</w:t>
      </w:r>
    </w:p>
    <w:p w14:paraId="00F2E5C9" w14:textId="77777777" w:rsidR="00C31D64" w:rsidRPr="00AD0F49" w:rsidRDefault="00C31D64" w:rsidP="0021604B">
      <w:pPr>
        <w:pStyle w:val="Listeavsnitt"/>
        <w:numPr>
          <w:ilvl w:val="0"/>
          <w:numId w:val="13"/>
        </w:numPr>
        <w:spacing w:line="360" w:lineRule="auto"/>
        <w:rPr>
          <w:sz w:val="24"/>
        </w:rPr>
      </w:pPr>
      <w:r w:rsidRPr="00AD0F49">
        <w:rPr>
          <w:sz w:val="24"/>
        </w:rPr>
        <w:t>100 meter regelen for bygging i strandsonen må innskjerpes kraftig. Slik regelen praktiseres nå er det fritt frem å bygge i strandsonen.</w:t>
      </w:r>
    </w:p>
    <w:p w14:paraId="43BD587F" w14:textId="48284A1A" w:rsidR="00C31D64" w:rsidRDefault="00C31D64" w:rsidP="0021604B">
      <w:pPr>
        <w:pStyle w:val="Listeavsnitt"/>
        <w:numPr>
          <w:ilvl w:val="0"/>
          <w:numId w:val="13"/>
        </w:numPr>
        <w:spacing w:line="360" w:lineRule="auto"/>
        <w:rPr>
          <w:sz w:val="24"/>
        </w:rPr>
      </w:pPr>
      <w:r w:rsidRPr="00AD0F49">
        <w:rPr>
          <w:sz w:val="24"/>
        </w:rPr>
        <w:t>Nedbygging av dyrket mark må innskjerpes.</w:t>
      </w:r>
    </w:p>
    <w:p w14:paraId="26BFFA70" w14:textId="77777777" w:rsidR="00AD0F49" w:rsidRPr="00AD0F49" w:rsidRDefault="00AD0F49" w:rsidP="00AD0F49">
      <w:pPr>
        <w:pStyle w:val="Listeavsnitt"/>
        <w:spacing w:line="360" w:lineRule="auto"/>
        <w:rPr>
          <w:sz w:val="24"/>
        </w:rPr>
      </w:pPr>
    </w:p>
    <w:p w14:paraId="53579062" w14:textId="7347E9E3" w:rsidR="00C31D64" w:rsidRPr="009D2E7B" w:rsidRDefault="00C31D64" w:rsidP="00AD0F49">
      <w:pPr>
        <w:spacing w:line="360" w:lineRule="auto"/>
        <w:rPr>
          <w:sz w:val="24"/>
        </w:rPr>
      </w:pPr>
      <w:r w:rsidRPr="009D2E7B">
        <w:rPr>
          <w:sz w:val="24"/>
        </w:rPr>
        <w:t>Høyre har vært en ivrig forkjemper for utbygging av vindkraft og elektrifisering av oljeinstallasjoner. Ingen av disse tiltakene er bærekraftig på lang sikt og medfører enorme kostnader uten at det gagner det globale klima. Samtidig har Høyre hatt en tilnærming til kjernekraft som hører hjemme på 70 tallet.</w:t>
      </w:r>
    </w:p>
    <w:p w14:paraId="614AE19B" w14:textId="77777777" w:rsidR="00C31D64" w:rsidRPr="009D2E7B" w:rsidRDefault="00C31D64" w:rsidP="00AD0F49">
      <w:pPr>
        <w:spacing w:line="360" w:lineRule="auto"/>
        <w:rPr>
          <w:b/>
          <w:bCs/>
          <w:sz w:val="24"/>
        </w:rPr>
      </w:pPr>
      <w:r w:rsidRPr="009D2E7B">
        <w:rPr>
          <w:b/>
          <w:bCs/>
          <w:sz w:val="24"/>
        </w:rPr>
        <w:t>Oslo Høyre mener:</w:t>
      </w:r>
    </w:p>
    <w:p w14:paraId="10BDE7A1" w14:textId="77777777" w:rsidR="00C31D64" w:rsidRPr="00AD0F49" w:rsidRDefault="00C31D64" w:rsidP="0021604B">
      <w:pPr>
        <w:pStyle w:val="Listeavsnitt"/>
        <w:numPr>
          <w:ilvl w:val="0"/>
          <w:numId w:val="14"/>
        </w:numPr>
        <w:spacing w:line="360" w:lineRule="auto"/>
        <w:rPr>
          <w:sz w:val="24"/>
        </w:rPr>
      </w:pPr>
      <w:r w:rsidRPr="00AD0F49">
        <w:rPr>
          <w:sz w:val="24"/>
        </w:rPr>
        <w:t>Høyre må droppe sin støtte til elektrifisering av oljeinstallasjonene</w:t>
      </w:r>
    </w:p>
    <w:p w14:paraId="606BC9AD" w14:textId="77777777" w:rsidR="00C31D64" w:rsidRPr="00AD0F49" w:rsidRDefault="00C31D64" w:rsidP="0021604B">
      <w:pPr>
        <w:pStyle w:val="Listeavsnitt"/>
        <w:numPr>
          <w:ilvl w:val="0"/>
          <w:numId w:val="14"/>
        </w:numPr>
        <w:spacing w:line="360" w:lineRule="auto"/>
        <w:rPr>
          <w:sz w:val="24"/>
        </w:rPr>
      </w:pPr>
      <w:r w:rsidRPr="00AD0F49">
        <w:rPr>
          <w:sz w:val="24"/>
        </w:rPr>
        <w:t>Høyre må droppe sin støtte til gigant vindparker på land.</w:t>
      </w:r>
    </w:p>
    <w:p w14:paraId="2224E8E9" w14:textId="77777777" w:rsidR="00C31D64" w:rsidRPr="00AD0F49" w:rsidRDefault="00C31D64" w:rsidP="0021604B">
      <w:pPr>
        <w:pStyle w:val="Listeavsnitt"/>
        <w:numPr>
          <w:ilvl w:val="0"/>
          <w:numId w:val="14"/>
        </w:numPr>
        <w:spacing w:line="360" w:lineRule="auto"/>
        <w:rPr>
          <w:sz w:val="24"/>
        </w:rPr>
      </w:pPr>
      <w:r w:rsidRPr="00AD0F49">
        <w:rPr>
          <w:sz w:val="24"/>
        </w:rPr>
        <w:t>Høyre må droppe ulønnsomme og sterkt subsidierte havvindprosjekter.</w:t>
      </w:r>
    </w:p>
    <w:p w14:paraId="7D07FE2B" w14:textId="77777777" w:rsidR="00C31D64" w:rsidRPr="00AD0F49" w:rsidRDefault="00C31D64" w:rsidP="0021604B">
      <w:pPr>
        <w:pStyle w:val="Listeavsnitt"/>
        <w:numPr>
          <w:ilvl w:val="0"/>
          <w:numId w:val="14"/>
        </w:numPr>
        <w:spacing w:line="360" w:lineRule="auto"/>
        <w:rPr>
          <w:sz w:val="24"/>
        </w:rPr>
      </w:pPr>
      <w:r w:rsidRPr="00AD0F49">
        <w:rPr>
          <w:sz w:val="24"/>
        </w:rPr>
        <w:t>Høyre må applaudere alle initiativ som jobber med kjernekraft</w:t>
      </w:r>
    </w:p>
    <w:p w14:paraId="6858E530" w14:textId="16B0DF2E" w:rsidR="00C31D64" w:rsidRDefault="00C31D64" w:rsidP="0021604B">
      <w:pPr>
        <w:pStyle w:val="Listeavsnitt"/>
        <w:numPr>
          <w:ilvl w:val="0"/>
          <w:numId w:val="14"/>
        </w:numPr>
        <w:spacing w:line="360" w:lineRule="auto"/>
        <w:rPr>
          <w:sz w:val="24"/>
        </w:rPr>
      </w:pPr>
      <w:r w:rsidRPr="00AD0F49">
        <w:rPr>
          <w:sz w:val="24"/>
        </w:rPr>
        <w:lastRenderedPageBreak/>
        <w:t>Norge skal ikke spare pengene som er tenkt brukt på elektrifisering eller vindparker, men disse pengene skal kanaliseres til land og prosjekter/industri som gir faktisk reduksjon av klimagasser og ikke bare pynter på Norges image.</w:t>
      </w:r>
    </w:p>
    <w:p w14:paraId="21DD57D1" w14:textId="77777777" w:rsidR="00AD0F49" w:rsidRPr="00AD0F49" w:rsidRDefault="00AD0F49" w:rsidP="00AD0F49">
      <w:pPr>
        <w:pStyle w:val="Listeavsnitt"/>
        <w:spacing w:line="360" w:lineRule="auto"/>
        <w:rPr>
          <w:sz w:val="24"/>
        </w:rPr>
      </w:pPr>
    </w:p>
    <w:p w14:paraId="355D632A" w14:textId="77777777" w:rsidR="00C31D64" w:rsidRPr="009D2E7B" w:rsidRDefault="00C31D64" w:rsidP="00AD0F49">
      <w:pPr>
        <w:pStyle w:val="Overskrift3"/>
      </w:pPr>
      <w:bookmarkStart w:id="31" w:name="_Toc215557224"/>
      <w:bookmarkStart w:id="32" w:name="_Toc216878010"/>
      <w:r w:rsidRPr="009D2E7B">
        <w:t>D. Byråkrati</w:t>
      </w:r>
      <w:bookmarkEnd w:id="31"/>
      <w:bookmarkEnd w:id="32"/>
    </w:p>
    <w:p w14:paraId="7E42F8DF" w14:textId="056D895B" w:rsidR="00C31D64" w:rsidRPr="009D2E7B" w:rsidRDefault="00C31D64" w:rsidP="00AD0F49">
      <w:pPr>
        <w:spacing w:line="360" w:lineRule="auto"/>
        <w:rPr>
          <w:sz w:val="24"/>
        </w:rPr>
      </w:pPr>
      <w:r w:rsidRPr="009D2E7B">
        <w:rPr>
          <w:sz w:val="24"/>
        </w:rPr>
        <w:t>Høyre proklamerer at de skal redusere byråkratiet. Basert på erfaringen fra når Høyre selv satt i regjering er dette dessverre ikke troverdig. Høyre har i for stor grad politikere som er barn av byråkratiet, og viser ikke en genuin interesse av å gjøre noe med det esende offentlige forbruket. Spesielt gjelder dette staten som nå er blitt en lønnsadel i Norge.</w:t>
      </w:r>
    </w:p>
    <w:p w14:paraId="6A527A38" w14:textId="77777777" w:rsidR="00C31D64" w:rsidRPr="009D2E7B" w:rsidRDefault="00C31D64" w:rsidP="00AD0F49">
      <w:pPr>
        <w:spacing w:line="360" w:lineRule="auto"/>
        <w:rPr>
          <w:b/>
          <w:bCs/>
          <w:sz w:val="24"/>
        </w:rPr>
      </w:pPr>
      <w:r w:rsidRPr="009D2E7B">
        <w:rPr>
          <w:b/>
          <w:bCs/>
          <w:sz w:val="24"/>
        </w:rPr>
        <w:t>Oslo Høyre mener:</w:t>
      </w:r>
    </w:p>
    <w:p w14:paraId="7927B63E" w14:textId="77777777" w:rsidR="00C31D64" w:rsidRPr="00AD0F49" w:rsidRDefault="00C31D64" w:rsidP="0021604B">
      <w:pPr>
        <w:pStyle w:val="Listeavsnitt"/>
        <w:numPr>
          <w:ilvl w:val="0"/>
          <w:numId w:val="15"/>
        </w:numPr>
        <w:spacing w:line="360" w:lineRule="auto"/>
        <w:rPr>
          <w:sz w:val="24"/>
        </w:rPr>
      </w:pPr>
      <w:r w:rsidRPr="00AD0F49">
        <w:rPr>
          <w:sz w:val="24"/>
        </w:rPr>
        <w:t>Høyre skal ha som mål å kutte utgifter til byråkratiet med 20%. Hvis Høyre havner i regjerning og skal ha troverdighet på dette, må de vise det i praksis med å kutte i sin egen stab.</w:t>
      </w:r>
    </w:p>
    <w:p w14:paraId="03876B0D" w14:textId="77777777" w:rsidR="00C31D64" w:rsidRPr="00AD0F49" w:rsidRDefault="00C31D64" w:rsidP="0021604B">
      <w:pPr>
        <w:pStyle w:val="Listeavsnitt"/>
        <w:numPr>
          <w:ilvl w:val="0"/>
          <w:numId w:val="15"/>
        </w:numPr>
        <w:spacing w:line="360" w:lineRule="auto"/>
        <w:rPr>
          <w:sz w:val="24"/>
        </w:rPr>
      </w:pPr>
      <w:r w:rsidRPr="00AD0F49">
        <w:rPr>
          <w:sz w:val="24"/>
        </w:rPr>
        <w:t>Det offentlige skal ikke konkurrere med det private næringslivet om de beste hodene. De beste hodene skal brukes til innovasjon og nytt næringsliv.</w:t>
      </w:r>
    </w:p>
    <w:p w14:paraId="7D229561" w14:textId="77777777" w:rsidR="00C31D64" w:rsidRPr="00AD0F49" w:rsidRDefault="00C31D64" w:rsidP="0021604B">
      <w:pPr>
        <w:pStyle w:val="Listeavsnitt"/>
        <w:numPr>
          <w:ilvl w:val="0"/>
          <w:numId w:val="15"/>
        </w:numPr>
        <w:spacing w:line="360" w:lineRule="auto"/>
        <w:rPr>
          <w:sz w:val="24"/>
        </w:rPr>
      </w:pPr>
      <w:r w:rsidRPr="00AD0F49">
        <w:rPr>
          <w:sz w:val="24"/>
        </w:rPr>
        <w:t>Det offentlige skal ikke være lønnsledende</w:t>
      </w:r>
    </w:p>
    <w:p w14:paraId="7DBC2172" w14:textId="7B371044" w:rsidR="00C31D64" w:rsidRDefault="00C31D64" w:rsidP="0021604B">
      <w:pPr>
        <w:pStyle w:val="Listeavsnitt"/>
        <w:numPr>
          <w:ilvl w:val="0"/>
          <w:numId w:val="15"/>
        </w:numPr>
        <w:spacing w:line="360" w:lineRule="auto"/>
        <w:rPr>
          <w:sz w:val="24"/>
        </w:rPr>
      </w:pPr>
      <w:r w:rsidRPr="00AD0F49">
        <w:rPr>
          <w:sz w:val="24"/>
        </w:rPr>
        <w:t>Høyre må slutte med ostehøvelprinsippet og ta styring på det offentlige forbruket.</w:t>
      </w:r>
    </w:p>
    <w:p w14:paraId="23379DEF" w14:textId="77777777" w:rsidR="00AD0F49" w:rsidRPr="00AD0F49" w:rsidRDefault="00AD0F49" w:rsidP="00AD0F49">
      <w:pPr>
        <w:pStyle w:val="Listeavsnitt"/>
        <w:spacing w:line="360" w:lineRule="auto"/>
        <w:rPr>
          <w:sz w:val="24"/>
        </w:rPr>
      </w:pPr>
    </w:p>
    <w:p w14:paraId="355C1923" w14:textId="77777777" w:rsidR="00C31D64" w:rsidRPr="009D2E7B" w:rsidRDefault="00C31D64" w:rsidP="00AD0F49">
      <w:pPr>
        <w:spacing w:line="360" w:lineRule="auto"/>
        <w:rPr>
          <w:b/>
          <w:bCs/>
          <w:sz w:val="24"/>
        </w:rPr>
      </w:pPr>
      <w:r w:rsidRPr="009D2E7B">
        <w:rPr>
          <w:b/>
          <w:bCs/>
          <w:sz w:val="24"/>
        </w:rPr>
        <w:t>Oslo Høyre mener:</w:t>
      </w:r>
    </w:p>
    <w:p w14:paraId="293D1DF8" w14:textId="77777777" w:rsidR="00C31D64" w:rsidRPr="00AD0F49" w:rsidRDefault="00C31D64" w:rsidP="0021604B">
      <w:pPr>
        <w:pStyle w:val="Listeavsnitt"/>
        <w:numPr>
          <w:ilvl w:val="0"/>
          <w:numId w:val="16"/>
        </w:numPr>
        <w:spacing w:line="360" w:lineRule="auto"/>
        <w:rPr>
          <w:sz w:val="24"/>
        </w:rPr>
      </w:pPr>
      <w:r w:rsidRPr="00AD0F49">
        <w:rPr>
          <w:sz w:val="24"/>
        </w:rPr>
        <w:t>Det offentlige anbudsregimer må endres. Dagens regime legger beslag på enorme ressurser både hos det offentlige og hos tilbydere, i tillegg medfører det stor usikkerhet blant ansatte i bedrifter som innehar anbudet.</w:t>
      </w:r>
    </w:p>
    <w:p w14:paraId="0B3B1E1D" w14:textId="79DBEF03" w:rsidR="00C31D64" w:rsidRDefault="00C31D64" w:rsidP="0021604B">
      <w:pPr>
        <w:pStyle w:val="Listeavsnitt"/>
        <w:numPr>
          <w:ilvl w:val="1"/>
          <w:numId w:val="16"/>
        </w:numPr>
        <w:spacing w:line="360" w:lineRule="auto"/>
        <w:rPr>
          <w:sz w:val="24"/>
        </w:rPr>
      </w:pPr>
      <w:r w:rsidRPr="00AD0F49">
        <w:rPr>
          <w:sz w:val="24"/>
        </w:rPr>
        <w:t>Dagens fragmenterte organisering av det offentlige med små enheter medfører at det ikke er kompetanse nok til å avgjøre hva som er en god og lønnsom kontrakt når alle kostnader er tatt med. Dagens anbudsregime må derfor erstattes av et profesjonelt kontrollorgan som sjekker at offentlige kontrakter er innenfor forventet kvalitet og kostnad, og ikke utsatt for korrupsjon.</w:t>
      </w:r>
    </w:p>
    <w:p w14:paraId="73ABEF07" w14:textId="77777777" w:rsidR="00AD0F49" w:rsidRPr="00AD0F49" w:rsidRDefault="00AD0F49" w:rsidP="00AD0F49">
      <w:pPr>
        <w:pStyle w:val="Listeavsnitt"/>
        <w:spacing w:line="360" w:lineRule="auto"/>
        <w:ind w:left="1440"/>
        <w:rPr>
          <w:sz w:val="24"/>
        </w:rPr>
      </w:pPr>
    </w:p>
    <w:p w14:paraId="75FEE532" w14:textId="77777777" w:rsidR="00C31D64" w:rsidRPr="009D2E7B" w:rsidRDefault="00C31D64" w:rsidP="00AD0F49">
      <w:pPr>
        <w:pStyle w:val="Overskrift3"/>
      </w:pPr>
      <w:bookmarkStart w:id="33" w:name="_Toc215557225"/>
      <w:bookmarkStart w:id="34" w:name="_Toc216878011"/>
      <w:r w:rsidRPr="009D2E7B">
        <w:lastRenderedPageBreak/>
        <w:t>E. Lov og orden</w:t>
      </w:r>
      <w:bookmarkEnd w:id="33"/>
      <w:bookmarkEnd w:id="34"/>
    </w:p>
    <w:p w14:paraId="4EABA4E0" w14:textId="77777777" w:rsidR="00C31D64" w:rsidRPr="009D2E7B" w:rsidRDefault="00C31D64" w:rsidP="00AD0F49">
      <w:pPr>
        <w:spacing w:line="360" w:lineRule="auto"/>
        <w:rPr>
          <w:sz w:val="24"/>
        </w:rPr>
      </w:pPr>
      <w:r w:rsidRPr="009D2E7B">
        <w:rPr>
          <w:sz w:val="24"/>
        </w:rPr>
        <w:t>Høyre har tatt inn på en «</w:t>
      </w:r>
      <w:proofErr w:type="spellStart"/>
      <w:r w:rsidRPr="009D2E7B">
        <w:rPr>
          <w:sz w:val="24"/>
        </w:rPr>
        <w:t>tough</w:t>
      </w:r>
      <w:proofErr w:type="spellEnd"/>
      <w:r w:rsidRPr="009D2E7B">
        <w:rPr>
          <w:sz w:val="24"/>
        </w:rPr>
        <w:t xml:space="preserve"> </w:t>
      </w:r>
      <w:proofErr w:type="spellStart"/>
      <w:r w:rsidRPr="009D2E7B">
        <w:rPr>
          <w:sz w:val="24"/>
        </w:rPr>
        <w:t>on</w:t>
      </w:r>
      <w:proofErr w:type="spellEnd"/>
      <w:r w:rsidRPr="009D2E7B">
        <w:rPr>
          <w:sz w:val="24"/>
        </w:rPr>
        <w:t xml:space="preserve"> </w:t>
      </w:r>
      <w:proofErr w:type="spellStart"/>
      <w:r w:rsidRPr="009D2E7B">
        <w:rPr>
          <w:sz w:val="24"/>
        </w:rPr>
        <w:t>crime</w:t>
      </w:r>
      <w:proofErr w:type="spellEnd"/>
      <w:r w:rsidRPr="009D2E7B">
        <w:rPr>
          <w:sz w:val="24"/>
        </w:rPr>
        <w:t>» sti som ikke vil medføre mindre kriminalitet, men kan sette folks rettsikkerhet i fare, og dermed også folks respekt for politiet.</w:t>
      </w:r>
    </w:p>
    <w:p w14:paraId="29E10D01" w14:textId="77777777" w:rsidR="00C31D64" w:rsidRPr="009D2E7B" w:rsidRDefault="00C31D64" w:rsidP="00AD0F49">
      <w:pPr>
        <w:spacing w:line="360" w:lineRule="auto"/>
        <w:rPr>
          <w:sz w:val="24"/>
        </w:rPr>
      </w:pPr>
      <w:r w:rsidRPr="009D2E7B">
        <w:rPr>
          <w:sz w:val="24"/>
        </w:rPr>
        <w:t>Norge har i den senere tid gått fra den ene rettsskandalen til den andre og Stortinget har en del av skylden. I sin iver etter å vise handlekraft i kriminalitetsspørsmålet er minimum og maksimum straffer økt uten at det er vist noen data på at det har innvirkning på kriminalitetsstatistikken.</w:t>
      </w:r>
    </w:p>
    <w:p w14:paraId="138DA5F1" w14:textId="620A4587" w:rsidR="00C31D64" w:rsidRPr="009D2E7B" w:rsidRDefault="00C31D64" w:rsidP="00AD0F49">
      <w:pPr>
        <w:spacing w:line="360" w:lineRule="auto"/>
        <w:rPr>
          <w:sz w:val="24"/>
        </w:rPr>
      </w:pPr>
      <w:r w:rsidRPr="009D2E7B">
        <w:rPr>
          <w:sz w:val="24"/>
        </w:rPr>
        <w:t xml:space="preserve">Alna Høyre mener at Høyre skal ha en rasjonell langsiktig politikk som ikke er styrt av FRP, avisoverskrifter, pressgrupper og strømninger i samfunnet. </w:t>
      </w:r>
    </w:p>
    <w:p w14:paraId="3C23D4FC" w14:textId="77777777" w:rsidR="00C31D64" w:rsidRPr="009D2E7B" w:rsidRDefault="00C31D64" w:rsidP="00AD0F49">
      <w:pPr>
        <w:spacing w:line="360" w:lineRule="auto"/>
        <w:rPr>
          <w:b/>
          <w:bCs/>
          <w:sz w:val="24"/>
        </w:rPr>
      </w:pPr>
      <w:r w:rsidRPr="009D2E7B">
        <w:rPr>
          <w:b/>
          <w:bCs/>
          <w:sz w:val="24"/>
        </w:rPr>
        <w:t>Oslo Høyre mener:</w:t>
      </w:r>
    </w:p>
    <w:p w14:paraId="45AE977F" w14:textId="77777777" w:rsidR="00C31D64" w:rsidRPr="00AD0F49" w:rsidRDefault="00C31D64" w:rsidP="0021604B">
      <w:pPr>
        <w:pStyle w:val="Listeavsnitt"/>
        <w:numPr>
          <w:ilvl w:val="0"/>
          <w:numId w:val="16"/>
        </w:numPr>
        <w:spacing w:line="360" w:lineRule="auto"/>
        <w:rPr>
          <w:sz w:val="24"/>
        </w:rPr>
      </w:pPr>
      <w:r w:rsidRPr="00AD0F49">
        <w:rPr>
          <w:sz w:val="24"/>
        </w:rPr>
        <w:t>Generell bevæpning av politiet er en feilslutning. Det er ingen ting i kriminalitetsbildet som tilsier at det er mer bruk av skytevåpen nå enn for 10 år siden. Bare det at politiet dukker opp virker provoserende på mange og kan eskalere situasjoner.</w:t>
      </w:r>
    </w:p>
    <w:p w14:paraId="55F6B5B5" w14:textId="77777777" w:rsidR="00C31D64" w:rsidRPr="00AD0F49" w:rsidRDefault="00C31D64" w:rsidP="0021604B">
      <w:pPr>
        <w:pStyle w:val="Listeavsnitt"/>
        <w:numPr>
          <w:ilvl w:val="0"/>
          <w:numId w:val="16"/>
        </w:numPr>
        <w:spacing w:line="360" w:lineRule="auto"/>
        <w:rPr>
          <w:sz w:val="24"/>
        </w:rPr>
      </w:pPr>
      <w:r w:rsidRPr="00AD0F49">
        <w:rPr>
          <w:sz w:val="24"/>
        </w:rPr>
        <w:t>Heving av maksstraffer bidrar ikke til mindre kriminalitet, det er de færreste som dropper en kriminell handling fordi straffen er 30 år og ikke 21. Heving av minimumsstraffer kan gi helt gale straffer, senker folks rettsikkerhet og ødelegger menneskers liv (se skandalene rundt voldtektssaker)</w:t>
      </w:r>
    </w:p>
    <w:p w14:paraId="15EB5FC5" w14:textId="6156A947" w:rsidR="00C31D64" w:rsidRDefault="00C31D64" w:rsidP="0021604B">
      <w:pPr>
        <w:pStyle w:val="Listeavsnitt"/>
        <w:numPr>
          <w:ilvl w:val="0"/>
          <w:numId w:val="16"/>
        </w:numPr>
        <w:spacing w:line="360" w:lineRule="auto"/>
        <w:rPr>
          <w:sz w:val="24"/>
        </w:rPr>
      </w:pPr>
      <w:r w:rsidRPr="00AD0F49">
        <w:rPr>
          <w:sz w:val="24"/>
        </w:rPr>
        <w:t>Politiets prioriteringer må følges opp slik at vi unngår uforholdsmessig ressursbruk på saker drevet av media og pressgrupper ala Ingebrigtsen saken.</w:t>
      </w:r>
    </w:p>
    <w:p w14:paraId="6A7BE979" w14:textId="77777777" w:rsidR="00AD0F49" w:rsidRPr="00AD0F49" w:rsidRDefault="00AD0F49" w:rsidP="00AD0F49">
      <w:pPr>
        <w:pStyle w:val="Listeavsnitt"/>
        <w:spacing w:line="360" w:lineRule="auto"/>
        <w:rPr>
          <w:sz w:val="24"/>
        </w:rPr>
      </w:pPr>
    </w:p>
    <w:p w14:paraId="01C5D8D2" w14:textId="77777777" w:rsidR="00C31D64" w:rsidRPr="009D2E7B" w:rsidRDefault="00C31D64" w:rsidP="00AD0F49">
      <w:pPr>
        <w:pStyle w:val="Overskrift3"/>
      </w:pPr>
      <w:bookmarkStart w:id="35" w:name="_Toc215557226"/>
      <w:bookmarkStart w:id="36" w:name="_Toc216878012"/>
      <w:r w:rsidRPr="009D2E7B">
        <w:t>F. Arbeidsliv</w:t>
      </w:r>
      <w:bookmarkEnd w:id="35"/>
      <w:bookmarkEnd w:id="36"/>
    </w:p>
    <w:p w14:paraId="1E1B9202" w14:textId="77777777" w:rsidR="00C31D64" w:rsidRPr="009D2E7B" w:rsidRDefault="00C31D64" w:rsidP="00AD0F49">
      <w:pPr>
        <w:spacing w:line="360" w:lineRule="auto"/>
        <w:rPr>
          <w:sz w:val="24"/>
        </w:rPr>
      </w:pPr>
      <w:r w:rsidRPr="009D2E7B">
        <w:rPr>
          <w:sz w:val="24"/>
        </w:rPr>
        <w:t>AFP ordningen ble opprettet for å gi personer med yrker med ekstra belastning en mulighet til å pensjonere seg før fylte 67.</w:t>
      </w:r>
    </w:p>
    <w:p w14:paraId="4D7BE4AE" w14:textId="4E4B2857" w:rsidR="00C31D64" w:rsidRDefault="00C31D64" w:rsidP="00AD0F49">
      <w:pPr>
        <w:spacing w:line="360" w:lineRule="auto"/>
        <w:rPr>
          <w:sz w:val="24"/>
        </w:rPr>
      </w:pPr>
      <w:r w:rsidRPr="009D2E7B">
        <w:rPr>
          <w:sz w:val="24"/>
        </w:rPr>
        <w:t>Fra å dekke denne yrkesgruppen er ordningen nå blitt en ytelse for offentlig ansatt akademiker som er lei jobben. AFP er også en grunnleggende urettferdig ytelse som diskriminerer yrkestagere som ikke er omfattet av løsningen og er til hinder for et fleksibelt arbeidsmarked fordi arbeidstagere risikerer å miste ytelsen hvis de skifter arbeidsgiver.</w:t>
      </w:r>
    </w:p>
    <w:p w14:paraId="773F0718" w14:textId="77777777" w:rsidR="00AD0F49" w:rsidRPr="009D2E7B" w:rsidRDefault="00AD0F49" w:rsidP="00AD0F49">
      <w:pPr>
        <w:suppressLineNumbers/>
        <w:spacing w:line="360" w:lineRule="auto"/>
        <w:rPr>
          <w:sz w:val="24"/>
        </w:rPr>
      </w:pPr>
    </w:p>
    <w:p w14:paraId="2500C6AC" w14:textId="77777777" w:rsidR="00C31D64" w:rsidRPr="009D2E7B" w:rsidRDefault="00C31D64" w:rsidP="00AD0F49">
      <w:pPr>
        <w:spacing w:line="360" w:lineRule="auto"/>
        <w:rPr>
          <w:b/>
          <w:bCs/>
          <w:sz w:val="24"/>
        </w:rPr>
      </w:pPr>
      <w:r w:rsidRPr="009D2E7B">
        <w:rPr>
          <w:b/>
          <w:bCs/>
          <w:sz w:val="24"/>
        </w:rPr>
        <w:lastRenderedPageBreak/>
        <w:t>Oslo Høyre mener:</w:t>
      </w:r>
    </w:p>
    <w:p w14:paraId="29D277B2" w14:textId="77777777" w:rsidR="00C31D64" w:rsidRPr="00AD0F49" w:rsidRDefault="00C31D64" w:rsidP="0021604B">
      <w:pPr>
        <w:pStyle w:val="Listeavsnitt"/>
        <w:numPr>
          <w:ilvl w:val="0"/>
          <w:numId w:val="17"/>
        </w:numPr>
        <w:spacing w:line="360" w:lineRule="auto"/>
        <w:rPr>
          <w:sz w:val="24"/>
        </w:rPr>
      </w:pPr>
      <w:r w:rsidRPr="00AD0F49">
        <w:rPr>
          <w:sz w:val="24"/>
        </w:rPr>
        <w:t>AFP for offentlige akademikere avvikles.</w:t>
      </w:r>
    </w:p>
    <w:p w14:paraId="0A46BEE2" w14:textId="77777777" w:rsidR="00C31D64" w:rsidRPr="00AD0F49" w:rsidRDefault="00C31D64" w:rsidP="0021604B">
      <w:pPr>
        <w:pStyle w:val="Listeavsnitt"/>
        <w:numPr>
          <w:ilvl w:val="0"/>
          <w:numId w:val="17"/>
        </w:numPr>
        <w:spacing w:line="360" w:lineRule="auto"/>
        <w:rPr>
          <w:sz w:val="24"/>
        </w:rPr>
      </w:pPr>
      <w:r w:rsidRPr="00AD0F49">
        <w:rPr>
          <w:sz w:val="24"/>
        </w:rPr>
        <w:t>Ytelsen skal kun gjelde i perioden 62 til 67 år og ikke være en ekstra ytelse i hele pensjonsperioden.</w:t>
      </w:r>
    </w:p>
    <w:p w14:paraId="5715A80F" w14:textId="77777777" w:rsidR="00C31D64" w:rsidRPr="009D2E7B" w:rsidRDefault="00C31D64" w:rsidP="00AD0F49">
      <w:pPr>
        <w:spacing w:line="360" w:lineRule="auto"/>
        <w:rPr>
          <w:sz w:val="24"/>
        </w:rPr>
      </w:pPr>
    </w:p>
    <w:p w14:paraId="669FD405" w14:textId="55AEF0F1" w:rsidR="00C31D64" w:rsidRPr="009D2E7B" w:rsidRDefault="00C31D64" w:rsidP="00AD0F49">
      <w:pPr>
        <w:spacing w:line="360" w:lineRule="auto"/>
        <w:rPr>
          <w:sz w:val="24"/>
        </w:rPr>
      </w:pPr>
      <w:r w:rsidRPr="009D2E7B">
        <w:rPr>
          <w:sz w:val="24"/>
        </w:rPr>
        <w:t>Det står 700 000 personer i arbeidsfør alder utenfor arbeidslivet. Samtidig er det sterkt behov for arbeidskraft innen bransjer særlig det offentlige, og særlig i distriktene.</w:t>
      </w:r>
      <w:r w:rsidRPr="009D2E7B">
        <w:rPr>
          <w:sz w:val="24"/>
        </w:rPr>
        <w:br/>
        <w:t>Inngangen i arbeidslivet er blitt stadig trangere pga. krav til formell utdannelse. Disse innskjerpingene kommer fra Storting og byråkratiet og medfører at vi ikke får personer i arbeid.</w:t>
      </w:r>
    </w:p>
    <w:p w14:paraId="1C95BE2D" w14:textId="77777777" w:rsidR="00C31D64" w:rsidRPr="009D2E7B" w:rsidRDefault="00C31D64" w:rsidP="00AD0F49">
      <w:pPr>
        <w:spacing w:line="360" w:lineRule="auto"/>
        <w:rPr>
          <w:b/>
          <w:bCs/>
          <w:sz w:val="24"/>
        </w:rPr>
      </w:pPr>
      <w:r w:rsidRPr="009D2E7B">
        <w:rPr>
          <w:b/>
          <w:bCs/>
          <w:sz w:val="24"/>
        </w:rPr>
        <w:t>Oslo Høyre mener:</w:t>
      </w:r>
    </w:p>
    <w:p w14:paraId="37AD8F94" w14:textId="77777777" w:rsidR="00C31D64" w:rsidRPr="00AD0F49" w:rsidRDefault="00C31D64" w:rsidP="0021604B">
      <w:pPr>
        <w:pStyle w:val="Listeavsnitt"/>
        <w:numPr>
          <w:ilvl w:val="0"/>
          <w:numId w:val="18"/>
        </w:numPr>
        <w:spacing w:line="360" w:lineRule="auto"/>
        <w:rPr>
          <w:sz w:val="24"/>
        </w:rPr>
      </w:pPr>
      <w:r w:rsidRPr="00AD0F49">
        <w:rPr>
          <w:sz w:val="24"/>
        </w:rPr>
        <w:t xml:space="preserve">Det må bli lettere å komme i arbeid uten formell kompetanse. </w:t>
      </w:r>
    </w:p>
    <w:p w14:paraId="1869E255" w14:textId="77777777" w:rsidR="00C31D64" w:rsidRPr="00AD0F49" w:rsidRDefault="00C31D64" w:rsidP="0021604B">
      <w:pPr>
        <w:pStyle w:val="Listeavsnitt"/>
        <w:numPr>
          <w:ilvl w:val="0"/>
          <w:numId w:val="18"/>
        </w:numPr>
        <w:spacing w:line="360" w:lineRule="auto"/>
        <w:rPr>
          <w:sz w:val="24"/>
        </w:rPr>
      </w:pPr>
      <w:r w:rsidRPr="00AD0F49">
        <w:rPr>
          <w:sz w:val="24"/>
        </w:rPr>
        <w:t>Personer som viser evne og ønske om videre karriere innen et yrke sluses inn i et opplærings- og utdanningsløp som bringer de opp på et selvstendig nivå.</w:t>
      </w:r>
    </w:p>
    <w:p w14:paraId="311C87E2" w14:textId="77777777" w:rsidR="00C31D64" w:rsidRPr="009D2E7B" w:rsidRDefault="00C31D64" w:rsidP="00AD0F49">
      <w:pPr>
        <w:spacing w:line="360" w:lineRule="auto"/>
        <w:rPr>
          <w:sz w:val="24"/>
        </w:rPr>
      </w:pPr>
    </w:p>
    <w:p w14:paraId="2E95BB00" w14:textId="77777777" w:rsidR="00C31D64" w:rsidRPr="009D2E7B" w:rsidRDefault="00C31D64" w:rsidP="00AD0F49">
      <w:pPr>
        <w:pStyle w:val="Overskrift3"/>
      </w:pPr>
      <w:bookmarkStart w:id="37" w:name="_Toc215557227"/>
      <w:bookmarkStart w:id="38" w:name="_Toc216878013"/>
      <w:r w:rsidRPr="009D2E7B">
        <w:t>G. Likestilling</w:t>
      </w:r>
      <w:bookmarkEnd w:id="37"/>
      <w:bookmarkEnd w:id="38"/>
    </w:p>
    <w:p w14:paraId="77FDB0AF" w14:textId="3459CFCC" w:rsidR="00C31D64" w:rsidRPr="009D2E7B" w:rsidRDefault="00C31D64" w:rsidP="00AD0F49">
      <w:pPr>
        <w:spacing w:line="360" w:lineRule="auto"/>
        <w:rPr>
          <w:sz w:val="24"/>
        </w:rPr>
      </w:pPr>
      <w:r w:rsidRPr="009D2E7B">
        <w:rPr>
          <w:sz w:val="24"/>
        </w:rPr>
        <w:t>Menn og unge gutters utfordringer er kommet mer i fokus, samtidig er organisasjonslivet og likestillingsarbeidet fortsatt rigget som om vi har de samme utfordringen som i 1970.</w:t>
      </w:r>
    </w:p>
    <w:p w14:paraId="5A701CD0" w14:textId="77777777" w:rsidR="00C31D64" w:rsidRPr="009D2E7B" w:rsidRDefault="00C31D64" w:rsidP="00AD0F49">
      <w:pPr>
        <w:spacing w:line="360" w:lineRule="auto"/>
        <w:rPr>
          <w:b/>
          <w:bCs/>
          <w:sz w:val="24"/>
        </w:rPr>
      </w:pPr>
      <w:r w:rsidRPr="009D2E7B">
        <w:rPr>
          <w:b/>
          <w:bCs/>
          <w:sz w:val="24"/>
        </w:rPr>
        <w:t xml:space="preserve">Oslo Høyre mener: </w:t>
      </w:r>
    </w:p>
    <w:p w14:paraId="1A0E3F7E" w14:textId="77777777" w:rsidR="00C31D64" w:rsidRPr="00AD0F49" w:rsidRDefault="00C31D64" w:rsidP="0021604B">
      <w:pPr>
        <w:pStyle w:val="Listeavsnitt"/>
        <w:numPr>
          <w:ilvl w:val="0"/>
          <w:numId w:val="19"/>
        </w:numPr>
        <w:spacing w:line="360" w:lineRule="auto"/>
        <w:rPr>
          <w:sz w:val="24"/>
        </w:rPr>
      </w:pPr>
      <w:r w:rsidRPr="00AD0F49">
        <w:rPr>
          <w:sz w:val="24"/>
        </w:rPr>
        <w:t>Det er på tide å legge ned Høyres Kvinneforum og at kvinners utfordringen kan diskuteres i samme fora hvor menn sine utfordringer blir diskutert.</w:t>
      </w:r>
    </w:p>
    <w:p w14:paraId="2FA675C7" w14:textId="77777777" w:rsidR="00C31D64" w:rsidRPr="009D2E7B" w:rsidRDefault="00C31D64" w:rsidP="00AD0F49">
      <w:pPr>
        <w:spacing w:line="360" w:lineRule="auto"/>
        <w:rPr>
          <w:sz w:val="24"/>
        </w:rPr>
      </w:pPr>
    </w:p>
    <w:p w14:paraId="20012531" w14:textId="77777777" w:rsidR="00C31D64" w:rsidRPr="009D2E7B" w:rsidRDefault="00C31D64" w:rsidP="00AD0F49">
      <w:pPr>
        <w:spacing w:line="360" w:lineRule="auto"/>
        <w:rPr>
          <w:b/>
          <w:bCs/>
          <w:sz w:val="24"/>
        </w:rPr>
      </w:pPr>
    </w:p>
    <w:p w14:paraId="66FC90BB" w14:textId="77777777" w:rsidR="00C31D64" w:rsidRPr="009D2E7B" w:rsidRDefault="00C31D64" w:rsidP="00AD0F49">
      <w:pPr>
        <w:spacing w:line="360" w:lineRule="auto"/>
        <w:rPr>
          <w:b/>
          <w:bCs/>
          <w:sz w:val="24"/>
        </w:rPr>
      </w:pPr>
    </w:p>
    <w:p w14:paraId="02493E2A" w14:textId="77777777" w:rsidR="00C31D64" w:rsidRPr="009D2E7B" w:rsidRDefault="00C31D64" w:rsidP="00AD0F49">
      <w:pPr>
        <w:spacing w:line="360" w:lineRule="auto"/>
        <w:rPr>
          <w:b/>
          <w:bCs/>
          <w:sz w:val="24"/>
        </w:rPr>
      </w:pPr>
    </w:p>
    <w:p w14:paraId="7D165036" w14:textId="77777777" w:rsidR="00C31D64" w:rsidRPr="009D2E7B" w:rsidRDefault="00C31D64" w:rsidP="00AD0F49">
      <w:pPr>
        <w:spacing w:line="360" w:lineRule="auto"/>
        <w:rPr>
          <w:b/>
          <w:bCs/>
          <w:sz w:val="24"/>
        </w:rPr>
      </w:pPr>
    </w:p>
    <w:p w14:paraId="5C102293" w14:textId="77777777" w:rsidR="00C31D64" w:rsidRPr="009D2E7B" w:rsidRDefault="00C31D64" w:rsidP="0021604B">
      <w:pPr>
        <w:suppressLineNumbers/>
        <w:spacing w:line="360" w:lineRule="auto"/>
        <w:rPr>
          <w:sz w:val="24"/>
        </w:rPr>
      </w:pPr>
      <w:r w:rsidRPr="009D2E7B">
        <w:rPr>
          <w:b/>
          <w:bCs/>
          <w:sz w:val="24"/>
        </w:rPr>
        <w:lastRenderedPageBreak/>
        <w:t>Fra:</w:t>
      </w:r>
      <w:r w:rsidRPr="009D2E7B">
        <w:rPr>
          <w:sz w:val="24"/>
        </w:rPr>
        <w:tab/>
        <w:t>Østensjø Høyre</w:t>
      </w:r>
    </w:p>
    <w:p w14:paraId="720B3E16" w14:textId="77777777" w:rsidR="00C31D64" w:rsidRPr="009D2E7B" w:rsidRDefault="00C31D64" w:rsidP="00AD0F49">
      <w:pPr>
        <w:pStyle w:val="Overskrift2"/>
      </w:pPr>
      <w:bookmarkStart w:id="39" w:name="_Toc215557228"/>
      <w:bookmarkStart w:id="40" w:name="_Toc216878014"/>
      <w:r w:rsidRPr="009D2E7B">
        <w:t>10. KI og ny mediehverdag</w:t>
      </w:r>
      <w:bookmarkEnd w:id="39"/>
      <w:bookmarkEnd w:id="40"/>
    </w:p>
    <w:p w14:paraId="73188E65" w14:textId="02A58221" w:rsidR="00C31D64" w:rsidRPr="009D2E7B" w:rsidRDefault="00C31D64" w:rsidP="00AD0F49">
      <w:pPr>
        <w:spacing w:line="360" w:lineRule="auto"/>
        <w:rPr>
          <w:sz w:val="24"/>
        </w:rPr>
      </w:pPr>
      <w:r w:rsidRPr="009D2E7B">
        <w:rPr>
          <w:sz w:val="24"/>
        </w:rPr>
        <w:t xml:space="preserve">Kunstig intelligens (KI) skaper nye muligheter for tilpasset og individuell opplæring i skolen, men utfordrer også vårt syn på læring langs mange akser. Den pedagogiske forskningen har ikke holdt tritt med den raske utviklingstakten innen KI, og vi bør derfor, foruten å bevilge midler til mer forskning på KI i skolen, også tilstrebe en konservativ og trinnvis tilnærming til KI i skolen. Et første skritt er å sørge for at lærerne får mer opplæring innen KI og aktuelle KI-verktøy og hvordan disse kan brukes på en måte som har dokumentert pedagogisk verdi. Brukt på en god måte kan KI gjøre det enklere for lærerne å tilpasse opplæringen til den enkelte elev. Dette kan frigjøre tid for læreren og styrke elevenes læring. Men samtidig er det også viktig at elevene opplever mange læringssituasjoner uten KI slik at de lærer å tenke og arbeide selvstendig. En slik selvstendig tenkning bør også måles i vurderingssituasjoner, og vi bør derfor sørge for at de fleste vurderingssituasjoner gjennomføres helt uten KI. Slik sørger vi for at elevene også sitter på egen kunnskap, uavhengig om de har tilgang til KI eller ei. Dette er ikke minst viktig for at elevene skal kunne kritisk vurdere riktigheten av KI-svarene de får. </w:t>
      </w:r>
    </w:p>
    <w:p w14:paraId="101BBB85" w14:textId="54727F68" w:rsidR="00C31D64" w:rsidRPr="009D2E7B" w:rsidRDefault="00C31D64" w:rsidP="00AD0F49">
      <w:pPr>
        <w:spacing w:line="360" w:lineRule="auto"/>
        <w:rPr>
          <w:b/>
          <w:bCs/>
          <w:sz w:val="24"/>
        </w:rPr>
      </w:pPr>
      <w:r w:rsidRPr="009D2E7B">
        <w:rPr>
          <w:b/>
          <w:bCs/>
          <w:sz w:val="24"/>
        </w:rPr>
        <w:t>Oslo H</w:t>
      </w:r>
      <w:r w:rsidR="00AD0F49">
        <w:rPr>
          <w:b/>
          <w:bCs/>
          <w:sz w:val="24"/>
        </w:rPr>
        <w:t>ø</w:t>
      </w:r>
      <w:r w:rsidRPr="009D2E7B">
        <w:rPr>
          <w:b/>
          <w:bCs/>
          <w:sz w:val="24"/>
        </w:rPr>
        <w:t>yre vil:</w:t>
      </w:r>
    </w:p>
    <w:p w14:paraId="12F5967D" w14:textId="77777777" w:rsidR="00C31D64" w:rsidRPr="00AD0F49" w:rsidRDefault="00C31D64" w:rsidP="0021604B">
      <w:pPr>
        <w:pStyle w:val="Listeavsnitt"/>
        <w:numPr>
          <w:ilvl w:val="0"/>
          <w:numId w:val="19"/>
        </w:numPr>
        <w:spacing w:line="360" w:lineRule="auto"/>
        <w:rPr>
          <w:sz w:val="24"/>
        </w:rPr>
      </w:pPr>
      <w:r w:rsidRPr="00AD0F49">
        <w:rPr>
          <w:sz w:val="24"/>
        </w:rPr>
        <w:t xml:space="preserve">Ha økt forskning på hvordan KI bør brukes i skolen og utrede både muligheter </w:t>
      </w:r>
      <w:proofErr w:type="gramStart"/>
      <w:r w:rsidRPr="00AD0F49">
        <w:rPr>
          <w:sz w:val="24"/>
        </w:rPr>
        <w:t>så vel som</w:t>
      </w:r>
      <w:proofErr w:type="gramEnd"/>
      <w:r w:rsidRPr="00AD0F49">
        <w:rPr>
          <w:sz w:val="24"/>
        </w:rPr>
        <w:t xml:space="preserve"> fallgruver.</w:t>
      </w:r>
    </w:p>
    <w:p w14:paraId="729B0396" w14:textId="77777777" w:rsidR="00C31D64" w:rsidRPr="00AD0F49" w:rsidRDefault="00C31D64" w:rsidP="0021604B">
      <w:pPr>
        <w:pStyle w:val="Listeavsnitt"/>
        <w:numPr>
          <w:ilvl w:val="0"/>
          <w:numId w:val="19"/>
        </w:numPr>
        <w:spacing w:line="360" w:lineRule="auto"/>
        <w:rPr>
          <w:sz w:val="24"/>
        </w:rPr>
      </w:pPr>
      <w:r w:rsidRPr="00AD0F49">
        <w:rPr>
          <w:sz w:val="24"/>
        </w:rPr>
        <w:t>Sørge for at lærerne får opplæring i hvordan de skal bruke kunstig intelligens på en måte som fremmer elevenes læring, og som ikke går på bekostning av elevenes selvstendige arbeid og kritiske tenkning.</w:t>
      </w:r>
    </w:p>
    <w:p w14:paraId="3FE58AF4" w14:textId="77777777" w:rsidR="00C31D64" w:rsidRPr="00AD0F49" w:rsidRDefault="00C31D64" w:rsidP="0021604B">
      <w:pPr>
        <w:pStyle w:val="Listeavsnitt"/>
        <w:numPr>
          <w:ilvl w:val="0"/>
          <w:numId w:val="19"/>
        </w:numPr>
        <w:spacing w:line="360" w:lineRule="auto"/>
        <w:rPr>
          <w:sz w:val="24"/>
        </w:rPr>
      </w:pPr>
      <w:r w:rsidRPr="00AD0F49">
        <w:rPr>
          <w:sz w:val="24"/>
        </w:rPr>
        <w:t>Sikre at kunstig intelligens i skolen kun brukes der det har dokumentert pedagogisk verdi.</w:t>
      </w:r>
    </w:p>
    <w:p w14:paraId="6410770C" w14:textId="77777777" w:rsidR="00C31D64" w:rsidRPr="009D2E7B" w:rsidRDefault="00C31D64" w:rsidP="00AD0F49">
      <w:pPr>
        <w:spacing w:line="360" w:lineRule="auto"/>
        <w:rPr>
          <w:sz w:val="24"/>
        </w:rPr>
      </w:pPr>
    </w:p>
    <w:p w14:paraId="22A45BB8" w14:textId="45102884" w:rsidR="00C31D64" w:rsidRPr="009D2E7B" w:rsidRDefault="00C31D64" w:rsidP="00AD0F49">
      <w:pPr>
        <w:spacing w:line="360" w:lineRule="auto"/>
        <w:rPr>
          <w:sz w:val="24"/>
        </w:rPr>
      </w:pPr>
      <w:r w:rsidRPr="009D2E7B">
        <w:rPr>
          <w:sz w:val="24"/>
        </w:rPr>
        <w:t xml:space="preserve">Dagens elever vokser opp i en digital hverdag hvor skjermtid og sosiale medier påvirker konsentrasjon, skoleresultater og mental helse. Et stadig skiftende digitalt medielandskap utsetter dessuten elevene for et </w:t>
      </w:r>
      <w:proofErr w:type="spellStart"/>
      <w:r w:rsidRPr="009D2E7B">
        <w:rPr>
          <w:sz w:val="24"/>
        </w:rPr>
        <w:t>informasjonstilfang</w:t>
      </w:r>
      <w:proofErr w:type="spellEnd"/>
      <w:r w:rsidRPr="009D2E7B">
        <w:rPr>
          <w:sz w:val="24"/>
        </w:rPr>
        <w:t xml:space="preserve"> som lærerne kun har begrenset innsikt i, og som nå er i rask endring på grunn av KI-generert innhold. Dette er en utfordring når lærerne skal veilede elevene i læreplanmål knyttet til kildekritikk og kritisk tenkning. På sikt kan mangelfull undervisning på dette området gi en ny </w:t>
      </w:r>
      <w:r w:rsidRPr="009D2E7B">
        <w:rPr>
          <w:sz w:val="24"/>
        </w:rPr>
        <w:lastRenderedPageBreak/>
        <w:t>generasjon ungdom som påvirkes av algoritmer som, i verste fall, kan fremme udemokratisk innhold. Det er derfor viktig å ruste skolen i møte med disse utfordringene.</w:t>
      </w:r>
    </w:p>
    <w:p w14:paraId="165F7804" w14:textId="77777777" w:rsidR="00C31D64" w:rsidRPr="009D2E7B" w:rsidRDefault="00C31D64" w:rsidP="00AD0F49">
      <w:pPr>
        <w:spacing w:line="360" w:lineRule="auto"/>
        <w:rPr>
          <w:b/>
          <w:bCs/>
          <w:sz w:val="24"/>
        </w:rPr>
      </w:pPr>
      <w:r w:rsidRPr="009D2E7B">
        <w:rPr>
          <w:b/>
          <w:bCs/>
          <w:sz w:val="24"/>
        </w:rPr>
        <w:t>Oslo Høyre vil:</w:t>
      </w:r>
    </w:p>
    <w:p w14:paraId="678BE095" w14:textId="77777777" w:rsidR="00C31D64" w:rsidRPr="00AD0F49" w:rsidRDefault="00C31D64" w:rsidP="0021604B">
      <w:pPr>
        <w:pStyle w:val="Listeavsnitt"/>
        <w:numPr>
          <w:ilvl w:val="0"/>
          <w:numId w:val="20"/>
        </w:numPr>
        <w:spacing w:line="360" w:lineRule="auto"/>
        <w:rPr>
          <w:b/>
          <w:bCs/>
          <w:sz w:val="24"/>
        </w:rPr>
      </w:pPr>
      <w:r w:rsidRPr="00AD0F49">
        <w:rPr>
          <w:sz w:val="24"/>
        </w:rPr>
        <w:t>Styrke undervisningen innen kildekritikk for bedre å gjenspeile den stadig skiftende mediehverdagen elevene lever i.</w:t>
      </w:r>
    </w:p>
    <w:p w14:paraId="7C3397A1" w14:textId="77777777" w:rsidR="00C31D64" w:rsidRPr="00AD0F49" w:rsidRDefault="00C31D64" w:rsidP="0021604B">
      <w:pPr>
        <w:pStyle w:val="Listeavsnitt"/>
        <w:numPr>
          <w:ilvl w:val="0"/>
          <w:numId w:val="20"/>
        </w:numPr>
        <w:spacing w:line="360" w:lineRule="auto"/>
        <w:rPr>
          <w:b/>
          <w:bCs/>
          <w:sz w:val="24"/>
        </w:rPr>
      </w:pPr>
      <w:r w:rsidRPr="00AD0F49">
        <w:rPr>
          <w:sz w:val="24"/>
        </w:rPr>
        <w:t>Sørge for at lærerne får verktøy og arenaer for å holde seg oppdatert på elevenes mediehverdag og hva som påvirker elevene.</w:t>
      </w:r>
    </w:p>
    <w:p w14:paraId="624D0415" w14:textId="77777777" w:rsidR="00C31D64" w:rsidRPr="00AD0F49" w:rsidRDefault="00C31D64" w:rsidP="0021604B">
      <w:pPr>
        <w:pStyle w:val="Listeavsnitt"/>
        <w:numPr>
          <w:ilvl w:val="0"/>
          <w:numId w:val="20"/>
        </w:numPr>
        <w:spacing w:line="360" w:lineRule="auto"/>
        <w:rPr>
          <w:b/>
          <w:bCs/>
          <w:sz w:val="24"/>
        </w:rPr>
      </w:pPr>
      <w:r w:rsidRPr="00AD0F49">
        <w:rPr>
          <w:sz w:val="24"/>
        </w:rPr>
        <w:t>At elevene innenfor temaet kildekritikk skal få oppdatert undervisning i hvordan algoritmer, følelsesstyrt innhold og AI-generert innhold kan påvirke meningsdannelsen vår.</w:t>
      </w:r>
    </w:p>
    <w:p w14:paraId="3FA27890" w14:textId="77777777" w:rsidR="00C31D64" w:rsidRPr="00AD0F49" w:rsidRDefault="00C31D64" w:rsidP="0021604B">
      <w:pPr>
        <w:pStyle w:val="Listeavsnitt"/>
        <w:numPr>
          <w:ilvl w:val="0"/>
          <w:numId w:val="20"/>
        </w:numPr>
        <w:spacing w:line="360" w:lineRule="auto"/>
        <w:rPr>
          <w:b/>
          <w:bCs/>
          <w:sz w:val="24"/>
        </w:rPr>
      </w:pPr>
      <w:r w:rsidRPr="00AD0F49">
        <w:rPr>
          <w:sz w:val="24"/>
        </w:rPr>
        <w:t>At elevene innenfor temaet «livsmestring og folkehelse» skal få undervisning i hvordan gode digitale vaner fremmer psykisk helse og livsmestring.</w:t>
      </w:r>
    </w:p>
    <w:p w14:paraId="56F80B78" w14:textId="77777777" w:rsidR="00C31D64" w:rsidRPr="009D2E7B" w:rsidRDefault="00C31D64" w:rsidP="00AD0F49">
      <w:pPr>
        <w:spacing w:line="360" w:lineRule="auto"/>
        <w:rPr>
          <w:b/>
          <w:bCs/>
          <w:sz w:val="24"/>
        </w:rPr>
      </w:pPr>
    </w:p>
    <w:p w14:paraId="04DCEEA9" w14:textId="77777777" w:rsidR="00C31D64" w:rsidRPr="009D2E7B" w:rsidRDefault="00C31D64" w:rsidP="00AD0F49">
      <w:pPr>
        <w:suppressLineNumbers/>
        <w:spacing w:line="360" w:lineRule="auto"/>
        <w:rPr>
          <w:b/>
          <w:bCs/>
          <w:sz w:val="24"/>
        </w:rPr>
      </w:pPr>
    </w:p>
    <w:p w14:paraId="2ABC8ABC" w14:textId="77777777" w:rsidR="00C31D64" w:rsidRPr="009D2E7B" w:rsidRDefault="00C31D64" w:rsidP="00AD0F49">
      <w:pPr>
        <w:suppressLineNumbers/>
        <w:spacing w:line="360" w:lineRule="auto"/>
        <w:rPr>
          <w:b/>
          <w:bCs/>
          <w:sz w:val="24"/>
        </w:rPr>
      </w:pPr>
    </w:p>
    <w:p w14:paraId="1E2310C3" w14:textId="77777777" w:rsidR="00C31D64" w:rsidRPr="009D2E7B" w:rsidRDefault="00C31D64" w:rsidP="00AD0F49">
      <w:pPr>
        <w:suppressLineNumbers/>
        <w:spacing w:line="360" w:lineRule="auto"/>
        <w:rPr>
          <w:b/>
          <w:bCs/>
          <w:sz w:val="24"/>
        </w:rPr>
      </w:pPr>
    </w:p>
    <w:p w14:paraId="4246C0BD" w14:textId="77777777" w:rsidR="00C31D64" w:rsidRPr="009D2E7B" w:rsidRDefault="00C31D64" w:rsidP="00AD0F49">
      <w:pPr>
        <w:suppressLineNumbers/>
        <w:spacing w:line="360" w:lineRule="auto"/>
        <w:rPr>
          <w:b/>
          <w:bCs/>
          <w:sz w:val="24"/>
        </w:rPr>
      </w:pPr>
    </w:p>
    <w:p w14:paraId="2F5CD978" w14:textId="77777777" w:rsidR="00C31D64" w:rsidRPr="009D2E7B" w:rsidRDefault="00C31D64" w:rsidP="00AD0F49">
      <w:pPr>
        <w:suppressLineNumbers/>
        <w:spacing w:line="360" w:lineRule="auto"/>
        <w:rPr>
          <w:b/>
          <w:bCs/>
          <w:sz w:val="24"/>
        </w:rPr>
      </w:pPr>
    </w:p>
    <w:p w14:paraId="180F9D06" w14:textId="77777777" w:rsidR="00C31D64" w:rsidRPr="009D2E7B" w:rsidRDefault="00C31D64" w:rsidP="00AD0F49">
      <w:pPr>
        <w:suppressLineNumbers/>
        <w:spacing w:line="360" w:lineRule="auto"/>
        <w:rPr>
          <w:b/>
          <w:bCs/>
          <w:sz w:val="24"/>
        </w:rPr>
      </w:pPr>
    </w:p>
    <w:p w14:paraId="2A07AD26" w14:textId="77777777" w:rsidR="00C31D64" w:rsidRPr="009D2E7B" w:rsidRDefault="00C31D64" w:rsidP="00AD0F49">
      <w:pPr>
        <w:suppressLineNumbers/>
        <w:spacing w:line="360" w:lineRule="auto"/>
        <w:rPr>
          <w:b/>
          <w:bCs/>
          <w:sz w:val="24"/>
        </w:rPr>
      </w:pPr>
    </w:p>
    <w:p w14:paraId="038A469A" w14:textId="77777777" w:rsidR="00C31D64" w:rsidRDefault="00C31D64" w:rsidP="00AD0F49">
      <w:pPr>
        <w:suppressLineNumbers/>
        <w:spacing w:line="360" w:lineRule="auto"/>
        <w:rPr>
          <w:b/>
          <w:bCs/>
          <w:sz w:val="24"/>
        </w:rPr>
      </w:pPr>
    </w:p>
    <w:p w14:paraId="31762AA3" w14:textId="77777777" w:rsidR="00AD0F49" w:rsidRDefault="00AD0F49" w:rsidP="00AD0F49">
      <w:pPr>
        <w:suppressLineNumbers/>
        <w:spacing w:line="360" w:lineRule="auto"/>
        <w:rPr>
          <w:b/>
          <w:bCs/>
          <w:sz w:val="24"/>
        </w:rPr>
      </w:pPr>
    </w:p>
    <w:p w14:paraId="3430CFE0" w14:textId="77777777" w:rsidR="00AD0F49" w:rsidRDefault="00AD0F49" w:rsidP="00AD0F49">
      <w:pPr>
        <w:suppressLineNumbers/>
        <w:spacing w:line="360" w:lineRule="auto"/>
        <w:rPr>
          <w:b/>
          <w:bCs/>
          <w:sz w:val="24"/>
        </w:rPr>
      </w:pPr>
    </w:p>
    <w:p w14:paraId="10E7455A" w14:textId="77777777" w:rsidR="00AD0F49" w:rsidRPr="009D2E7B" w:rsidRDefault="00AD0F49" w:rsidP="00AD0F49">
      <w:pPr>
        <w:suppressLineNumbers/>
        <w:spacing w:line="360" w:lineRule="auto"/>
        <w:rPr>
          <w:b/>
          <w:bCs/>
          <w:sz w:val="24"/>
        </w:rPr>
      </w:pPr>
    </w:p>
    <w:p w14:paraId="6AC33378" w14:textId="77777777" w:rsidR="00C31D64" w:rsidRPr="009D2E7B" w:rsidRDefault="00C31D64" w:rsidP="00AD0F49">
      <w:pPr>
        <w:suppressLineNumbers/>
        <w:spacing w:line="360" w:lineRule="auto"/>
        <w:rPr>
          <w:b/>
          <w:bCs/>
          <w:sz w:val="24"/>
        </w:rPr>
      </w:pPr>
    </w:p>
    <w:p w14:paraId="5D9A8544" w14:textId="77777777" w:rsidR="00C31D64" w:rsidRPr="009D2E7B" w:rsidRDefault="00C31D64" w:rsidP="0021604B">
      <w:pPr>
        <w:suppressLineNumbers/>
        <w:spacing w:line="360" w:lineRule="auto"/>
        <w:rPr>
          <w:sz w:val="24"/>
        </w:rPr>
      </w:pPr>
      <w:r w:rsidRPr="009D2E7B">
        <w:rPr>
          <w:b/>
          <w:bCs/>
          <w:sz w:val="24"/>
        </w:rPr>
        <w:lastRenderedPageBreak/>
        <w:t>Fra:</w:t>
      </w:r>
      <w:r w:rsidRPr="009D2E7B">
        <w:rPr>
          <w:sz w:val="24"/>
        </w:rPr>
        <w:tab/>
        <w:t>DKSF</w:t>
      </w:r>
    </w:p>
    <w:p w14:paraId="0BF77984" w14:textId="77777777" w:rsidR="00C31D64" w:rsidRPr="009D2E7B" w:rsidRDefault="00C31D64" w:rsidP="00AD0F49">
      <w:pPr>
        <w:pStyle w:val="Overskrift2"/>
      </w:pPr>
      <w:bookmarkStart w:id="41" w:name="_Toc215557229"/>
      <w:bookmarkStart w:id="42" w:name="_Toc216878015"/>
      <w:r w:rsidRPr="009D2E7B">
        <w:t>11. Kvinnehelse</w:t>
      </w:r>
      <w:bookmarkEnd w:id="41"/>
      <w:bookmarkEnd w:id="42"/>
      <w:r w:rsidRPr="009D2E7B">
        <w:t xml:space="preserve"> </w:t>
      </w:r>
    </w:p>
    <w:p w14:paraId="2B5B8047" w14:textId="7189F8A8" w:rsidR="00C31D64" w:rsidRPr="009D2E7B" w:rsidRDefault="00C31D64" w:rsidP="00AD0F49">
      <w:pPr>
        <w:spacing w:line="360" w:lineRule="auto"/>
        <w:rPr>
          <w:sz w:val="24"/>
        </w:rPr>
      </w:pPr>
      <w:r w:rsidRPr="009D2E7B">
        <w:rPr>
          <w:sz w:val="24"/>
        </w:rPr>
        <w:t xml:space="preserve">I dag har vi kommet utrolig langt innenfor helse og forskning på menneskekroppen. Problematikken er at mye av denne forskningen er gjort ut ifra et utgangspunkt som ikke overensstemmer med den kvinnelige kroppen. Dette resulterer i at det fortsatt er mye med den kvinnelige kroppen som vi ikke har god nok forskning og kunnskap om. Vi fokuserer for lite på sykdommer og lignende som kun kan påvirke den kvinnelige kroppen og resultatet er at 6 mange kvinner går rundt med plager de ikke får svar på hva er. </w:t>
      </w:r>
    </w:p>
    <w:p w14:paraId="054B7BC8" w14:textId="4730E846" w:rsidR="00C31D64" w:rsidRPr="009D2E7B" w:rsidRDefault="00C31D64" w:rsidP="00AD0F49">
      <w:pPr>
        <w:spacing w:line="360" w:lineRule="auto"/>
        <w:rPr>
          <w:sz w:val="24"/>
        </w:rPr>
      </w:pPr>
      <w:r w:rsidRPr="009D2E7B">
        <w:rPr>
          <w:sz w:val="24"/>
        </w:rPr>
        <w:t>Endometriose rammer 5-10% av kvinner. Dette er en tilstand hvor vev vokser utenfor livmoren, som resulterer i kraftige smerter og andre former for kronisk ubehag. Likevel er det svært få som får den behandlingen de trenger, og de som får det har gjerne ventet betydelig lenger enn det som burde være nødvendig. Slik skal det ikke være. Kvinnekroppen består av et komplekst system som har flere formål, men dette betyr også at det er mye man må forstå og som ikke kan generaliseres fra den mannlige kropp og helse. Når det er slik at hvis man sliter med noe som kvinne og mest sannsynlig aldri får noe svar på hvorfor ting er som de er, så er det noe galt.</w:t>
      </w:r>
    </w:p>
    <w:p w14:paraId="75020678" w14:textId="44F92583" w:rsidR="00C31D64" w:rsidRPr="009D2E7B" w:rsidRDefault="00C31D64" w:rsidP="00AD0F49">
      <w:pPr>
        <w:spacing w:line="360" w:lineRule="auto"/>
        <w:rPr>
          <w:sz w:val="24"/>
        </w:rPr>
      </w:pPr>
      <w:r w:rsidRPr="009D2E7B">
        <w:rPr>
          <w:sz w:val="24"/>
        </w:rPr>
        <w:t>Debatten om kvinnehelse er ikke en kamp om kvinnen først, men en kamp om at det eksisterer en skeivfordelt kompetanse om helse og kropp. Resultatet er at mange går rund</w:t>
      </w:r>
      <w:r w:rsidR="00AD0F49">
        <w:rPr>
          <w:sz w:val="24"/>
        </w:rPr>
        <w:t>t</w:t>
      </w:r>
      <w:r w:rsidRPr="009D2E7B">
        <w:rPr>
          <w:sz w:val="24"/>
        </w:rPr>
        <w:t xml:space="preserve"> med ubehag som de ikke får behandlet på riktig måte.</w:t>
      </w:r>
    </w:p>
    <w:p w14:paraId="69BF2FF0" w14:textId="77777777" w:rsidR="00C31D64" w:rsidRPr="009D2E7B" w:rsidRDefault="00C31D64" w:rsidP="00AD0F49">
      <w:pPr>
        <w:spacing w:line="360" w:lineRule="auto"/>
        <w:rPr>
          <w:sz w:val="24"/>
        </w:rPr>
      </w:pPr>
      <w:r w:rsidRPr="009D2E7B">
        <w:rPr>
          <w:b/>
          <w:bCs/>
          <w:sz w:val="24"/>
        </w:rPr>
        <w:t>Oslo Høyre vil:</w:t>
      </w:r>
    </w:p>
    <w:p w14:paraId="669EFE40" w14:textId="77777777" w:rsidR="00C31D64" w:rsidRPr="00AD0F49" w:rsidRDefault="00C31D64" w:rsidP="0021604B">
      <w:pPr>
        <w:pStyle w:val="Listeavsnitt"/>
        <w:numPr>
          <w:ilvl w:val="0"/>
          <w:numId w:val="21"/>
        </w:numPr>
        <w:spacing w:line="360" w:lineRule="auto"/>
        <w:rPr>
          <w:sz w:val="24"/>
        </w:rPr>
      </w:pPr>
      <w:r w:rsidRPr="00AD0F49">
        <w:rPr>
          <w:sz w:val="24"/>
        </w:rPr>
        <w:t>Satse mer på forskning innen kvinnehelse og dermed øke kompetansen på dette feltet.</w:t>
      </w:r>
    </w:p>
    <w:p w14:paraId="7C8CC4F3" w14:textId="77777777" w:rsidR="00C31D64" w:rsidRPr="00AD0F49" w:rsidRDefault="00C31D64" w:rsidP="0021604B">
      <w:pPr>
        <w:pStyle w:val="Listeavsnitt"/>
        <w:numPr>
          <w:ilvl w:val="0"/>
          <w:numId w:val="21"/>
        </w:numPr>
        <w:spacing w:line="360" w:lineRule="auto"/>
        <w:rPr>
          <w:sz w:val="24"/>
        </w:rPr>
      </w:pPr>
      <w:r w:rsidRPr="00AD0F49">
        <w:rPr>
          <w:sz w:val="24"/>
        </w:rPr>
        <w:t>Gi tettere oppfølging av kvinner som sliter med kvinnehelse.</w:t>
      </w:r>
    </w:p>
    <w:p w14:paraId="3F6C871A" w14:textId="77777777" w:rsidR="00C31D64" w:rsidRPr="00AD0F49" w:rsidRDefault="00C31D64" w:rsidP="0021604B">
      <w:pPr>
        <w:pStyle w:val="Listeavsnitt"/>
        <w:numPr>
          <w:ilvl w:val="0"/>
          <w:numId w:val="21"/>
        </w:numPr>
        <w:spacing w:line="360" w:lineRule="auto"/>
        <w:rPr>
          <w:sz w:val="24"/>
        </w:rPr>
      </w:pPr>
      <w:r w:rsidRPr="00AD0F49">
        <w:rPr>
          <w:sz w:val="24"/>
        </w:rPr>
        <w:t>Tilrettelegge for bedre undervisning om sykdommer og plager kvinner kan oppleve, og et større tilbud i skolehelsetjenesten.</w:t>
      </w:r>
    </w:p>
    <w:p w14:paraId="4187CEC8" w14:textId="77777777" w:rsidR="00C31D64" w:rsidRDefault="00C31D64" w:rsidP="0021604B">
      <w:pPr>
        <w:pStyle w:val="Listeavsnitt"/>
        <w:numPr>
          <w:ilvl w:val="0"/>
          <w:numId w:val="21"/>
        </w:numPr>
        <w:spacing w:line="360" w:lineRule="auto"/>
        <w:rPr>
          <w:sz w:val="24"/>
        </w:rPr>
      </w:pPr>
      <w:r w:rsidRPr="00AD0F49">
        <w:rPr>
          <w:sz w:val="24"/>
        </w:rPr>
        <w:t xml:space="preserve">Sikre tiltak for bedre kvalitet og oppfølging i barselomsorgen slik at kvinner får god oppfølgning og hjelp etter fødsel. </w:t>
      </w:r>
    </w:p>
    <w:p w14:paraId="610B9044" w14:textId="77777777" w:rsidR="00AD0F49" w:rsidRPr="00AD0F49" w:rsidRDefault="00AD0F49" w:rsidP="00AD0F49">
      <w:pPr>
        <w:pStyle w:val="Listeavsnitt"/>
        <w:spacing w:line="360" w:lineRule="auto"/>
        <w:rPr>
          <w:sz w:val="24"/>
        </w:rPr>
      </w:pPr>
    </w:p>
    <w:p w14:paraId="12149C6F" w14:textId="77777777" w:rsidR="00C31D64" w:rsidRPr="009D2E7B" w:rsidRDefault="00C31D64" w:rsidP="0021604B">
      <w:pPr>
        <w:suppressLineNumbers/>
        <w:spacing w:line="360" w:lineRule="auto"/>
        <w:ind w:left="708" w:hanging="708"/>
        <w:rPr>
          <w:sz w:val="24"/>
        </w:rPr>
      </w:pPr>
      <w:r w:rsidRPr="009D2E7B">
        <w:rPr>
          <w:b/>
          <w:bCs/>
          <w:sz w:val="24"/>
        </w:rPr>
        <w:lastRenderedPageBreak/>
        <w:t>Fra:</w:t>
      </w:r>
      <w:r w:rsidRPr="009D2E7B">
        <w:rPr>
          <w:sz w:val="24"/>
        </w:rPr>
        <w:tab/>
        <w:t>Ragnhild Rønneberg, Anita Asdahl Hoff, Celina Anker-Rasch, Sidsel Kjeldaas Salte, Susanne Klafstad og Janniche Fusdahl</w:t>
      </w:r>
    </w:p>
    <w:p w14:paraId="3BC216A1" w14:textId="77777777" w:rsidR="00C31D64" w:rsidRPr="009D2E7B" w:rsidRDefault="00C31D64" w:rsidP="00AD0F49">
      <w:pPr>
        <w:pStyle w:val="Overskrift2"/>
      </w:pPr>
      <w:bookmarkStart w:id="43" w:name="_Toc215557230"/>
      <w:bookmarkStart w:id="44" w:name="_Toc216878016"/>
      <w:r w:rsidRPr="009D2E7B">
        <w:t>12. Kvinnehelse – en sak som Høyre ikke må skusle bort!</w:t>
      </w:r>
      <w:bookmarkEnd w:id="43"/>
      <w:bookmarkEnd w:id="44"/>
      <w:r w:rsidRPr="009D2E7B">
        <w:t xml:space="preserve"> </w:t>
      </w:r>
    </w:p>
    <w:p w14:paraId="15E64D70" w14:textId="0A0DE5E4" w:rsidR="00C31D64" w:rsidRPr="009D2E7B" w:rsidRDefault="00C31D64" w:rsidP="00AD0F49">
      <w:pPr>
        <w:spacing w:line="360" w:lineRule="auto"/>
        <w:rPr>
          <w:sz w:val="24"/>
        </w:rPr>
      </w:pPr>
      <w:r w:rsidRPr="009D2E7B">
        <w:rPr>
          <w:sz w:val="24"/>
        </w:rPr>
        <w:t xml:space="preserve">I mars 2023 leverte Kvinnehelseutvalget utredningen </w:t>
      </w:r>
      <w:r w:rsidRPr="009D2E7B">
        <w:rPr>
          <w:i/>
          <w:iCs/>
          <w:sz w:val="24"/>
        </w:rPr>
        <w:t>Den store forskjellen – Om kvinners helse og betydningen av kjønn for helse</w:t>
      </w:r>
      <w:r w:rsidRPr="009D2E7B">
        <w:rPr>
          <w:sz w:val="24"/>
        </w:rPr>
        <w:t xml:space="preserve">. Utvalget fastslo at for å nå målet om likeverdige helsetjenester må vi anerkjenne kjønns betydning for helse. </w:t>
      </w:r>
    </w:p>
    <w:p w14:paraId="033B22A5" w14:textId="2C18F81D" w:rsidR="00C31D64" w:rsidRPr="009D2E7B" w:rsidRDefault="00C31D64" w:rsidP="00AD0F49">
      <w:pPr>
        <w:spacing w:line="360" w:lineRule="auto"/>
        <w:rPr>
          <w:sz w:val="24"/>
        </w:rPr>
      </w:pPr>
      <w:r w:rsidRPr="009D2E7B">
        <w:rPr>
          <w:sz w:val="24"/>
        </w:rPr>
        <w:t xml:space="preserve">Kvinner utgjør i dag om lag 47% av arbeidstokken i Norge. Kvinner har høyere sykefravær enn menn. Ifølge Nav kan kvinners høyere sykefravær delvis forklares med at de oftere rammes av depresjon og angst, nakke- og skuldersmerter, kronisk tretthetssyndrom, fibromyalgi, migrene og hodepine, betennelsestilstander, </w:t>
      </w:r>
      <w:proofErr w:type="spellStart"/>
      <w:r w:rsidRPr="009D2E7B">
        <w:rPr>
          <w:sz w:val="24"/>
        </w:rPr>
        <w:t>autoimmune</w:t>
      </w:r>
      <w:proofErr w:type="spellEnd"/>
      <w:r w:rsidRPr="009D2E7B">
        <w:rPr>
          <w:sz w:val="24"/>
        </w:rPr>
        <w:t xml:space="preserve"> lidelser og kreft. Det er likevel ikke til å underslå at kvinners plager og sykdommer ofte </w:t>
      </w:r>
      <w:r w:rsidRPr="009D2E7B">
        <w:rPr>
          <w:i/>
          <w:iCs/>
          <w:sz w:val="24"/>
        </w:rPr>
        <w:t xml:space="preserve">ikke </w:t>
      </w:r>
      <w:r w:rsidRPr="009D2E7B">
        <w:rPr>
          <w:sz w:val="24"/>
        </w:rPr>
        <w:t xml:space="preserve">diagnostiseres, ei heller behandles riktig eller rettidig. </w:t>
      </w:r>
    </w:p>
    <w:p w14:paraId="0EACD3C9" w14:textId="77777777" w:rsidR="00C31D64" w:rsidRPr="009D2E7B" w:rsidRDefault="00C31D64" w:rsidP="00AD0F49">
      <w:pPr>
        <w:spacing w:line="360" w:lineRule="auto"/>
        <w:rPr>
          <w:sz w:val="24"/>
        </w:rPr>
      </w:pPr>
      <w:r w:rsidRPr="009D2E7B">
        <w:rPr>
          <w:sz w:val="24"/>
        </w:rPr>
        <w:t xml:space="preserve">Eksempler på sykdommer som a) bare rammer kvinner b) rammer flere kvinner enn menn eller c) har andre konsekvenser for kvinner enn menn, er: </w:t>
      </w:r>
    </w:p>
    <w:p w14:paraId="17457036" w14:textId="77777777" w:rsidR="00C31D64" w:rsidRPr="00AD0F49" w:rsidRDefault="00C31D64" w:rsidP="0021604B">
      <w:pPr>
        <w:pStyle w:val="Listeavsnitt"/>
        <w:numPr>
          <w:ilvl w:val="0"/>
          <w:numId w:val="22"/>
        </w:numPr>
        <w:spacing w:line="360" w:lineRule="auto"/>
        <w:rPr>
          <w:sz w:val="24"/>
        </w:rPr>
      </w:pPr>
      <w:r w:rsidRPr="00AD0F49">
        <w:rPr>
          <w:sz w:val="24"/>
        </w:rPr>
        <w:t xml:space="preserve">1 av 2 kvinner med hjertesvikt får ikke tilstrekkelig behandling. </w:t>
      </w:r>
    </w:p>
    <w:p w14:paraId="5DEE75D9" w14:textId="77777777" w:rsidR="00C31D64" w:rsidRPr="00AD0F49" w:rsidRDefault="00C31D64" w:rsidP="0021604B">
      <w:pPr>
        <w:pStyle w:val="Listeavsnitt"/>
        <w:numPr>
          <w:ilvl w:val="0"/>
          <w:numId w:val="22"/>
        </w:numPr>
        <w:spacing w:line="360" w:lineRule="auto"/>
        <w:rPr>
          <w:sz w:val="24"/>
        </w:rPr>
      </w:pPr>
      <w:r w:rsidRPr="00AD0F49">
        <w:rPr>
          <w:sz w:val="24"/>
        </w:rPr>
        <w:t xml:space="preserve">Vi mangler kunnskap om årsaker til og behandling av sykdommer som oftest rammer kvinner (f.eks. fibromyalgi, ME, endometriose og </w:t>
      </w:r>
      <w:proofErr w:type="spellStart"/>
      <w:r w:rsidRPr="00AD0F49">
        <w:rPr>
          <w:sz w:val="24"/>
        </w:rPr>
        <w:t>lipødem</w:t>
      </w:r>
      <w:proofErr w:type="spellEnd"/>
      <w:r w:rsidRPr="00AD0F49">
        <w:rPr>
          <w:sz w:val="24"/>
        </w:rPr>
        <w:t xml:space="preserve">). Sykdommer som bidrar til smerter og sykefravær. </w:t>
      </w:r>
    </w:p>
    <w:p w14:paraId="202BE272" w14:textId="77777777" w:rsidR="00C31D64" w:rsidRPr="00AD0F49" w:rsidRDefault="00C31D64" w:rsidP="0021604B">
      <w:pPr>
        <w:pStyle w:val="Listeavsnitt"/>
        <w:numPr>
          <w:ilvl w:val="0"/>
          <w:numId w:val="22"/>
        </w:numPr>
        <w:spacing w:line="360" w:lineRule="auto"/>
        <w:rPr>
          <w:sz w:val="24"/>
        </w:rPr>
      </w:pPr>
      <w:r w:rsidRPr="00AD0F49">
        <w:rPr>
          <w:sz w:val="24"/>
        </w:rPr>
        <w:t xml:space="preserve">Fødselsdepresjon rammer mellom 7 og 13% av fødende kvinner. </w:t>
      </w:r>
    </w:p>
    <w:p w14:paraId="4E9AF65F" w14:textId="77777777" w:rsidR="00C31D64" w:rsidRPr="00AD0F49" w:rsidRDefault="00C31D64" w:rsidP="0021604B">
      <w:pPr>
        <w:pStyle w:val="Listeavsnitt"/>
        <w:numPr>
          <w:ilvl w:val="0"/>
          <w:numId w:val="22"/>
        </w:numPr>
        <w:spacing w:line="360" w:lineRule="auto"/>
        <w:rPr>
          <w:sz w:val="24"/>
        </w:rPr>
      </w:pPr>
      <w:r w:rsidRPr="00AD0F49">
        <w:rPr>
          <w:sz w:val="24"/>
        </w:rPr>
        <w:t xml:space="preserve">Kvinner er mer enn dobbelt så ofte som menn sykemeldt pga. psykiske helseplager. </w:t>
      </w:r>
    </w:p>
    <w:p w14:paraId="29EA74E0" w14:textId="77777777" w:rsidR="00C31D64" w:rsidRPr="00AD0F49" w:rsidRDefault="00C31D64" w:rsidP="0021604B">
      <w:pPr>
        <w:pStyle w:val="Listeavsnitt"/>
        <w:numPr>
          <w:ilvl w:val="0"/>
          <w:numId w:val="22"/>
        </w:numPr>
        <w:spacing w:line="360" w:lineRule="auto"/>
        <w:rPr>
          <w:sz w:val="24"/>
        </w:rPr>
      </w:pPr>
      <w:r w:rsidRPr="00AD0F49">
        <w:rPr>
          <w:sz w:val="24"/>
        </w:rPr>
        <w:t xml:space="preserve">1 av 10 kvinner har endometriose og det tar i snitt 7 år å få en diagnose. </w:t>
      </w:r>
    </w:p>
    <w:p w14:paraId="22929177" w14:textId="77777777" w:rsidR="00C31D64" w:rsidRPr="00AD0F49" w:rsidRDefault="00C31D64" w:rsidP="0021604B">
      <w:pPr>
        <w:pStyle w:val="Listeavsnitt"/>
        <w:numPr>
          <w:ilvl w:val="0"/>
          <w:numId w:val="22"/>
        </w:numPr>
        <w:spacing w:line="360" w:lineRule="auto"/>
        <w:rPr>
          <w:sz w:val="24"/>
        </w:rPr>
      </w:pPr>
      <w:r w:rsidRPr="00AD0F49">
        <w:rPr>
          <w:sz w:val="24"/>
        </w:rPr>
        <w:t xml:space="preserve">Nær 4 av 10 kvinner lever med langvarig smerte. </w:t>
      </w:r>
    </w:p>
    <w:p w14:paraId="6BE33EC5" w14:textId="77777777" w:rsidR="00C31D64" w:rsidRPr="00AD0F49" w:rsidRDefault="00C31D64" w:rsidP="0021604B">
      <w:pPr>
        <w:pStyle w:val="Listeavsnitt"/>
        <w:numPr>
          <w:ilvl w:val="0"/>
          <w:numId w:val="22"/>
        </w:numPr>
        <w:spacing w:line="360" w:lineRule="auto"/>
        <w:rPr>
          <w:sz w:val="24"/>
        </w:rPr>
      </w:pPr>
      <w:r w:rsidRPr="00AD0F49">
        <w:rPr>
          <w:sz w:val="24"/>
        </w:rPr>
        <w:t xml:space="preserve">2 av 3 kvinner i overgangsalder har plager som påvirker livskvalitet og produktivitet. </w:t>
      </w:r>
    </w:p>
    <w:p w14:paraId="07EC02C8" w14:textId="77777777" w:rsidR="00C31D64" w:rsidRPr="00AD0F49" w:rsidRDefault="00C31D64" w:rsidP="0021604B">
      <w:pPr>
        <w:pStyle w:val="Listeavsnitt"/>
        <w:numPr>
          <w:ilvl w:val="0"/>
          <w:numId w:val="22"/>
        </w:numPr>
        <w:spacing w:line="360" w:lineRule="auto"/>
        <w:rPr>
          <w:sz w:val="24"/>
        </w:rPr>
      </w:pPr>
      <w:r w:rsidRPr="00AD0F49">
        <w:rPr>
          <w:sz w:val="24"/>
        </w:rPr>
        <w:t>1 av 8 har PCOS (</w:t>
      </w:r>
      <w:proofErr w:type="spellStart"/>
      <w:r w:rsidRPr="00AD0F49">
        <w:rPr>
          <w:sz w:val="24"/>
        </w:rPr>
        <w:t>polycystic</w:t>
      </w:r>
      <w:proofErr w:type="spellEnd"/>
      <w:r w:rsidRPr="00AD0F49">
        <w:rPr>
          <w:sz w:val="24"/>
        </w:rPr>
        <w:t xml:space="preserve"> </w:t>
      </w:r>
      <w:proofErr w:type="spellStart"/>
      <w:r w:rsidRPr="00AD0F49">
        <w:rPr>
          <w:sz w:val="24"/>
        </w:rPr>
        <w:t>ovarie</w:t>
      </w:r>
      <w:proofErr w:type="spellEnd"/>
      <w:r w:rsidRPr="00AD0F49">
        <w:rPr>
          <w:sz w:val="24"/>
        </w:rPr>
        <w:t xml:space="preserve"> syndrom) – en hormonell </w:t>
      </w:r>
      <w:proofErr w:type="spellStart"/>
      <w:r w:rsidRPr="00AD0F49">
        <w:rPr>
          <w:sz w:val="24"/>
        </w:rPr>
        <w:t>forstyrrelse</w:t>
      </w:r>
      <w:proofErr w:type="spellEnd"/>
      <w:r w:rsidRPr="00AD0F49">
        <w:rPr>
          <w:sz w:val="24"/>
        </w:rPr>
        <w:t xml:space="preserve"> med påfølgende helseproblemer (bla- uteblitte menstruasjoner, uønsket hårvekst og akne). </w:t>
      </w:r>
    </w:p>
    <w:p w14:paraId="043365D6" w14:textId="77777777" w:rsidR="00C31D64" w:rsidRPr="00AD0F49" w:rsidRDefault="00C31D64" w:rsidP="0021604B">
      <w:pPr>
        <w:pStyle w:val="Listeavsnitt"/>
        <w:numPr>
          <w:ilvl w:val="0"/>
          <w:numId w:val="22"/>
        </w:numPr>
        <w:spacing w:line="360" w:lineRule="auto"/>
        <w:rPr>
          <w:sz w:val="24"/>
        </w:rPr>
      </w:pPr>
      <w:r w:rsidRPr="00AD0F49">
        <w:rPr>
          <w:sz w:val="24"/>
        </w:rPr>
        <w:t xml:space="preserve">10-20% av kvinner får en kronisk lidelse i vulva. </w:t>
      </w:r>
    </w:p>
    <w:p w14:paraId="42D6788A" w14:textId="77777777" w:rsidR="00C31D64" w:rsidRPr="00AD0F49" w:rsidRDefault="00C31D64" w:rsidP="0021604B">
      <w:pPr>
        <w:pStyle w:val="Listeavsnitt"/>
        <w:numPr>
          <w:ilvl w:val="0"/>
          <w:numId w:val="22"/>
        </w:numPr>
        <w:spacing w:line="360" w:lineRule="auto"/>
        <w:rPr>
          <w:sz w:val="24"/>
        </w:rPr>
      </w:pPr>
      <w:r w:rsidRPr="00AD0F49">
        <w:rPr>
          <w:sz w:val="24"/>
        </w:rPr>
        <w:t xml:space="preserve">11% av kvinner har blitt utsatt for partnervold, med påfølgende psykisk og fysisk skade. </w:t>
      </w:r>
    </w:p>
    <w:p w14:paraId="4BCD8974" w14:textId="44429CDB" w:rsidR="00C31D64" w:rsidRPr="00AD0F49" w:rsidRDefault="00C31D64" w:rsidP="0021604B">
      <w:pPr>
        <w:pStyle w:val="Listeavsnitt"/>
        <w:numPr>
          <w:ilvl w:val="0"/>
          <w:numId w:val="22"/>
        </w:numPr>
        <w:spacing w:line="360" w:lineRule="auto"/>
        <w:rPr>
          <w:sz w:val="24"/>
        </w:rPr>
      </w:pPr>
      <w:r w:rsidRPr="00AD0F49">
        <w:rPr>
          <w:sz w:val="24"/>
        </w:rPr>
        <w:lastRenderedPageBreak/>
        <w:t xml:space="preserve">Udiagnostisert og ubehandlet sykdom er både smertefullt for den enkelte og et tap for samfunnet fordi dette setter kvinner utenfor arbeidslivet, og gir dårlig livskvalitet. </w:t>
      </w:r>
    </w:p>
    <w:p w14:paraId="6B756EDA" w14:textId="0AFEC962" w:rsidR="00C31D64" w:rsidRPr="009D2E7B" w:rsidRDefault="00C31D64" w:rsidP="00AD0F49">
      <w:pPr>
        <w:spacing w:line="360" w:lineRule="auto"/>
        <w:rPr>
          <w:sz w:val="24"/>
        </w:rPr>
      </w:pPr>
      <w:r w:rsidRPr="009D2E7B">
        <w:rPr>
          <w:sz w:val="24"/>
        </w:rPr>
        <w:t xml:space="preserve">Høyre har som parti vært engasjert i helse, men har i mindre grad </w:t>
      </w:r>
      <w:proofErr w:type="gramStart"/>
      <w:r w:rsidRPr="009D2E7B">
        <w:rPr>
          <w:sz w:val="24"/>
        </w:rPr>
        <w:t>fokusert</w:t>
      </w:r>
      <w:proofErr w:type="gramEnd"/>
      <w:r w:rsidRPr="009D2E7B">
        <w:rPr>
          <w:sz w:val="24"/>
        </w:rPr>
        <w:t xml:space="preserve"> på kvinnehelse. Tidspunktet til å ta en ledende posisjon på dette feltet er nå. </w:t>
      </w:r>
    </w:p>
    <w:p w14:paraId="132AA0F3" w14:textId="77777777" w:rsidR="00C31D64" w:rsidRPr="009D2E7B" w:rsidRDefault="00C31D64" w:rsidP="00AD0F49">
      <w:pPr>
        <w:spacing w:line="360" w:lineRule="auto"/>
        <w:rPr>
          <w:b/>
          <w:bCs/>
          <w:sz w:val="24"/>
        </w:rPr>
      </w:pPr>
      <w:r w:rsidRPr="009D2E7B">
        <w:rPr>
          <w:b/>
          <w:bCs/>
          <w:sz w:val="24"/>
        </w:rPr>
        <w:t xml:space="preserve">Resolusjonsforslag: </w:t>
      </w:r>
    </w:p>
    <w:p w14:paraId="2EEBF87D" w14:textId="382C896B" w:rsidR="00C31D64" w:rsidRPr="009D2E7B" w:rsidRDefault="00C31D64" w:rsidP="00AD0F49">
      <w:pPr>
        <w:spacing w:line="360" w:lineRule="auto"/>
        <w:rPr>
          <w:sz w:val="24"/>
        </w:rPr>
      </w:pPr>
      <w:r w:rsidRPr="009D2E7B">
        <w:rPr>
          <w:sz w:val="24"/>
        </w:rPr>
        <w:t xml:space="preserve">Høyre ønsker økt </w:t>
      </w:r>
      <w:proofErr w:type="gramStart"/>
      <w:r w:rsidRPr="009D2E7B">
        <w:rPr>
          <w:sz w:val="24"/>
        </w:rPr>
        <w:t>fokus</w:t>
      </w:r>
      <w:proofErr w:type="gramEnd"/>
      <w:r w:rsidRPr="009D2E7B">
        <w:rPr>
          <w:sz w:val="24"/>
        </w:rPr>
        <w:t xml:space="preserve"> på kvinnehelse i et helhetlig og sosioøkonomisk perspektiv. Forskning, forebygging, diagnostisering, behandling og oppfølging må komme høyere opp på den politiske agenda enn det som er tilfellet i dag. </w:t>
      </w:r>
    </w:p>
    <w:p w14:paraId="385960F6" w14:textId="5F031C05" w:rsidR="00C31D64" w:rsidRPr="009D2E7B" w:rsidRDefault="00C31D64" w:rsidP="00AD0F49">
      <w:pPr>
        <w:spacing w:line="360" w:lineRule="auto"/>
        <w:rPr>
          <w:sz w:val="24"/>
        </w:rPr>
      </w:pPr>
      <w:r w:rsidRPr="009D2E7B">
        <w:rPr>
          <w:sz w:val="24"/>
        </w:rPr>
        <w:t xml:space="preserve">Høyre vil aktivt følge opp </w:t>
      </w:r>
      <w:proofErr w:type="spellStart"/>
      <w:r w:rsidRPr="009D2E7B">
        <w:rPr>
          <w:sz w:val="24"/>
        </w:rPr>
        <w:t>NOU’en</w:t>
      </w:r>
      <w:proofErr w:type="spellEnd"/>
      <w:r w:rsidRPr="009D2E7B">
        <w:rPr>
          <w:sz w:val="24"/>
        </w:rPr>
        <w:t xml:space="preserve"> om Kvinnehelse. Vi vil arbeide for at det iverksettes flere tiltak, herunder at det gis hormonbehandling på blå resept for kvinner med store problemer ifm. overgangsalderen og at det rulles ut diagnosekoder for PMDD (premenstruell </w:t>
      </w:r>
      <w:proofErr w:type="spellStart"/>
      <w:r w:rsidRPr="009D2E7B">
        <w:rPr>
          <w:sz w:val="24"/>
        </w:rPr>
        <w:t>dysforisk</w:t>
      </w:r>
      <w:proofErr w:type="spellEnd"/>
      <w:r w:rsidRPr="009D2E7B">
        <w:rPr>
          <w:sz w:val="24"/>
        </w:rPr>
        <w:t xml:space="preserve"> lidelse) og </w:t>
      </w:r>
      <w:proofErr w:type="spellStart"/>
      <w:r w:rsidRPr="009D2E7B">
        <w:rPr>
          <w:sz w:val="24"/>
        </w:rPr>
        <w:t>Lipødem</w:t>
      </w:r>
      <w:proofErr w:type="spellEnd"/>
      <w:r w:rsidRPr="009D2E7B">
        <w:rPr>
          <w:sz w:val="24"/>
        </w:rPr>
        <w:t xml:space="preserve">. Mammografi for kvinner over 70 år må videreføres. Vi ønsker at kjønnsperspektiv </w:t>
      </w:r>
      <w:proofErr w:type="gramStart"/>
      <w:r w:rsidRPr="009D2E7B">
        <w:rPr>
          <w:sz w:val="24"/>
        </w:rPr>
        <w:t>implementeres</w:t>
      </w:r>
      <w:proofErr w:type="gramEnd"/>
      <w:r w:rsidRPr="009D2E7B">
        <w:rPr>
          <w:sz w:val="24"/>
        </w:rPr>
        <w:t xml:space="preserve"> i nasjonale retningslinjer og i klinisk praksis. Det er også et behov for å styrke svangerskaps- og fødselsomsorgen med blant annet tilstrekkelig jordmødre på vakt i ferier. </w:t>
      </w:r>
    </w:p>
    <w:p w14:paraId="36076D30" w14:textId="38599309" w:rsidR="00C31D64" w:rsidRPr="009D2E7B" w:rsidRDefault="00C31D64" w:rsidP="00AD0F49">
      <w:pPr>
        <w:spacing w:line="360" w:lineRule="auto"/>
        <w:rPr>
          <w:sz w:val="24"/>
        </w:rPr>
      </w:pPr>
      <w:r w:rsidRPr="009D2E7B">
        <w:rPr>
          <w:sz w:val="24"/>
        </w:rPr>
        <w:t xml:space="preserve">Det må følge penger med til gjennomføringen av de nevnte tiltak. </w:t>
      </w:r>
    </w:p>
    <w:p w14:paraId="55F49763" w14:textId="77777777" w:rsidR="00C31D64" w:rsidRPr="009D2E7B" w:rsidRDefault="00C31D64" w:rsidP="00AD0F49">
      <w:pPr>
        <w:spacing w:line="360" w:lineRule="auto"/>
        <w:rPr>
          <w:sz w:val="24"/>
        </w:rPr>
      </w:pPr>
      <w:r w:rsidRPr="009D2E7B">
        <w:rPr>
          <w:sz w:val="24"/>
        </w:rPr>
        <w:t>Investering i økt kunnskap om kvinners helse vil bidra til mer treffsikre tiltak, bedre livskvalitet og dermed til et mer bærekraftig arbeidsliv med lavere sykefravær.</w:t>
      </w:r>
    </w:p>
    <w:p w14:paraId="23609FB6" w14:textId="77777777" w:rsidR="00C31D64" w:rsidRDefault="00C31D64" w:rsidP="00AD0F49">
      <w:pPr>
        <w:spacing w:line="360" w:lineRule="auto"/>
        <w:rPr>
          <w:sz w:val="24"/>
        </w:rPr>
      </w:pPr>
    </w:p>
    <w:p w14:paraId="0495210F" w14:textId="77777777" w:rsidR="00AD0F49" w:rsidRDefault="00AD0F49" w:rsidP="00AD0F49">
      <w:pPr>
        <w:suppressLineNumbers/>
        <w:spacing w:line="360" w:lineRule="auto"/>
        <w:rPr>
          <w:sz w:val="24"/>
        </w:rPr>
      </w:pPr>
    </w:p>
    <w:p w14:paraId="0DF0A6AF" w14:textId="77777777" w:rsidR="00AD0F49" w:rsidRDefault="00AD0F49" w:rsidP="00AD0F49">
      <w:pPr>
        <w:suppressLineNumbers/>
        <w:spacing w:line="360" w:lineRule="auto"/>
        <w:rPr>
          <w:sz w:val="24"/>
        </w:rPr>
      </w:pPr>
    </w:p>
    <w:p w14:paraId="1762E192" w14:textId="77777777" w:rsidR="00AD0F49" w:rsidRDefault="00AD0F49" w:rsidP="00AD0F49">
      <w:pPr>
        <w:suppressLineNumbers/>
        <w:spacing w:line="360" w:lineRule="auto"/>
        <w:rPr>
          <w:sz w:val="24"/>
        </w:rPr>
      </w:pPr>
    </w:p>
    <w:p w14:paraId="0A61C992" w14:textId="77777777" w:rsidR="00AD0F49" w:rsidRDefault="00AD0F49" w:rsidP="00AD0F49">
      <w:pPr>
        <w:suppressLineNumbers/>
        <w:spacing w:line="360" w:lineRule="auto"/>
        <w:rPr>
          <w:sz w:val="24"/>
        </w:rPr>
      </w:pPr>
    </w:p>
    <w:p w14:paraId="5225213B" w14:textId="77777777" w:rsidR="00AD0F49" w:rsidRPr="009D2E7B" w:rsidRDefault="00AD0F49" w:rsidP="00AD0F49">
      <w:pPr>
        <w:suppressLineNumbers/>
        <w:spacing w:line="360" w:lineRule="auto"/>
        <w:rPr>
          <w:sz w:val="24"/>
        </w:rPr>
      </w:pPr>
    </w:p>
    <w:p w14:paraId="4CDBCE6D" w14:textId="77777777" w:rsidR="00C31D64" w:rsidRPr="009D2E7B" w:rsidRDefault="00C31D64" w:rsidP="00AD0F49">
      <w:pPr>
        <w:suppressLineNumbers/>
        <w:spacing w:line="360" w:lineRule="auto"/>
        <w:rPr>
          <w:b/>
          <w:bCs/>
          <w:sz w:val="24"/>
        </w:rPr>
      </w:pPr>
    </w:p>
    <w:p w14:paraId="278B061D" w14:textId="77777777" w:rsidR="00C31D64" w:rsidRPr="009D2E7B" w:rsidRDefault="00C31D64" w:rsidP="0021604B">
      <w:pPr>
        <w:suppressLineNumbers/>
        <w:spacing w:line="360" w:lineRule="auto"/>
        <w:rPr>
          <w:sz w:val="24"/>
        </w:rPr>
      </w:pPr>
      <w:r w:rsidRPr="009D2E7B">
        <w:rPr>
          <w:b/>
          <w:bCs/>
          <w:sz w:val="24"/>
        </w:rPr>
        <w:lastRenderedPageBreak/>
        <w:t>Fra:</w:t>
      </w:r>
      <w:r w:rsidRPr="009D2E7B">
        <w:rPr>
          <w:b/>
          <w:bCs/>
          <w:sz w:val="24"/>
        </w:rPr>
        <w:tab/>
      </w:r>
      <w:r w:rsidRPr="009D2E7B">
        <w:rPr>
          <w:sz w:val="24"/>
        </w:rPr>
        <w:t>Morten Bilet</w:t>
      </w:r>
    </w:p>
    <w:p w14:paraId="1B764A33" w14:textId="77777777" w:rsidR="00C31D64" w:rsidRPr="009D2E7B" w:rsidRDefault="00C31D64" w:rsidP="00AD0F49">
      <w:pPr>
        <w:pStyle w:val="Overskrift2"/>
      </w:pPr>
      <w:bookmarkStart w:id="45" w:name="_Toc215557231"/>
      <w:bookmarkStart w:id="46" w:name="_Toc216878017"/>
      <w:r w:rsidRPr="009D2E7B">
        <w:t>13. Gjennomgang av praksis for bøteleggingspraksis</w:t>
      </w:r>
      <w:bookmarkEnd w:id="45"/>
      <w:bookmarkEnd w:id="46"/>
    </w:p>
    <w:p w14:paraId="24093AD4" w14:textId="77777777" w:rsidR="00C31D64" w:rsidRPr="009D2E7B" w:rsidRDefault="00C31D64" w:rsidP="00AD0F49">
      <w:pPr>
        <w:spacing w:line="360" w:lineRule="auto"/>
        <w:rPr>
          <w:i/>
          <w:iCs/>
          <w:sz w:val="24"/>
        </w:rPr>
      </w:pPr>
      <w:r w:rsidRPr="009D2E7B">
        <w:rPr>
          <w:i/>
          <w:iCs/>
          <w:sz w:val="24"/>
        </w:rPr>
        <w:t>Gå igjennom praksis for private parkeringsselskap og Bymiljøetatens bøteleggings praksis, tankeløs skilting og urimelige og uriktige ileggelse av gebyrer.</w:t>
      </w:r>
    </w:p>
    <w:p w14:paraId="1122A89E" w14:textId="77777777" w:rsidR="00C31D64" w:rsidRPr="009D2E7B" w:rsidRDefault="00C31D64" w:rsidP="00AD0F49">
      <w:pPr>
        <w:spacing w:line="360" w:lineRule="auto"/>
        <w:rPr>
          <w:sz w:val="24"/>
        </w:rPr>
      </w:pPr>
      <w:r w:rsidRPr="009D2E7B">
        <w:rPr>
          <w:sz w:val="24"/>
        </w:rPr>
        <w:t>Bymiljøetaten og private parkeringsselskaper skriver i dag ut parkeringsbøter ved «parkering forbudt»-skilt selv om folk bare skal inn å hente en pakke, eller gjøre ett ærend i tråd med intensjonen av skiltet. Private selskap skriver bøter på alt og har ofte mangelfull skilting i tillegg til at de har en egen tolkning på at av - eller pålessing skal ha en viss vekt.</w:t>
      </w:r>
    </w:p>
    <w:p w14:paraId="79AB6174" w14:textId="77777777" w:rsidR="00C31D64" w:rsidRPr="009D2E7B" w:rsidRDefault="00C31D64" w:rsidP="00AD0F49">
      <w:pPr>
        <w:spacing w:line="360" w:lineRule="auto"/>
        <w:rPr>
          <w:sz w:val="24"/>
        </w:rPr>
      </w:pPr>
      <w:r w:rsidRPr="009D2E7B">
        <w:rPr>
          <w:sz w:val="24"/>
        </w:rPr>
        <w:t>Når utøvende makt ikke respekter intensjonen og virkeligheten, oppleves det som om kontrollørene ikke kjenner eller ikke tar hensyn til intensjonen og tolkningen av hvorfor loven ble til. Dette til stor frustrasjon for innbyggerne og næringslivet. Her må det skolering til, og en slutt på å «terrorisere» innbyggerne med feilaktige ileggelse av gebyrer.</w:t>
      </w:r>
    </w:p>
    <w:p w14:paraId="3EC697DA" w14:textId="77777777" w:rsidR="00C31D64" w:rsidRPr="009D2E7B" w:rsidRDefault="00C31D64" w:rsidP="00AD0F49">
      <w:pPr>
        <w:spacing w:line="360" w:lineRule="auto"/>
        <w:rPr>
          <w:sz w:val="24"/>
        </w:rPr>
      </w:pPr>
      <w:r w:rsidRPr="009D2E7B">
        <w:rPr>
          <w:sz w:val="24"/>
        </w:rPr>
        <w:t>I tillegg opplever mange at private parkeringsselskaper tar liten eller ingen hensyn til reelle forhold på stedet, og at Parkeringsklagenemnda stort sett gir medhold til parkeringsselskapet, selv i saker der bileieren ikke har brutt noen lover eller regler. Det oppleves åpenbart som urimelig. Summen av dette gir et inntrykk av at systemet først og fremst er innrettet mot å sikre inntekter, ikke felles velferd og rettferdighet.</w:t>
      </w:r>
    </w:p>
    <w:p w14:paraId="63BC51A5" w14:textId="77777777" w:rsidR="00C31D64" w:rsidRPr="009D2E7B" w:rsidRDefault="00C31D64" w:rsidP="00AD0F49">
      <w:pPr>
        <w:spacing w:line="360" w:lineRule="auto"/>
        <w:rPr>
          <w:sz w:val="24"/>
        </w:rPr>
      </w:pPr>
      <w:r w:rsidRPr="009D2E7B">
        <w:rPr>
          <w:sz w:val="24"/>
        </w:rPr>
        <w:t>Bymiljøetaten lager også skilting som i noen tilfeller gjør det i praksis svært vanskelig eller umulig å opptre både lovlig og praktisk. Eksempel. Det var for noen år siden ingen lovlig måte å komme seg til Stortings garasjen på, Så alle brøt loven i over ett år. Slike skiltvedtak og trafikkreguleringer må være forståelige og gjennomførbare i hverdagen – ikke oppleves som en felle. Det er også lite bærekraftig at de setter opp innkjøring forbudt skilt, for så å bytte det til Motorvogn kjøretøy forbudt, gjelder ikke sykkel fordi de selv ikke vet hva skiltet betyr. Ref. Gyldenløves plass. Bilister kjører også unødig rundt i byen for å forsøke å navigere skiltjungelen. Fordi offentlige plasser er fjernet, er det private parkeringsselskaper som tjener på dette. Det gir ingen nytte for innbyggerne.</w:t>
      </w:r>
    </w:p>
    <w:p w14:paraId="4A9523C6" w14:textId="77777777" w:rsidR="00C31D64" w:rsidRPr="009D2E7B" w:rsidRDefault="00C31D64" w:rsidP="00AD0F49">
      <w:pPr>
        <w:spacing w:line="360" w:lineRule="auto"/>
        <w:rPr>
          <w:sz w:val="24"/>
        </w:rPr>
      </w:pPr>
      <w:r w:rsidRPr="009D2E7B">
        <w:rPr>
          <w:sz w:val="24"/>
        </w:rPr>
        <w:lastRenderedPageBreak/>
        <w:t xml:space="preserve">Byen må være til for alle, ikke bare sparkesykler og syklister, som </w:t>
      </w:r>
      <w:proofErr w:type="gramStart"/>
      <w:r w:rsidRPr="009D2E7B">
        <w:rPr>
          <w:sz w:val="24"/>
        </w:rPr>
        <w:t>for øvrig</w:t>
      </w:r>
      <w:proofErr w:type="gramEnd"/>
      <w:r w:rsidRPr="009D2E7B">
        <w:rPr>
          <w:sz w:val="24"/>
        </w:rPr>
        <w:t xml:space="preserve"> ofte oppleves som at de ikke følger noen regler. De havner </w:t>
      </w:r>
      <w:proofErr w:type="gramStart"/>
      <w:r w:rsidRPr="009D2E7B">
        <w:rPr>
          <w:sz w:val="24"/>
        </w:rPr>
        <w:t>forøvrig</w:t>
      </w:r>
      <w:proofErr w:type="gramEnd"/>
      <w:r w:rsidRPr="009D2E7B">
        <w:rPr>
          <w:sz w:val="24"/>
        </w:rPr>
        <w:t xml:space="preserve"> som en samfunnsbyrde i tusentalls årlig på akutten. Med sykefravær og skader for livet.</w:t>
      </w:r>
    </w:p>
    <w:p w14:paraId="568A2DEF" w14:textId="77777777" w:rsidR="00C31D64" w:rsidRPr="009D2E7B" w:rsidRDefault="00C31D64" w:rsidP="00AD0F49">
      <w:pPr>
        <w:spacing w:line="360" w:lineRule="auto"/>
        <w:rPr>
          <w:sz w:val="24"/>
        </w:rPr>
      </w:pPr>
      <w:r w:rsidRPr="009D2E7B">
        <w:rPr>
          <w:sz w:val="24"/>
        </w:rPr>
        <w:t>I dag oppleves det som en evig jakt på dem som kan betale en bot (bilister), ikke nødvendigvis de som bryter loven og faktisk bør bli straffet.</w:t>
      </w:r>
    </w:p>
    <w:p w14:paraId="0E10FCD9" w14:textId="77777777" w:rsidR="00C31D64" w:rsidRPr="009D2E7B" w:rsidRDefault="00C31D64" w:rsidP="00AD0F49">
      <w:pPr>
        <w:spacing w:line="360" w:lineRule="auto"/>
        <w:rPr>
          <w:sz w:val="24"/>
        </w:rPr>
      </w:pPr>
      <w:r w:rsidRPr="009D2E7B">
        <w:rPr>
          <w:sz w:val="24"/>
        </w:rPr>
        <w:t>For å få et mer rettferdig og trafikksikkert system må både offentlige og private aktører som ilegger parkeringsgebyr, gås grundig etter i sømmene. De private fikk en gjennomgang på 90 tallet, det er på tide å gjøre det igjen etter mitt syn.</w:t>
      </w:r>
    </w:p>
    <w:p w14:paraId="3CC0CE33" w14:textId="77777777" w:rsidR="00C31D64" w:rsidRPr="009D2E7B" w:rsidRDefault="00C31D64" w:rsidP="00AD0F49">
      <w:pPr>
        <w:spacing w:line="360" w:lineRule="auto"/>
        <w:rPr>
          <w:sz w:val="24"/>
        </w:rPr>
      </w:pPr>
      <w:proofErr w:type="spellStart"/>
      <w:r w:rsidRPr="009D2E7B">
        <w:rPr>
          <w:sz w:val="24"/>
        </w:rPr>
        <w:t>Forruten</w:t>
      </w:r>
      <w:proofErr w:type="spellEnd"/>
      <w:r w:rsidRPr="009D2E7B">
        <w:rPr>
          <w:sz w:val="24"/>
        </w:rPr>
        <w:t xml:space="preserve"> hele </w:t>
      </w:r>
      <w:proofErr w:type="spellStart"/>
      <w:r w:rsidRPr="009D2E7B">
        <w:rPr>
          <w:sz w:val="24"/>
        </w:rPr>
        <w:t>kjørmønster</w:t>
      </w:r>
      <w:proofErr w:type="spellEnd"/>
      <w:r w:rsidRPr="009D2E7B">
        <w:rPr>
          <w:sz w:val="24"/>
        </w:rPr>
        <w:t xml:space="preserve"> og kø samling i Vika, og Skøyen bør Løkkeveien og Thor Olsens gate åpnes </w:t>
      </w:r>
      <w:proofErr w:type="spellStart"/>
      <w:r w:rsidRPr="009D2E7B">
        <w:rPr>
          <w:sz w:val="24"/>
        </w:rPr>
        <w:t>asap</w:t>
      </w:r>
      <w:proofErr w:type="spellEnd"/>
      <w:r w:rsidRPr="009D2E7B">
        <w:rPr>
          <w:sz w:val="24"/>
        </w:rPr>
        <w:t>. Har snakket med Dørum i Venstre om å åpne bommen i løkke veien etter 15:00 for å slippe unødig kaos i rundkjøringen Vika/National. Som ett kompromiss. Det er en start.</w:t>
      </w:r>
    </w:p>
    <w:p w14:paraId="385C9B78" w14:textId="4E42D299" w:rsidR="00C31D64" w:rsidRPr="00AD0F49" w:rsidRDefault="00C31D64" w:rsidP="00AD0F49">
      <w:pPr>
        <w:spacing w:line="360" w:lineRule="auto"/>
        <w:rPr>
          <w:sz w:val="24"/>
        </w:rPr>
      </w:pPr>
      <w:r w:rsidRPr="009D2E7B">
        <w:rPr>
          <w:sz w:val="24"/>
        </w:rPr>
        <w:t>Til og med Politiet sier at det er umulig å kjøre lovlig i oslo sentrum. Da er det noe grundig feil.</w:t>
      </w:r>
    </w:p>
    <w:p w14:paraId="53C523E8" w14:textId="77777777" w:rsidR="00C31D64" w:rsidRPr="009D2E7B" w:rsidRDefault="00C31D64" w:rsidP="00AD0F49">
      <w:pPr>
        <w:spacing w:line="360" w:lineRule="auto"/>
        <w:rPr>
          <w:b/>
          <w:bCs/>
          <w:sz w:val="24"/>
        </w:rPr>
      </w:pPr>
      <w:r w:rsidRPr="009D2E7B">
        <w:rPr>
          <w:b/>
          <w:bCs/>
          <w:sz w:val="24"/>
        </w:rPr>
        <w:t>Oslo Høyre vil:</w:t>
      </w:r>
    </w:p>
    <w:p w14:paraId="4CFF68E7" w14:textId="77777777" w:rsidR="00C31D64" w:rsidRPr="00AD0F49" w:rsidRDefault="00C31D64" w:rsidP="0021604B">
      <w:pPr>
        <w:pStyle w:val="Listeavsnitt"/>
        <w:numPr>
          <w:ilvl w:val="0"/>
          <w:numId w:val="23"/>
        </w:numPr>
        <w:spacing w:line="360" w:lineRule="auto"/>
        <w:rPr>
          <w:sz w:val="24"/>
        </w:rPr>
      </w:pPr>
      <w:r w:rsidRPr="00AD0F49">
        <w:rPr>
          <w:b/>
          <w:bCs/>
          <w:sz w:val="24"/>
        </w:rPr>
        <w:t>Stanse praksisen med uriktig ileggelse av bøter ved «parkering forbudt» med underskilt</w:t>
      </w:r>
      <w:r w:rsidRPr="00AD0F49">
        <w:rPr>
          <w:sz w:val="24"/>
        </w:rPr>
        <w:br/>
        <w:t>Sikre at lovlig av- og pålessing respekteres, og at dette inngår tydelig i opplæring og intern veiledning for alle som driver kontroll.</w:t>
      </w:r>
    </w:p>
    <w:p w14:paraId="7D6835CA" w14:textId="77777777" w:rsidR="00C31D64" w:rsidRPr="00AD0F49" w:rsidRDefault="00C31D64" w:rsidP="0021604B">
      <w:pPr>
        <w:pStyle w:val="Listeavsnitt"/>
        <w:numPr>
          <w:ilvl w:val="0"/>
          <w:numId w:val="23"/>
        </w:numPr>
        <w:spacing w:line="360" w:lineRule="auto"/>
        <w:rPr>
          <w:sz w:val="24"/>
        </w:rPr>
      </w:pPr>
      <w:r w:rsidRPr="00AD0F49">
        <w:rPr>
          <w:b/>
          <w:bCs/>
          <w:sz w:val="24"/>
        </w:rPr>
        <w:t>Sørge for bedre skolering hos alle som ilegger parkeringsgebyr</w:t>
      </w:r>
      <w:r w:rsidRPr="00AD0F49">
        <w:rPr>
          <w:sz w:val="24"/>
        </w:rPr>
        <w:br/>
        <w:t>Gi parkeringsvakter, saksbehandlere og kontrollører – både i Bymiljøetaten og hos private parkeringsselskap – grundig skolering i regelverk, underskilt og unntak, og få en kulturendring bort uriktige og urimelige gebyrer. Gjerne med konsekvens for de som ilegger uriktige gebyr. Ikke glem at skjønn er viktig. Man må ikke være firkantet hele tiden.</w:t>
      </w:r>
    </w:p>
    <w:p w14:paraId="21E4785A" w14:textId="77777777" w:rsidR="00C31D64" w:rsidRPr="00AD0F49" w:rsidRDefault="00C31D64" w:rsidP="0021604B">
      <w:pPr>
        <w:pStyle w:val="Listeavsnitt"/>
        <w:numPr>
          <w:ilvl w:val="0"/>
          <w:numId w:val="23"/>
        </w:numPr>
        <w:spacing w:line="360" w:lineRule="auto"/>
        <w:rPr>
          <w:sz w:val="24"/>
        </w:rPr>
      </w:pPr>
      <w:r w:rsidRPr="00AD0F49">
        <w:rPr>
          <w:b/>
          <w:bCs/>
          <w:sz w:val="24"/>
        </w:rPr>
        <w:t>Gå gjennom og rette opp ulogisk og upraktisk skilting</w:t>
      </w:r>
      <w:r w:rsidRPr="00AD0F49">
        <w:rPr>
          <w:sz w:val="24"/>
        </w:rPr>
        <w:br/>
        <w:t>La fagpersoner med fornuftig trafikfaglig kompetanse gå gjennom skiltvedtak og reguleringer som i praksis gjør det umulig eller urimelig vanskelig å følge alle påbud og forbud, og reversere de mest upraktiske vedtakene. For å forhindre unødig kjøring i byen.</w:t>
      </w:r>
    </w:p>
    <w:p w14:paraId="54E9D2CF" w14:textId="77777777" w:rsidR="00C31D64" w:rsidRPr="00AD0F49" w:rsidRDefault="00C31D64" w:rsidP="0021604B">
      <w:pPr>
        <w:pStyle w:val="Listeavsnitt"/>
        <w:numPr>
          <w:ilvl w:val="0"/>
          <w:numId w:val="23"/>
        </w:numPr>
        <w:spacing w:line="360" w:lineRule="auto"/>
        <w:rPr>
          <w:sz w:val="24"/>
        </w:rPr>
      </w:pPr>
      <w:r w:rsidRPr="00AD0F49">
        <w:rPr>
          <w:b/>
          <w:bCs/>
          <w:sz w:val="24"/>
        </w:rPr>
        <w:lastRenderedPageBreak/>
        <w:t>Gå gjennom saker der parkeringsgebyr er kjent uriktige eller urimelige</w:t>
      </w:r>
      <w:r w:rsidRPr="00AD0F49">
        <w:rPr>
          <w:sz w:val="24"/>
        </w:rPr>
        <w:br/>
        <w:t>Foreta en systematisk gjennomgang av saker der Bymiljøetaten og eller private parkeringsselskap har tapt i Parkeringsklagenemnda eller domstolene, og bruke disse sakene til å rette opp praksis, rutiner og skiltvedtak. Som del av dette skal det legges vekt på å styrke rettssikkerheten til innbyggerne, ikke inntektsgrunnlaget til gebyrsystemet.</w:t>
      </w:r>
    </w:p>
    <w:p w14:paraId="29493F4B" w14:textId="77777777" w:rsidR="00C31D64" w:rsidRPr="00AD0F49" w:rsidRDefault="00C31D64" w:rsidP="0021604B">
      <w:pPr>
        <w:pStyle w:val="Listeavsnitt"/>
        <w:numPr>
          <w:ilvl w:val="0"/>
          <w:numId w:val="23"/>
        </w:numPr>
        <w:spacing w:line="360" w:lineRule="auto"/>
        <w:rPr>
          <w:sz w:val="24"/>
        </w:rPr>
      </w:pPr>
      <w:r w:rsidRPr="00AD0F49">
        <w:rPr>
          <w:b/>
          <w:bCs/>
          <w:sz w:val="24"/>
        </w:rPr>
        <w:t xml:space="preserve">Se på statistikken for sykkel- og </w:t>
      </w:r>
      <w:proofErr w:type="spellStart"/>
      <w:r w:rsidRPr="00AD0F49">
        <w:rPr>
          <w:b/>
          <w:bCs/>
          <w:sz w:val="24"/>
        </w:rPr>
        <w:t>elsparkesykkelulykker</w:t>
      </w:r>
      <w:proofErr w:type="spellEnd"/>
      <w:r w:rsidRPr="00AD0F49">
        <w:rPr>
          <w:b/>
          <w:bCs/>
          <w:sz w:val="24"/>
        </w:rPr>
        <w:t xml:space="preserve"> i Oslo de siste årene</w:t>
      </w:r>
      <w:r w:rsidRPr="00AD0F49">
        <w:rPr>
          <w:sz w:val="24"/>
        </w:rPr>
        <w:br/>
        <w:t>Bruke fakta om ulykker og skader til å vurdere hva som faktisk gir bedre trafikksikkerhet og mindre belastning på akuttmottakene – i stedet for å satse på flere parkeringsbøter som løsning på andre problemer i trafikkbildet.</w:t>
      </w:r>
    </w:p>
    <w:p w14:paraId="7A0DEFE4" w14:textId="77777777" w:rsidR="00C31D64" w:rsidRPr="00AD0F49" w:rsidRDefault="00C31D64" w:rsidP="0021604B">
      <w:pPr>
        <w:pStyle w:val="Listeavsnitt"/>
        <w:numPr>
          <w:ilvl w:val="0"/>
          <w:numId w:val="23"/>
        </w:numPr>
        <w:spacing w:line="360" w:lineRule="auto"/>
        <w:rPr>
          <w:sz w:val="24"/>
        </w:rPr>
      </w:pPr>
      <w:r w:rsidRPr="00AD0F49">
        <w:rPr>
          <w:b/>
          <w:bCs/>
          <w:sz w:val="24"/>
        </w:rPr>
        <w:t>Slå fast at byen skal være til for alle</w:t>
      </w:r>
      <w:r w:rsidRPr="00AD0F49">
        <w:rPr>
          <w:sz w:val="24"/>
        </w:rPr>
        <w:br/>
        <w:t xml:space="preserve">Sørge for at regulering av trafikk, parkering, sykkel og </w:t>
      </w:r>
      <w:proofErr w:type="spellStart"/>
      <w:r w:rsidRPr="00AD0F49">
        <w:rPr>
          <w:sz w:val="24"/>
        </w:rPr>
        <w:t>elsparkesykkel</w:t>
      </w:r>
      <w:proofErr w:type="spellEnd"/>
      <w:r w:rsidRPr="00AD0F49">
        <w:rPr>
          <w:sz w:val="24"/>
        </w:rPr>
        <w:t xml:space="preserve"> skjer på en måte som ivaretar både innbyggere, næringsliv, bilister, syklister og fotgjengere – og at alle aktører som ilegger bøter uten reell grunn, blir korrigert gjennom bedre regler, tydeligere praksis og reell læring av klagesaker.</w:t>
      </w:r>
    </w:p>
    <w:p w14:paraId="03B90142" w14:textId="77777777" w:rsidR="00C31D64" w:rsidRPr="009D2E7B" w:rsidRDefault="00C31D64" w:rsidP="00AD0F49">
      <w:pPr>
        <w:spacing w:line="360" w:lineRule="auto"/>
        <w:rPr>
          <w:b/>
          <w:bCs/>
          <w:sz w:val="24"/>
        </w:rPr>
      </w:pPr>
    </w:p>
    <w:p w14:paraId="6B71E52A" w14:textId="77777777" w:rsidR="00C31D64" w:rsidRPr="009D2E7B" w:rsidRDefault="00C31D64" w:rsidP="00AD0F49">
      <w:pPr>
        <w:suppressLineNumbers/>
        <w:spacing w:line="360" w:lineRule="auto"/>
        <w:rPr>
          <w:b/>
          <w:bCs/>
          <w:sz w:val="24"/>
        </w:rPr>
      </w:pPr>
    </w:p>
    <w:p w14:paraId="0B717233" w14:textId="77777777" w:rsidR="00C31D64" w:rsidRPr="009D2E7B" w:rsidRDefault="00C31D64" w:rsidP="00AD0F49">
      <w:pPr>
        <w:suppressLineNumbers/>
        <w:spacing w:line="360" w:lineRule="auto"/>
        <w:rPr>
          <w:b/>
          <w:bCs/>
          <w:sz w:val="24"/>
        </w:rPr>
      </w:pPr>
    </w:p>
    <w:p w14:paraId="1A36BE69" w14:textId="77777777" w:rsidR="00C31D64" w:rsidRPr="009D2E7B" w:rsidRDefault="00C31D64" w:rsidP="00AD0F49">
      <w:pPr>
        <w:suppressLineNumbers/>
        <w:spacing w:line="360" w:lineRule="auto"/>
        <w:rPr>
          <w:b/>
          <w:bCs/>
          <w:sz w:val="24"/>
        </w:rPr>
      </w:pPr>
    </w:p>
    <w:p w14:paraId="4133783E" w14:textId="77777777" w:rsidR="00C31D64" w:rsidRPr="009D2E7B" w:rsidRDefault="00C31D64" w:rsidP="00AD0F49">
      <w:pPr>
        <w:suppressLineNumbers/>
        <w:spacing w:line="360" w:lineRule="auto"/>
        <w:rPr>
          <w:b/>
          <w:bCs/>
          <w:sz w:val="24"/>
        </w:rPr>
      </w:pPr>
    </w:p>
    <w:p w14:paraId="6E98C1E8" w14:textId="77777777" w:rsidR="00C31D64" w:rsidRPr="009D2E7B" w:rsidRDefault="00C31D64" w:rsidP="00AD0F49">
      <w:pPr>
        <w:suppressLineNumbers/>
        <w:spacing w:line="360" w:lineRule="auto"/>
        <w:rPr>
          <w:b/>
          <w:bCs/>
          <w:sz w:val="24"/>
        </w:rPr>
      </w:pPr>
    </w:p>
    <w:p w14:paraId="7553C3E2" w14:textId="77777777" w:rsidR="00C31D64" w:rsidRPr="009D2E7B" w:rsidRDefault="00C31D64" w:rsidP="00AD0F49">
      <w:pPr>
        <w:suppressLineNumbers/>
        <w:spacing w:line="360" w:lineRule="auto"/>
        <w:rPr>
          <w:b/>
          <w:bCs/>
          <w:sz w:val="24"/>
        </w:rPr>
      </w:pPr>
    </w:p>
    <w:p w14:paraId="298EB6CE" w14:textId="77777777" w:rsidR="00C31D64" w:rsidRPr="009D2E7B" w:rsidRDefault="00C31D64" w:rsidP="00AD0F49">
      <w:pPr>
        <w:suppressLineNumbers/>
        <w:spacing w:line="360" w:lineRule="auto"/>
        <w:rPr>
          <w:b/>
          <w:bCs/>
          <w:sz w:val="24"/>
        </w:rPr>
      </w:pPr>
    </w:p>
    <w:p w14:paraId="6307C07F" w14:textId="77777777" w:rsidR="00C31D64" w:rsidRDefault="00C31D64" w:rsidP="00AD0F49">
      <w:pPr>
        <w:suppressLineNumbers/>
        <w:spacing w:line="360" w:lineRule="auto"/>
        <w:rPr>
          <w:b/>
          <w:bCs/>
          <w:sz w:val="24"/>
        </w:rPr>
      </w:pPr>
    </w:p>
    <w:p w14:paraId="07986DA7" w14:textId="77777777" w:rsidR="00AD0F49" w:rsidRDefault="00AD0F49" w:rsidP="00AD0F49">
      <w:pPr>
        <w:suppressLineNumbers/>
        <w:spacing w:line="360" w:lineRule="auto"/>
        <w:rPr>
          <w:b/>
          <w:bCs/>
          <w:sz w:val="24"/>
        </w:rPr>
      </w:pPr>
    </w:p>
    <w:p w14:paraId="7E78768B" w14:textId="77777777" w:rsidR="00AD0F49" w:rsidRPr="009D2E7B" w:rsidRDefault="00AD0F49" w:rsidP="00AD0F49">
      <w:pPr>
        <w:suppressLineNumbers/>
        <w:spacing w:line="360" w:lineRule="auto"/>
        <w:rPr>
          <w:b/>
          <w:bCs/>
          <w:sz w:val="24"/>
        </w:rPr>
      </w:pPr>
    </w:p>
    <w:p w14:paraId="3B70A2CD" w14:textId="77777777" w:rsidR="00C31D64" w:rsidRPr="009D2E7B" w:rsidRDefault="00C31D64" w:rsidP="00AD0F49">
      <w:pPr>
        <w:suppressLineNumbers/>
        <w:spacing w:line="360" w:lineRule="auto"/>
        <w:rPr>
          <w:b/>
          <w:bCs/>
          <w:sz w:val="24"/>
        </w:rPr>
      </w:pPr>
    </w:p>
    <w:p w14:paraId="6B226411" w14:textId="77777777" w:rsidR="00C31D64" w:rsidRPr="009D2E7B" w:rsidRDefault="00C31D64" w:rsidP="0021604B">
      <w:pPr>
        <w:suppressLineNumbers/>
        <w:spacing w:line="360" w:lineRule="auto"/>
        <w:rPr>
          <w:sz w:val="24"/>
        </w:rPr>
      </w:pPr>
      <w:r w:rsidRPr="009D2E7B">
        <w:rPr>
          <w:b/>
          <w:bCs/>
          <w:sz w:val="24"/>
        </w:rPr>
        <w:lastRenderedPageBreak/>
        <w:t>Fra:</w:t>
      </w:r>
      <w:r w:rsidRPr="009D2E7B">
        <w:rPr>
          <w:sz w:val="24"/>
        </w:rPr>
        <w:t xml:space="preserve"> </w:t>
      </w:r>
      <w:r w:rsidRPr="009D2E7B">
        <w:rPr>
          <w:sz w:val="24"/>
        </w:rPr>
        <w:tab/>
        <w:t>St. Hanshaugen Høyre</w:t>
      </w:r>
    </w:p>
    <w:p w14:paraId="2165D8F6" w14:textId="77777777" w:rsidR="00C31D64" w:rsidRPr="009D2E7B" w:rsidRDefault="00C31D64" w:rsidP="00AD0F49">
      <w:pPr>
        <w:pStyle w:val="Overskrift2"/>
      </w:pPr>
      <w:bookmarkStart w:id="47" w:name="_Toc215557232"/>
      <w:bookmarkStart w:id="48" w:name="_Toc216878018"/>
      <w:r w:rsidRPr="009D2E7B">
        <w:t>14. Oslo som prøveprosjekt for rusreform, og helhetlig innsats mot ungt utenforskap</w:t>
      </w:r>
      <w:bookmarkEnd w:id="47"/>
      <w:bookmarkEnd w:id="48"/>
      <w:r w:rsidRPr="009D2E7B">
        <w:t xml:space="preserve"> </w:t>
      </w:r>
    </w:p>
    <w:p w14:paraId="6D9D62DB" w14:textId="7CBB3B36" w:rsidR="00C31D64" w:rsidRPr="009D2E7B" w:rsidRDefault="00C31D64" w:rsidP="00AD0F49">
      <w:pPr>
        <w:spacing w:line="360" w:lineRule="auto"/>
        <w:rPr>
          <w:sz w:val="24"/>
        </w:rPr>
      </w:pPr>
      <w:r w:rsidRPr="009D2E7B">
        <w:rPr>
          <w:sz w:val="24"/>
        </w:rPr>
        <w:t xml:space="preserve">Oslo står overfor alvorlige utfordringer med ungt utenforskap, rekruttering til kriminalitet og økende rusproblemer. En moderne ruspolitikk må kobles til tidlig innsats, trygge skoleløp og sterkere fellesskap. </w:t>
      </w:r>
    </w:p>
    <w:p w14:paraId="26343B6F" w14:textId="6F1F639E" w:rsidR="00C31D64" w:rsidRPr="009D2E7B" w:rsidRDefault="00C31D64" w:rsidP="00AD0F49">
      <w:pPr>
        <w:spacing w:line="360" w:lineRule="auto"/>
        <w:rPr>
          <w:sz w:val="24"/>
        </w:rPr>
      </w:pPr>
      <w:r w:rsidRPr="009D2E7B">
        <w:rPr>
          <w:sz w:val="24"/>
        </w:rPr>
        <w:t xml:space="preserve">Høyres rusreform handler om hjelp fremfor straff, men også om tydelige forventninger, tidlig innsats og tett oppfølging. Oslo har både de største utfordringene og verktøyene som trengs, og bør derfor være et nasjonalt prøveprosjekt for Høyres rusreform. </w:t>
      </w:r>
    </w:p>
    <w:p w14:paraId="68B9DC51" w14:textId="69DB3A10" w:rsidR="00C31D64" w:rsidRPr="00AD0F49" w:rsidRDefault="00C31D64" w:rsidP="00AD0F49">
      <w:pPr>
        <w:spacing w:line="360" w:lineRule="auto"/>
        <w:rPr>
          <w:sz w:val="24"/>
        </w:rPr>
      </w:pPr>
      <w:r w:rsidRPr="009D2E7B">
        <w:rPr>
          <w:sz w:val="24"/>
        </w:rPr>
        <w:t xml:space="preserve">Gjennom en helhetlig modell der skole, barnevern, NAV, fritidstilbudene og politiet jobber om samme mål, kan Oslo vise vei for en mer effektiv og helhetlig ruspolitikk som reduserer utenforskap og kriminalitet blant unge. </w:t>
      </w:r>
    </w:p>
    <w:p w14:paraId="3D45F52E" w14:textId="77777777" w:rsidR="00C31D64" w:rsidRPr="009D2E7B" w:rsidRDefault="00C31D64" w:rsidP="00AD0F49">
      <w:pPr>
        <w:spacing w:line="360" w:lineRule="auto"/>
        <w:rPr>
          <w:sz w:val="24"/>
        </w:rPr>
      </w:pPr>
      <w:r w:rsidRPr="009D2E7B">
        <w:rPr>
          <w:b/>
          <w:bCs/>
          <w:sz w:val="24"/>
        </w:rPr>
        <w:t xml:space="preserve">Oslo Høyre mener at: </w:t>
      </w:r>
    </w:p>
    <w:p w14:paraId="3FDBB2D0" w14:textId="77777777" w:rsidR="00C31D64" w:rsidRPr="00AD0F49" w:rsidRDefault="00C31D64" w:rsidP="0021604B">
      <w:pPr>
        <w:pStyle w:val="Listeavsnitt"/>
        <w:numPr>
          <w:ilvl w:val="0"/>
          <w:numId w:val="24"/>
        </w:numPr>
        <w:spacing w:line="360" w:lineRule="auto"/>
        <w:rPr>
          <w:sz w:val="24"/>
        </w:rPr>
      </w:pPr>
      <w:r w:rsidRPr="00AD0F49">
        <w:rPr>
          <w:sz w:val="24"/>
        </w:rPr>
        <w:t xml:space="preserve">Oslo skal utpekes som nasjonalt prøveprosjekt for Høyres rusreform med klare mål og evaluering. </w:t>
      </w:r>
    </w:p>
    <w:p w14:paraId="6A67ABE1" w14:textId="77777777" w:rsidR="00C31D64" w:rsidRPr="00AD0F49" w:rsidRDefault="00C31D64" w:rsidP="0021604B">
      <w:pPr>
        <w:pStyle w:val="Listeavsnitt"/>
        <w:numPr>
          <w:ilvl w:val="0"/>
          <w:numId w:val="24"/>
        </w:numPr>
        <w:spacing w:line="360" w:lineRule="auto"/>
        <w:rPr>
          <w:sz w:val="24"/>
        </w:rPr>
      </w:pPr>
      <w:r w:rsidRPr="00AD0F49">
        <w:rPr>
          <w:sz w:val="24"/>
        </w:rPr>
        <w:t xml:space="preserve">Språkopplæring og grunnleggende ferdigheter skal styrkes i barnehage og barneskole, særlig i overgangen fra barnehage til skole. </w:t>
      </w:r>
    </w:p>
    <w:p w14:paraId="2639BA2C" w14:textId="77777777" w:rsidR="00C31D64" w:rsidRPr="00AD0F49" w:rsidRDefault="00C31D64" w:rsidP="0021604B">
      <w:pPr>
        <w:pStyle w:val="Listeavsnitt"/>
        <w:numPr>
          <w:ilvl w:val="0"/>
          <w:numId w:val="24"/>
        </w:numPr>
        <w:spacing w:line="360" w:lineRule="auto"/>
        <w:rPr>
          <w:sz w:val="24"/>
        </w:rPr>
      </w:pPr>
      <w:r w:rsidRPr="00AD0F49">
        <w:rPr>
          <w:sz w:val="24"/>
        </w:rPr>
        <w:t xml:space="preserve">Barn i risikogrupper fanges opp tidlig gjennom målrettede tiltak på mellomtrinnet. </w:t>
      </w:r>
    </w:p>
    <w:p w14:paraId="0FA7DEE3" w14:textId="77777777" w:rsidR="00C31D64" w:rsidRPr="00AD0F49" w:rsidRDefault="00C31D64" w:rsidP="0021604B">
      <w:pPr>
        <w:pStyle w:val="Listeavsnitt"/>
        <w:numPr>
          <w:ilvl w:val="0"/>
          <w:numId w:val="24"/>
        </w:numPr>
        <w:spacing w:line="360" w:lineRule="auto"/>
        <w:rPr>
          <w:sz w:val="24"/>
        </w:rPr>
      </w:pPr>
      <w:r w:rsidRPr="00AD0F49">
        <w:rPr>
          <w:sz w:val="24"/>
        </w:rPr>
        <w:t xml:space="preserve">Kveldsåpne skoler, åpne idrettshaller og økt støtte til idrettslag i utsatte områder bygges videre ut. </w:t>
      </w:r>
    </w:p>
    <w:p w14:paraId="361E6715" w14:textId="77777777" w:rsidR="00C31D64" w:rsidRPr="00AD0F49" w:rsidRDefault="00C31D64" w:rsidP="0021604B">
      <w:pPr>
        <w:pStyle w:val="Listeavsnitt"/>
        <w:numPr>
          <w:ilvl w:val="0"/>
          <w:numId w:val="24"/>
        </w:numPr>
        <w:spacing w:line="360" w:lineRule="auto"/>
        <w:rPr>
          <w:sz w:val="24"/>
        </w:rPr>
      </w:pPr>
      <w:r w:rsidRPr="00AD0F49">
        <w:rPr>
          <w:sz w:val="24"/>
        </w:rPr>
        <w:t xml:space="preserve">Fritidskort, sommerjobber og deltidsarbeid brukes systematisk for inkludering og tilhørighet. </w:t>
      </w:r>
    </w:p>
    <w:p w14:paraId="47656872" w14:textId="77777777" w:rsidR="00C31D64" w:rsidRPr="00AD0F49" w:rsidRDefault="00C31D64" w:rsidP="0021604B">
      <w:pPr>
        <w:pStyle w:val="Listeavsnitt"/>
        <w:numPr>
          <w:ilvl w:val="0"/>
          <w:numId w:val="24"/>
        </w:numPr>
        <w:spacing w:line="360" w:lineRule="auto"/>
        <w:rPr>
          <w:sz w:val="24"/>
        </w:rPr>
      </w:pPr>
      <w:r w:rsidRPr="00AD0F49">
        <w:rPr>
          <w:sz w:val="24"/>
        </w:rPr>
        <w:t xml:space="preserve">Barnevernets ungdomsteam, ambulerende team og tverrfaglig oppfølging rundt enkeltungdom styrkes. </w:t>
      </w:r>
    </w:p>
    <w:p w14:paraId="1864B2C3" w14:textId="77777777" w:rsidR="00C31D64" w:rsidRPr="00AD0F49" w:rsidRDefault="00C31D64" w:rsidP="0021604B">
      <w:pPr>
        <w:pStyle w:val="Listeavsnitt"/>
        <w:numPr>
          <w:ilvl w:val="0"/>
          <w:numId w:val="24"/>
        </w:numPr>
        <w:spacing w:line="360" w:lineRule="auto"/>
        <w:rPr>
          <w:sz w:val="24"/>
        </w:rPr>
      </w:pPr>
      <w:r w:rsidRPr="00AD0F49">
        <w:rPr>
          <w:sz w:val="24"/>
        </w:rPr>
        <w:t xml:space="preserve">Avhopperprogrammet videreutvikles for ungdom som vil ut av kriminelle miljøer. </w:t>
      </w:r>
    </w:p>
    <w:p w14:paraId="6A2A920B" w14:textId="77777777" w:rsidR="00C31D64" w:rsidRPr="00AD0F49" w:rsidRDefault="00C31D64" w:rsidP="0021604B">
      <w:pPr>
        <w:pStyle w:val="Listeavsnitt"/>
        <w:numPr>
          <w:ilvl w:val="0"/>
          <w:numId w:val="24"/>
        </w:numPr>
        <w:spacing w:line="360" w:lineRule="auto"/>
        <w:rPr>
          <w:sz w:val="24"/>
        </w:rPr>
      </w:pPr>
      <w:r w:rsidRPr="00AD0F49">
        <w:rPr>
          <w:sz w:val="24"/>
        </w:rPr>
        <w:t xml:space="preserve">Oslostandarden for samarbeid mellom skole og barnevernstjeneste skal gjøres forpliktende mellom bydeler og etater, med særlig </w:t>
      </w:r>
      <w:proofErr w:type="gramStart"/>
      <w:r w:rsidRPr="00AD0F49">
        <w:rPr>
          <w:sz w:val="24"/>
        </w:rPr>
        <w:t>fokus</w:t>
      </w:r>
      <w:proofErr w:type="gramEnd"/>
      <w:r w:rsidRPr="00AD0F49">
        <w:rPr>
          <w:sz w:val="24"/>
        </w:rPr>
        <w:t xml:space="preserve"> på familier med sammensatte utfordringer. </w:t>
      </w:r>
    </w:p>
    <w:p w14:paraId="7E319A77" w14:textId="77777777" w:rsidR="00C31D64" w:rsidRPr="009D2E7B" w:rsidRDefault="00C31D64" w:rsidP="00AD0F49">
      <w:pPr>
        <w:spacing w:line="360" w:lineRule="auto"/>
        <w:rPr>
          <w:b/>
          <w:bCs/>
          <w:sz w:val="24"/>
        </w:rPr>
      </w:pPr>
    </w:p>
    <w:p w14:paraId="23B6F1A7" w14:textId="77777777" w:rsidR="00C31D64" w:rsidRPr="009D2E7B" w:rsidRDefault="00C31D64" w:rsidP="0021604B">
      <w:pPr>
        <w:suppressLineNumbers/>
        <w:spacing w:line="360" w:lineRule="auto"/>
        <w:rPr>
          <w:sz w:val="24"/>
        </w:rPr>
      </w:pPr>
      <w:r w:rsidRPr="009D2E7B">
        <w:rPr>
          <w:b/>
          <w:bCs/>
          <w:sz w:val="24"/>
        </w:rPr>
        <w:lastRenderedPageBreak/>
        <w:t>Fra:</w:t>
      </w:r>
      <w:r w:rsidRPr="009D2E7B">
        <w:rPr>
          <w:b/>
          <w:bCs/>
          <w:sz w:val="24"/>
        </w:rPr>
        <w:tab/>
      </w:r>
      <w:r w:rsidRPr="009D2E7B">
        <w:rPr>
          <w:sz w:val="24"/>
        </w:rPr>
        <w:t>Oslo Senior Høyre</w:t>
      </w:r>
    </w:p>
    <w:p w14:paraId="3C615BC0" w14:textId="77777777" w:rsidR="00C31D64" w:rsidRPr="009D2E7B" w:rsidRDefault="00C31D64" w:rsidP="00AD0F49">
      <w:pPr>
        <w:pStyle w:val="Overskrift2"/>
      </w:pPr>
      <w:bookmarkStart w:id="49" w:name="_Toc215557233"/>
      <w:bookmarkStart w:id="50" w:name="_Toc216878019"/>
      <w:r w:rsidRPr="009D2E7B">
        <w:t>15. Programmet for kommunevalget må bli kortere, fokusert og dynamisk</w:t>
      </w:r>
      <w:bookmarkEnd w:id="49"/>
      <w:bookmarkEnd w:id="50"/>
    </w:p>
    <w:p w14:paraId="7E09A48C" w14:textId="77777777" w:rsidR="00C31D64" w:rsidRPr="009D2E7B" w:rsidRDefault="00C31D64" w:rsidP="00AD0F49">
      <w:pPr>
        <w:spacing w:line="360" w:lineRule="auto"/>
        <w:rPr>
          <w:sz w:val="24"/>
        </w:rPr>
      </w:pPr>
      <w:r w:rsidRPr="009D2E7B">
        <w:rPr>
          <w:sz w:val="24"/>
        </w:rPr>
        <w:t>Evalueringen fra Stortingsvalget viste at Høyre hadde uklare og utydelige utspill og valgkampsaker som ikke appellerte til velgerne. Dette kan vi gjøre noe med og bli bedre!</w:t>
      </w:r>
    </w:p>
    <w:p w14:paraId="52FA79DB" w14:textId="77777777" w:rsidR="00C31D64" w:rsidRPr="009D2E7B" w:rsidRDefault="00C31D64" w:rsidP="00AD0F49">
      <w:pPr>
        <w:spacing w:line="360" w:lineRule="auto"/>
        <w:rPr>
          <w:sz w:val="24"/>
        </w:rPr>
      </w:pPr>
      <w:r w:rsidRPr="009D2E7B">
        <w:rPr>
          <w:sz w:val="24"/>
        </w:rPr>
        <w:t>Programkomiteen skal nå starte arbeidet med programmet for valget i 2027. Dette programmet må være fokusert og mye kortere enn det forrige, som var på hele 37 sider.</w:t>
      </w:r>
    </w:p>
    <w:p w14:paraId="6E21AF15" w14:textId="77777777" w:rsidR="00C31D64" w:rsidRPr="009D2E7B" w:rsidRDefault="00C31D64" w:rsidP="00AD0F49">
      <w:pPr>
        <w:spacing w:line="360" w:lineRule="auto"/>
        <w:rPr>
          <w:sz w:val="24"/>
        </w:rPr>
      </w:pPr>
      <w:r w:rsidRPr="009D2E7B">
        <w:rPr>
          <w:sz w:val="24"/>
        </w:rPr>
        <w:t xml:space="preserve">Skal vi nå frem til velgerne må </w:t>
      </w:r>
    </w:p>
    <w:p w14:paraId="1D46A162" w14:textId="77777777" w:rsidR="00C31D64" w:rsidRPr="00AD0F49" w:rsidRDefault="00C31D64" w:rsidP="0021604B">
      <w:pPr>
        <w:pStyle w:val="Listeavsnitt"/>
        <w:numPr>
          <w:ilvl w:val="0"/>
          <w:numId w:val="25"/>
        </w:numPr>
        <w:spacing w:line="360" w:lineRule="auto"/>
        <w:rPr>
          <w:sz w:val="24"/>
        </w:rPr>
      </w:pPr>
      <w:r w:rsidRPr="00AD0F49">
        <w:rPr>
          <w:sz w:val="24"/>
        </w:rPr>
        <w:t xml:space="preserve">innholdet være tydelig og enklere (mer «to </w:t>
      </w:r>
      <w:proofErr w:type="spellStart"/>
      <w:r w:rsidRPr="00AD0F49">
        <w:rPr>
          <w:sz w:val="24"/>
        </w:rPr>
        <w:t>the</w:t>
      </w:r>
      <w:proofErr w:type="spellEnd"/>
      <w:r w:rsidRPr="00AD0F49">
        <w:rPr>
          <w:sz w:val="24"/>
        </w:rPr>
        <w:t xml:space="preserve"> </w:t>
      </w:r>
      <w:proofErr w:type="spellStart"/>
      <w:r w:rsidRPr="00AD0F49">
        <w:rPr>
          <w:sz w:val="24"/>
        </w:rPr>
        <w:t>point</w:t>
      </w:r>
      <w:proofErr w:type="spellEnd"/>
      <w:r w:rsidRPr="00AD0F49">
        <w:rPr>
          <w:sz w:val="24"/>
        </w:rPr>
        <w:t xml:space="preserve">» med løsninger og langt mindre beskrivelse av problemene) </w:t>
      </w:r>
    </w:p>
    <w:p w14:paraId="39A9DDAE" w14:textId="77777777" w:rsidR="00C31D64" w:rsidRPr="00AD0F49" w:rsidRDefault="00C31D64" w:rsidP="0021604B">
      <w:pPr>
        <w:pStyle w:val="Listeavsnitt"/>
        <w:numPr>
          <w:ilvl w:val="0"/>
          <w:numId w:val="25"/>
        </w:numPr>
        <w:spacing w:line="360" w:lineRule="auto"/>
        <w:rPr>
          <w:sz w:val="24"/>
        </w:rPr>
      </w:pPr>
      <w:r w:rsidRPr="00AD0F49">
        <w:rPr>
          <w:sz w:val="24"/>
        </w:rPr>
        <w:t xml:space="preserve">det vi sier, og lover må adressere de utfordringer folk står i. </w:t>
      </w:r>
    </w:p>
    <w:p w14:paraId="44AA3513" w14:textId="77777777" w:rsidR="00C31D64" w:rsidRPr="00AD0F49" w:rsidRDefault="00C31D64" w:rsidP="0021604B">
      <w:pPr>
        <w:pStyle w:val="Listeavsnitt"/>
        <w:numPr>
          <w:ilvl w:val="0"/>
          <w:numId w:val="25"/>
        </w:numPr>
        <w:spacing w:line="360" w:lineRule="auto"/>
        <w:rPr>
          <w:sz w:val="24"/>
        </w:rPr>
      </w:pPr>
      <w:r w:rsidRPr="00AD0F49">
        <w:rPr>
          <w:sz w:val="24"/>
        </w:rPr>
        <w:t>budskapet må bli forstått av velgerne, og da er det politikernes ansvar å nå ut til dem - ikke motsatt! Spissformuleringer virker.</w:t>
      </w:r>
    </w:p>
    <w:p w14:paraId="50C30413" w14:textId="77777777" w:rsidR="00C31D64" w:rsidRPr="009D2E7B" w:rsidRDefault="00C31D64" w:rsidP="00AD0F49">
      <w:pPr>
        <w:spacing w:line="360" w:lineRule="auto"/>
        <w:rPr>
          <w:sz w:val="24"/>
        </w:rPr>
      </w:pPr>
      <w:r w:rsidRPr="009D2E7B">
        <w:rPr>
          <w:sz w:val="24"/>
        </w:rPr>
        <w:t xml:space="preserve">Det vedtatte program er vår «kontrakt med velgerne» som ikke uten videre kan fravikes. Vi må imidlertid ha mulighet til å endre deler av den vedtatte politikken når det er helt nødvendig ut fra at verden omkring oss endrer seg. </w:t>
      </w:r>
    </w:p>
    <w:p w14:paraId="64803580" w14:textId="77777777" w:rsidR="00C31D64" w:rsidRPr="009D2E7B" w:rsidRDefault="00C31D64" w:rsidP="00AD0F49">
      <w:pPr>
        <w:spacing w:line="360" w:lineRule="auto"/>
        <w:rPr>
          <w:sz w:val="24"/>
        </w:rPr>
      </w:pPr>
      <w:r w:rsidRPr="009D2E7B">
        <w:rPr>
          <w:sz w:val="24"/>
        </w:rPr>
        <w:t>Dette kalles å være dynamisk og respondere på endrede behov.</w:t>
      </w:r>
    </w:p>
    <w:p w14:paraId="25915F38" w14:textId="77777777" w:rsidR="00C31D64" w:rsidRPr="009D2E7B" w:rsidRDefault="00C31D64" w:rsidP="00AD0F49">
      <w:pPr>
        <w:spacing w:line="360" w:lineRule="auto"/>
        <w:rPr>
          <w:sz w:val="24"/>
        </w:rPr>
      </w:pPr>
      <w:r w:rsidRPr="009D2E7B">
        <w:rPr>
          <w:sz w:val="24"/>
        </w:rPr>
        <w:t xml:space="preserve">En slik dynamikk i politikken kan vi oppnå ved at det vedtatte programmet gjennomgås og </w:t>
      </w:r>
      <w:r w:rsidRPr="009D2E7B">
        <w:rPr>
          <w:sz w:val="24"/>
          <w:u w:val="single"/>
        </w:rPr>
        <w:t>eventuelt</w:t>
      </w:r>
      <w:r w:rsidRPr="009D2E7B">
        <w:rPr>
          <w:sz w:val="24"/>
        </w:rPr>
        <w:t xml:space="preserve"> justeres én gang pr år - eller ved behov. Den nyvalgte bystyregruppen må få ansvaret for dette i samarbeid med kompetente fagmiljøer.  </w:t>
      </w:r>
    </w:p>
    <w:p w14:paraId="54FEBA83" w14:textId="77777777" w:rsidR="00C31D64" w:rsidRPr="009D2E7B" w:rsidRDefault="00C31D64" w:rsidP="00AD0F49">
      <w:pPr>
        <w:spacing w:line="360" w:lineRule="auto"/>
        <w:rPr>
          <w:sz w:val="24"/>
        </w:rPr>
      </w:pPr>
    </w:p>
    <w:p w14:paraId="4B462541" w14:textId="77777777" w:rsidR="00C31D64" w:rsidRPr="009D2E7B" w:rsidRDefault="00C31D64" w:rsidP="00AD0F49">
      <w:pPr>
        <w:suppressLineNumbers/>
        <w:spacing w:line="360" w:lineRule="auto"/>
        <w:rPr>
          <w:sz w:val="24"/>
        </w:rPr>
      </w:pPr>
    </w:p>
    <w:p w14:paraId="5D101D81" w14:textId="77777777" w:rsidR="00C31D64" w:rsidRDefault="00C31D64" w:rsidP="00AD0F49">
      <w:pPr>
        <w:suppressLineNumbers/>
        <w:spacing w:line="360" w:lineRule="auto"/>
        <w:rPr>
          <w:sz w:val="24"/>
        </w:rPr>
      </w:pPr>
    </w:p>
    <w:p w14:paraId="5D5E6CB1" w14:textId="77777777" w:rsidR="00AD0F49" w:rsidRDefault="00AD0F49" w:rsidP="00AD0F49">
      <w:pPr>
        <w:suppressLineNumbers/>
        <w:spacing w:line="360" w:lineRule="auto"/>
        <w:rPr>
          <w:sz w:val="24"/>
        </w:rPr>
      </w:pPr>
    </w:p>
    <w:p w14:paraId="532D184E" w14:textId="77777777" w:rsidR="00AD0F49" w:rsidRDefault="00AD0F49" w:rsidP="00AD0F49">
      <w:pPr>
        <w:suppressLineNumbers/>
        <w:spacing w:line="360" w:lineRule="auto"/>
        <w:rPr>
          <w:sz w:val="24"/>
        </w:rPr>
      </w:pPr>
    </w:p>
    <w:p w14:paraId="48AC5899" w14:textId="77777777" w:rsidR="00AD0F49" w:rsidRPr="009D2E7B" w:rsidRDefault="00AD0F49" w:rsidP="00AD0F49">
      <w:pPr>
        <w:suppressLineNumbers/>
        <w:spacing w:line="360" w:lineRule="auto"/>
        <w:rPr>
          <w:sz w:val="24"/>
        </w:rPr>
      </w:pPr>
    </w:p>
    <w:p w14:paraId="4E48D779" w14:textId="77777777" w:rsidR="00C31D64" w:rsidRPr="009D2E7B" w:rsidRDefault="00C31D64" w:rsidP="0021604B">
      <w:pPr>
        <w:suppressLineNumbers/>
        <w:spacing w:line="360" w:lineRule="auto"/>
        <w:rPr>
          <w:sz w:val="24"/>
        </w:rPr>
      </w:pPr>
      <w:r w:rsidRPr="009D2E7B">
        <w:rPr>
          <w:b/>
          <w:bCs/>
          <w:sz w:val="24"/>
        </w:rPr>
        <w:lastRenderedPageBreak/>
        <w:t>Fra:</w:t>
      </w:r>
      <w:r w:rsidRPr="009D2E7B">
        <w:rPr>
          <w:sz w:val="24"/>
        </w:rPr>
        <w:tab/>
        <w:t>Morten Bilet</w:t>
      </w:r>
    </w:p>
    <w:p w14:paraId="5B7F0F3A" w14:textId="77777777" w:rsidR="00C31D64" w:rsidRPr="009D2E7B" w:rsidRDefault="00C31D64" w:rsidP="00AD0F49">
      <w:pPr>
        <w:pStyle w:val="Overskrift2"/>
      </w:pPr>
      <w:bookmarkStart w:id="51" w:name="_Toc215557234"/>
      <w:bookmarkStart w:id="52" w:name="_Toc216878020"/>
      <w:r w:rsidRPr="009D2E7B">
        <w:t>16. Mer veiledning, mindre mistenkeliggjøring – en skjenkepolitikk for levende bydeler</w:t>
      </w:r>
      <w:bookmarkEnd w:id="51"/>
      <w:bookmarkEnd w:id="52"/>
    </w:p>
    <w:p w14:paraId="34780ED8" w14:textId="77777777" w:rsidR="00C31D64" w:rsidRPr="009D2E7B" w:rsidRDefault="00C31D64" w:rsidP="00AD0F49">
      <w:pPr>
        <w:spacing w:line="360" w:lineRule="auto"/>
        <w:rPr>
          <w:sz w:val="24"/>
        </w:rPr>
      </w:pPr>
      <w:r w:rsidRPr="009D2E7B">
        <w:rPr>
          <w:sz w:val="24"/>
        </w:rPr>
        <w:t xml:space="preserve">Serverings- og skjenkesteder er en viktig del av bylivet i Oslo. De skaper arbeidsplasser, møteplasser og trygge, sosiale arenaer – ikke minst i bydelene. For mange små og mellomstore aktører i </w:t>
      </w:r>
      <w:proofErr w:type="spellStart"/>
      <w:r w:rsidRPr="009D2E7B">
        <w:rPr>
          <w:sz w:val="24"/>
        </w:rPr>
        <w:t>HoReCa</w:t>
      </w:r>
      <w:proofErr w:type="spellEnd"/>
      <w:r w:rsidRPr="009D2E7B">
        <w:rPr>
          <w:sz w:val="24"/>
        </w:rPr>
        <w:t>-næringen oppleves likevel møtet med kommunen og skjenkekontrollen som unødvendig krevende og lite forutsigbart.</w:t>
      </w:r>
    </w:p>
    <w:p w14:paraId="7CDE4816" w14:textId="77777777" w:rsidR="00C31D64" w:rsidRPr="009D2E7B" w:rsidRDefault="00C31D64" w:rsidP="00AD0F49">
      <w:pPr>
        <w:spacing w:line="360" w:lineRule="auto"/>
        <w:rPr>
          <w:sz w:val="24"/>
        </w:rPr>
      </w:pPr>
      <w:r w:rsidRPr="009D2E7B">
        <w:rPr>
          <w:sz w:val="24"/>
        </w:rPr>
        <w:t>Hensikten med skjenkekontrollen skal være å sikre at regelverket følges, og at alkoholpolitikken ivaretar helse, trygghet og ro. I praksis opplever mange aktører at kontrollen i for stor grad er innrettet mot å “ta” brudd, fremfor å forebygge dem gjennom tydelig veiledning og samarbeid. Det skaper unødig friksjon og uvilje – til dels avsky for etaten.</w:t>
      </w:r>
    </w:p>
    <w:p w14:paraId="7680691A" w14:textId="77777777" w:rsidR="00C31D64" w:rsidRPr="009D2E7B" w:rsidRDefault="00C31D64" w:rsidP="00AD0F49">
      <w:pPr>
        <w:spacing w:line="360" w:lineRule="auto"/>
        <w:rPr>
          <w:sz w:val="24"/>
        </w:rPr>
      </w:pPr>
      <w:r w:rsidRPr="009D2E7B">
        <w:rPr>
          <w:sz w:val="24"/>
        </w:rPr>
        <w:t>I tillegg er regelverk og gebyrer for uteservering og bruk av offentlig grunn (for eksempel fortau) en betydelig kostnad og terskel for særlig mindre aktører. Uteserveringer satt opp på en måte som ikke hindrer ferdsel eller framkommelighet, er et gode for både innbyggere og næringsliv – ikke et problem.</w:t>
      </w:r>
    </w:p>
    <w:p w14:paraId="79C980FF" w14:textId="5241B0AA" w:rsidR="00C31D64" w:rsidRPr="009D2E7B" w:rsidRDefault="00C31D64" w:rsidP="00AD0F49">
      <w:pPr>
        <w:spacing w:line="360" w:lineRule="auto"/>
        <w:rPr>
          <w:sz w:val="24"/>
        </w:rPr>
      </w:pPr>
      <w:r w:rsidRPr="009D2E7B">
        <w:rPr>
          <w:sz w:val="24"/>
        </w:rPr>
        <w:t xml:space="preserve">Egentlig burde hele alkoholloven få en gjennomgang. Det er ofte slik at spesielt nye kontrollører som ikke kan regelverket godt nok, eller har en egen tolkning i strid med intensjonen, i enkelte tilfeller krever nedriving av inventar og skriver prikker i hytt og vær, bare for å utøve makt over </w:t>
      </w:r>
      <w:proofErr w:type="spellStart"/>
      <w:r w:rsidRPr="009D2E7B">
        <w:rPr>
          <w:sz w:val="24"/>
        </w:rPr>
        <w:t>HoReCa</w:t>
      </w:r>
      <w:proofErr w:type="spellEnd"/>
      <w:r w:rsidRPr="009D2E7B">
        <w:rPr>
          <w:sz w:val="24"/>
        </w:rPr>
        <w:t>. Man kan ofte tro at det er en form for hevn. Her burde empati og veiledning vektlegges mer.</w:t>
      </w:r>
    </w:p>
    <w:p w14:paraId="4266B8B6" w14:textId="77777777" w:rsidR="00C31D64" w:rsidRPr="009D2E7B" w:rsidRDefault="00C31D64" w:rsidP="00AD0F49">
      <w:pPr>
        <w:spacing w:line="360" w:lineRule="auto"/>
        <w:rPr>
          <w:sz w:val="24"/>
        </w:rPr>
      </w:pPr>
      <w:r w:rsidRPr="009D2E7B">
        <w:rPr>
          <w:b/>
          <w:bCs/>
          <w:sz w:val="24"/>
        </w:rPr>
        <w:t>Oslo Høyre vil:</w:t>
      </w:r>
    </w:p>
    <w:p w14:paraId="79C9048A" w14:textId="77777777" w:rsidR="00C31D64" w:rsidRPr="00AD0F49" w:rsidRDefault="00C31D64" w:rsidP="0021604B">
      <w:pPr>
        <w:pStyle w:val="Listeavsnitt"/>
        <w:numPr>
          <w:ilvl w:val="0"/>
          <w:numId w:val="26"/>
        </w:numPr>
        <w:spacing w:line="360" w:lineRule="auto"/>
        <w:rPr>
          <w:sz w:val="24"/>
        </w:rPr>
      </w:pPr>
      <w:r w:rsidRPr="00AD0F49">
        <w:rPr>
          <w:sz w:val="24"/>
        </w:rPr>
        <w:t>Gjennomgå mandat og praksis for skjenkekontrollen i Oslo for å sikre at hovedoppgaven er veiledning, forebygging og samarbeid med næringen – og ikke en ensidig jakt på avvik og reaksjoner i form av prikkejakt.</w:t>
      </w:r>
    </w:p>
    <w:p w14:paraId="2FC02DF3" w14:textId="77777777" w:rsidR="00C31D64" w:rsidRPr="00AD0F49" w:rsidRDefault="00C31D64" w:rsidP="0021604B">
      <w:pPr>
        <w:pStyle w:val="Listeavsnitt"/>
        <w:numPr>
          <w:ilvl w:val="0"/>
          <w:numId w:val="26"/>
        </w:numPr>
        <w:spacing w:line="360" w:lineRule="auto"/>
        <w:rPr>
          <w:sz w:val="24"/>
        </w:rPr>
      </w:pPr>
      <w:r w:rsidRPr="00AD0F49">
        <w:rPr>
          <w:sz w:val="24"/>
        </w:rPr>
        <w:t>Legge til rette for en mer forutsigbar og lik håndheving av regelverket, blant annet gjennom tydelige retningslinjer, bedre informasjon til nye og eksisterende bevillingshavere, samt lav terskel for å stille spørsmål og få konkrete, praktiske råd. Det finnes tilbud i dag, men deltakelsen er lav – antakeligvis på grunn av mangel på tillit.</w:t>
      </w:r>
    </w:p>
    <w:p w14:paraId="7AAF9B04" w14:textId="77777777" w:rsidR="00C31D64" w:rsidRPr="00AD0F49" w:rsidRDefault="00C31D64" w:rsidP="0021604B">
      <w:pPr>
        <w:pStyle w:val="Listeavsnitt"/>
        <w:numPr>
          <w:ilvl w:val="0"/>
          <w:numId w:val="26"/>
        </w:numPr>
        <w:spacing w:line="360" w:lineRule="auto"/>
        <w:rPr>
          <w:sz w:val="24"/>
        </w:rPr>
      </w:pPr>
      <w:r w:rsidRPr="00AD0F49">
        <w:rPr>
          <w:sz w:val="24"/>
        </w:rPr>
        <w:lastRenderedPageBreak/>
        <w:t xml:space="preserve">Styrke dialogen mellom kommunen, skjenkekontrollen og </w:t>
      </w:r>
      <w:proofErr w:type="spellStart"/>
      <w:r w:rsidRPr="00AD0F49">
        <w:rPr>
          <w:sz w:val="24"/>
        </w:rPr>
        <w:t>HoReCa</w:t>
      </w:r>
      <w:proofErr w:type="spellEnd"/>
      <w:r w:rsidRPr="00AD0F49">
        <w:rPr>
          <w:sz w:val="24"/>
        </w:rPr>
        <w:t>-næringen, for eksempel gjennom faste dialogmøter og høringer ved endring av forskrifter og praksis. Det finnes noe i dag, men deltakelsen er lav – antakeligvis på grunn av mangel på tillit.</w:t>
      </w:r>
    </w:p>
    <w:p w14:paraId="3DDADD31" w14:textId="77777777" w:rsidR="00C31D64" w:rsidRPr="00AD0F49" w:rsidRDefault="00C31D64" w:rsidP="0021604B">
      <w:pPr>
        <w:pStyle w:val="Listeavsnitt"/>
        <w:numPr>
          <w:ilvl w:val="0"/>
          <w:numId w:val="26"/>
        </w:numPr>
        <w:spacing w:line="360" w:lineRule="auto"/>
        <w:rPr>
          <w:sz w:val="24"/>
        </w:rPr>
      </w:pPr>
      <w:r w:rsidRPr="00AD0F49">
        <w:rPr>
          <w:sz w:val="24"/>
        </w:rPr>
        <w:t>Ta initiativ til en gjennomgang av regelverket for uteservering i Oslo, med mål om å forenkle prosesser, redusere unødvendige regler og byråkrati, og gjøre det enklere å etablere og drifte uteserveringer. For eksempel: Hvorfor kan man ikke bestille en drikke i baren og gå ut og sette seg?</w:t>
      </w:r>
    </w:p>
    <w:p w14:paraId="10647AA5" w14:textId="77777777" w:rsidR="00C31D64" w:rsidRPr="00AD0F49" w:rsidRDefault="00C31D64" w:rsidP="0021604B">
      <w:pPr>
        <w:pStyle w:val="Listeavsnitt"/>
        <w:numPr>
          <w:ilvl w:val="0"/>
          <w:numId w:val="26"/>
        </w:numPr>
        <w:spacing w:line="360" w:lineRule="auto"/>
        <w:rPr>
          <w:sz w:val="24"/>
        </w:rPr>
      </w:pPr>
      <w:r w:rsidRPr="00AD0F49">
        <w:rPr>
          <w:sz w:val="24"/>
        </w:rPr>
        <w:t>Arbeide for at kommunen tilrettelegger for bruk av offentlige rom til uteservering, der bord og stoler plasseres på en måte som ikke hindrer ferdsel, universell utforming eller trafikksikkerhet. Kommunen bør ikke hente økonomisk gevinst her – byen er til for folk.</w:t>
      </w:r>
    </w:p>
    <w:p w14:paraId="79C1B73F" w14:textId="77777777" w:rsidR="00C31D64" w:rsidRPr="009D2E7B" w:rsidRDefault="00C31D64" w:rsidP="00AD0F49">
      <w:pPr>
        <w:spacing w:line="360" w:lineRule="auto"/>
        <w:rPr>
          <w:b/>
          <w:bCs/>
          <w:sz w:val="24"/>
        </w:rPr>
      </w:pPr>
    </w:p>
    <w:p w14:paraId="179FEBA4" w14:textId="77777777" w:rsidR="00C31D64" w:rsidRDefault="00C31D64" w:rsidP="000E0453">
      <w:pPr>
        <w:suppressLineNumbers/>
        <w:spacing w:line="360" w:lineRule="auto"/>
        <w:rPr>
          <w:b/>
          <w:bCs/>
          <w:sz w:val="24"/>
        </w:rPr>
      </w:pPr>
    </w:p>
    <w:p w14:paraId="0C284553" w14:textId="77777777" w:rsidR="00AD0F49" w:rsidRDefault="00AD0F49" w:rsidP="000E0453">
      <w:pPr>
        <w:suppressLineNumbers/>
        <w:spacing w:line="360" w:lineRule="auto"/>
        <w:rPr>
          <w:b/>
          <w:bCs/>
          <w:sz w:val="24"/>
        </w:rPr>
      </w:pPr>
    </w:p>
    <w:p w14:paraId="368361CC" w14:textId="77777777" w:rsidR="00AD0F49" w:rsidRDefault="00AD0F49" w:rsidP="000E0453">
      <w:pPr>
        <w:suppressLineNumbers/>
        <w:spacing w:line="360" w:lineRule="auto"/>
        <w:rPr>
          <w:b/>
          <w:bCs/>
          <w:sz w:val="24"/>
        </w:rPr>
      </w:pPr>
    </w:p>
    <w:p w14:paraId="7DBA5E04" w14:textId="77777777" w:rsidR="00AD0F49" w:rsidRDefault="00AD0F49" w:rsidP="000E0453">
      <w:pPr>
        <w:suppressLineNumbers/>
        <w:spacing w:line="360" w:lineRule="auto"/>
        <w:rPr>
          <w:b/>
          <w:bCs/>
          <w:sz w:val="24"/>
        </w:rPr>
      </w:pPr>
    </w:p>
    <w:p w14:paraId="752B39C5" w14:textId="77777777" w:rsidR="00AD0F49" w:rsidRDefault="00AD0F49" w:rsidP="000E0453">
      <w:pPr>
        <w:suppressLineNumbers/>
        <w:spacing w:line="360" w:lineRule="auto"/>
        <w:rPr>
          <w:b/>
          <w:bCs/>
          <w:sz w:val="24"/>
        </w:rPr>
      </w:pPr>
    </w:p>
    <w:p w14:paraId="77C12FE5" w14:textId="77777777" w:rsidR="00AD0F49" w:rsidRDefault="00AD0F49" w:rsidP="000E0453">
      <w:pPr>
        <w:suppressLineNumbers/>
        <w:spacing w:line="360" w:lineRule="auto"/>
        <w:rPr>
          <w:b/>
          <w:bCs/>
          <w:sz w:val="24"/>
        </w:rPr>
      </w:pPr>
    </w:p>
    <w:p w14:paraId="286F13FC" w14:textId="77777777" w:rsidR="00AD0F49" w:rsidRPr="009D2E7B" w:rsidRDefault="00AD0F49" w:rsidP="000E0453">
      <w:pPr>
        <w:suppressLineNumbers/>
        <w:spacing w:line="360" w:lineRule="auto"/>
        <w:rPr>
          <w:b/>
          <w:bCs/>
          <w:sz w:val="24"/>
        </w:rPr>
      </w:pPr>
    </w:p>
    <w:p w14:paraId="6D1FC0E0" w14:textId="77777777" w:rsidR="00C31D64" w:rsidRPr="009D2E7B" w:rsidRDefault="00C31D64" w:rsidP="000E0453">
      <w:pPr>
        <w:suppressLineNumbers/>
        <w:spacing w:line="360" w:lineRule="auto"/>
        <w:rPr>
          <w:b/>
          <w:bCs/>
          <w:sz w:val="24"/>
        </w:rPr>
      </w:pPr>
    </w:p>
    <w:p w14:paraId="76374A75" w14:textId="77777777" w:rsidR="00C31D64" w:rsidRPr="009D2E7B" w:rsidRDefault="00C31D64" w:rsidP="000E0453">
      <w:pPr>
        <w:suppressLineNumbers/>
        <w:spacing w:line="360" w:lineRule="auto"/>
        <w:rPr>
          <w:b/>
          <w:bCs/>
          <w:sz w:val="24"/>
        </w:rPr>
      </w:pPr>
    </w:p>
    <w:p w14:paraId="423058B9" w14:textId="77777777" w:rsidR="00C31D64" w:rsidRPr="009D2E7B" w:rsidRDefault="00C31D64" w:rsidP="000E0453">
      <w:pPr>
        <w:suppressLineNumbers/>
        <w:spacing w:line="360" w:lineRule="auto"/>
        <w:rPr>
          <w:b/>
          <w:bCs/>
          <w:sz w:val="24"/>
        </w:rPr>
      </w:pPr>
    </w:p>
    <w:p w14:paraId="53C8928A" w14:textId="77777777" w:rsidR="00C31D64" w:rsidRPr="009D2E7B" w:rsidRDefault="00C31D64" w:rsidP="000E0453">
      <w:pPr>
        <w:suppressLineNumbers/>
        <w:spacing w:line="360" w:lineRule="auto"/>
        <w:rPr>
          <w:b/>
          <w:bCs/>
          <w:sz w:val="24"/>
        </w:rPr>
      </w:pPr>
    </w:p>
    <w:p w14:paraId="50AA9019" w14:textId="77777777" w:rsidR="00C31D64" w:rsidRPr="009D2E7B" w:rsidRDefault="00C31D64" w:rsidP="000E0453">
      <w:pPr>
        <w:suppressLineNumbers/>
        <w:spacing w:line="360" w:lineRule="auto"/>
        <w:rPr>
          <w:b/>
          <w:bCs/>
          <w:sz w:val="24"/>
        </w:rPr>
      </w:pPr>
    </w:p>
    <w:p w14:paraId="3A66F25D" w14:textId="77777777" w:rsidR="00C31D64" w:rsidRPr="009D2E7B" w:rsidRDefault="00C31D64" w:rsidP="000E0453">
      <w:pPr>
        <w:suppressLineNumbers/>
        <w:spacing w:line="360" w:lineRule="auto"/>
        <w:rPr>
          <w:b/>
          <w:bCs/>
          <w:sz w:val="24"/>
        </w:rPr>
      </w:pPr>
    </w:p>
    <w:p w14:paraId="1A6CA71D" w14:textId="77777777" w:rsidR="00C31D64" w:rsidRPr="009D2E7B" w:rsidRDefault="00C31D64" w:rsidP="0021604B">
      <w:pPr>
        <w:suppressLineNumbers/>
        <w:spacing w:line="360" w:lineRule="auto"/>
        <w:rPr>
          <w:b/>
          <w:bCs/>
          <w:sz w:val="24"/>
        </w:rPr>
      </w:pPr>
      <w:r w:rsidRPr="009D2E7B">
        <w:rPr>
          <w:b/>
          <w:bCs/>
          <w:sz w:val="24"/>
        </w:rPr>
        <w:lastRenderedPageBreak/>
        <w:t>Fra:</w:t>
      </w:r>
      <w:r w:rsidRPr="009D2E7B">
        <w:rPr>
          <w:b/>
          <w:bCs/>
          <w:sz w:val="24"/>
        </w:rPr>
        <w:tab/>
      </w:r>
      <w:r w:rsidRPr="009D2E7B">
        <w:rPr>
          <w:sz w:val="24"/>
        </w:rPr>
        <w:t>Morten Bilet</w:t>
      </w:r>
    </w:p>
    <w:p w14:paraId="5553C865" w14:textId="77777777" w:rsidR="00C31D64" w:rsidRPr="009D2E7B" w:rsidRDefault="00C31D64" w:rsidP="000E0453">
      <w:pPr>
        <w:pStyle w:val="Overskrift2"/>
      </w:pPr>
      <w:bookmarkStart w:id="53" w:name="_Toc215557235"/>
      <w:bookmarkStart w:id="54" w:name="_Toc216878021"/>
      <w:r w:rsidRPr="009D2E7B">
        <w:t>17. Styrk handel, servering og kultur i Oslo sentrum</w:t>
      </w:r>
      <w:bookmarkEnd w:id="53"/>
      <w:bookmarkEnd w:id="54"/>
    </w:p>
    <w:p w14:paraId="0A3BA1C3" w14:textId="77777777" w:rsidR="00C31D64" w:rsidRPr="009D2E7B" w:rsidRDefault="00C31D64" w:rsidP="00AD0F49">
      <w:pPr>
        <w:spacing w:line="360" w:lineRule="auto"/>
        <w:rPr>
          <w:sz w:val="24"/>
        </w:rPr>
      </w:pPr>
      <w:r w:rsidRPr="009D2E7B">
        <w:rPr>
          <w:sz w:val="24"/>
        </w:rPr>
        <w:t>Handels- og serveringsnæringen i Oslo sentrum har hatt markert omsetningsnedgang de siste årene, samtidig som kostnadspresset har økt. Samme utvikling ser vi for kino- og teaterbesøket, som fortsatt ligger klart under nivåene før pandemien. Dette svekker både bylivet, arbeidsplasser og tilbudet til innbyggere og tilreisende. Antall hotellnetter vil også øke med et slikt tiltak.</w:t>
      </w:r>
    </w:p>
    <w:p w14:paraId="2CB96BDD" w14:textId="77777777" w:rsidR="00C31D64" w:rsidRPr="009D2E7B" w:rsidRDefault="00C31D64" w:rsidP="00AD0F49">
      <w:pPr>
        <w:spacing w:line="360" w:lineRule="auto"/>
        <w:rPr>
          <w:sz w:val="24"/>
        </w:rPr>
      </w:pPr>
      <w:r w:rsidRPr="009D2E7B">
        <w:rPr>
          <w:sz w:val="24"/>
        </w:rPr>
        <w:t>For å gjøre Oslo sentrum mer attraktivt for besøkende – særlig i helger, når mange velger mellom handel og kulturtilbud i byen, eller kjøpesentre og netthandel – må terskelen for å ta turen inn til Oslo sentrum senkes.</w:t>
      </w:r>
    </w:p>
    <w:p w14:paraId="606BD5B3" w14:textId="77777777" w:rsidR="00C31D64" w:rsidRPr="009D2E7B" w:rsidRDefault="00C31D64" w:rsidP="00AD0F49">
      <w:pPr>
        <w:spacing w:line="360" w:lineRule="auto"/>
        <w:rPr>
          <w:sz w:val="24"/>
        </w:rPr>
      </w:pPr>
      <w:r w:rsidRPr="009D2E7B">
        <w:rPr>
          <w:sz w:val="24"/>
        </w:rPr>
        <w:t>For å styrke handels-, serverings- og kulturnæringen i Oslo sentrum mener vi at Oslo kommune skal arbeide for:</w:t>
      </w:r>
    </w:p>
    <w:p w14:paraId="23F21AC2" w14:textId="77777777" w:rsidR="00C31D64" w:rsidRPr="009D2E7B" w:rsidRDefault="00C31D64" w:rsidP="00AD0F49">
      <w:pPr>
        <w:spacing w:line="360" w:lineRule="auto"/>
        <w:rPr>
          <w:sz w:val="24"/>
        </w:rPr>
      </w:pPr>
      <w:r w:rsidRPr="009D2E7B">
        <w:rPr>
          <w:b/>
          <w:bCs/>
          <w:sz w:val="24"/>
        </w:rPr>
        <w:t>Oslo Høyre vil:</w:t>
      </w:r>
    </w:p>
    <w:p w14:paraId="19F93914" w14:textId="77777777" w:rsidR="00C31D64" w:rsidRPr="000E0453" w:rsidRDefault="00C31D64" w:rsidP="0021604B">
      <w:pPr>
        <w:pStyle w:val="Listeavsnitt"/>
        <w:numPr>
          <w:ilvl w:val="0"/>
          <w:numId w:val="27"/>
        </w:numPr>
        <w:spacing w:line="360" w:lineRule="auto"/>
        <w:rPr>
          <w:sz w:val="24"/>
        </w:rPr>
      </w:pPr>
      <w:r w:rsidRPr="000E0453">
        <w:rPr>
          <w:b/>
          <w:bCs/>
          <w:sz w:val="24"/>
        </w:rPr>
        <w:t>Gratis bompasseringer i helgene</w:t>
      </w:r>
      <w:r w:rsidRPr="000E0453">
        <w:rPr>
          <w:sz w:val="24"/>
        </w:rPr>
        <w:br/>
        <w:t>Passeringer gjennom bomringen til Oslo skal være gratis fra fredag kl. 17.00 til mandag kl. 08.00.</w:t>
      </w:r>
    </w:p>
    <w:p w14:paraId="090F7B60" w14:textId="77777777" w:rsidR="00C31D64" w:rsidRPr="000E0453" w:rsidRDefault="00C31D64" w:rsidP="0021604B">
      <w:pPr>
        <w:pStyle w:val="Listeavsnitt"/>
        <w:numPr>
          <w:ilvl w:val="0"/>
          <w:numId w:val="27"/>
        </w:numPr>
        <w:spacing w:line="360" w:lineRule="auto"/>
        <w:rPr>
          <w:sz w:val="24"/>
        </w:rPr>
      </w:pPr>
      <w:r w:rsidRPr="000E0453">
        <w:rPr>
          <w:b/>
          <w:bCs/>
          <w:sz w:val="24"/>
        </w:rPr>
        <w:t>Gratis offentlig parkering i helgene</w:t>
      </w:r>
      <w:r w:rsidRPr="000E0453">
        <w:rPr>
          <w:sz w:val="24"/>
        </w:rPr>
        <w:br/>
        <w:t>All offentlig parkering i Oslo skal være gratis i samme tidsrom, så lenge parkering ikke hindrer trafikksikkerhet eller fremkommelighet.</w:t>
      </w:r>
    </w:p>
    <w:p w14:paraId="31FCD3D0" w14:textId="77777777" w:rsidR="00C31D64" w:rsidRPr="000E0453" w:rsidRDefault="00C31D64" w:rsidP="0021604B">
      <w:pPr>
        <w:pStyle w:val="Listeavsnitt"/>
        <w:numPr>
          <w:ilvl w:val="0"/>
          <w:numId w:val="27"/>
        </w:numPr>
        <w:spacing w:line="360" w:lineRule="auto"/>
        <w:rPr>
          <w:sz w:val="24"/>
        </w:rPr>
      </w:pPr>
      <w:r w:rsidRPr="000E0453">
        <w:rPr>
          <w:b/>
          <w:bCs/>
          <w:sz w:val="24"/>
        </w:rPr>
        <w:t>Makspris på døgnparkering i sentrum</w:t>
      </w:r>
      <w:r w:rsidRPr="000E0453">
        <w:rPr>
          <w:sz w:val="24"/>
        </w:rPr>
        <w:br/>
        <w:t>For private parkeringsplasser innenfor Ring 1 som leier grunn eller areal av stat eller kommune, innføres en maksimal døgnpris på 100 kroner.</w:t>
      </w:r>
    </w:p>
    <w:p w14:paraId="4B56A668" w14:textId="77777777" w:rsidR="00C31D64" w:rsidRDefault="00C31D64" w:rsidP="0021604B">
      <w:pPr>
        <w:pStyle w:val="Listeavsnitt"/>
        <w:numPr>
          <w:ilvl w:val="0"/>
          <w:numId w:val="27"/>
        </w:numPr>
        <w:spacing w:line="360" w:lineRule="auto"/>
        <w:rPr>
          <w:sz w:val="24"/>
        </w:rPr>
      </w:pPr>
      <w:r w:rsidRPr="000E0453">
        <w:rPr>
          <w:b/>
          <w:bCs/>
          <w:sz w:val="24"/>
        </w:rPr>
        <w:t>Løpende evaluering av effekt</w:t>
      </w:r>
      <w:r w:rsidRPr="000E0453">
        <w:rPr>
          <w:sz w:val="24"/>
        </w:rPr>
        <w:br/>
        <w:t>Ordningen skal følges opp med åpne målinger av omsetning og publikumstall for handel, servering, kino og teater, samt konkursutvikling i sentrum. Tiltakene skal justeres ved behov for å sikre at de faktisk styrker bylivet og arbeidsplassene i Oslo sentrum.</w:t>
      </w:r>
    </w:p>
    <w:p w14:paraId="55B5631F" w14:textId="77777777" w:rsidR="000E0453" w:rsidRDefault="000E0453" w:rsidP="000E0453">
      <w:pPr>
        <w:pStyle w:val="Listeavsnitt"/>
        <w:spacing w:line="360" w:lineRule="auto"/>
        <w:rPr>
          <w:b/>
          <w:bCs/>
          <w:sz w:val="24"/>
        </w:rPr>
      </w:pPr>
    </w:p>
    <w:p w14:paraId="0E60B605" w14:textId="77777777" w:rsidR="000E0453" w:rsidRDefault="000E0453" w:rsidP="000E0453">
      <w:pPr>
        <w:pStyle w:val="Listeavsnitt"/>
        <w:suppressLineNumbers/>
        <w:spacing w:line="360" w:lineRule="auto"/>
        <w:rPr>
          <w:b/>
          <w:bCs/>
          <w:sz w:val="24"/>
        </w:rPr>
      </w:pPr>
    </w:p>
    <w:p w14:paraId="1BA288E1" w14:textId="77777777" w:rsidR="000E0453" w:rsidRPr="000E0453" w:rsidRDefault="000E0453" w:rsidP="000E0453">
      <w:pPr>
        <w:pStyle w:val="Listeavsnitt"/>
        <w:suppressLineNumbers/>
        <w:spacing w:line="360" w:lineRule="auto"/>
        <w:rPr>
          <w:sz w:val="24"/>
        </w:rPr>
      </w:pPr>
    </w:p>
    <w:p w14:paraId="563AC76F" w14:textId="77777777" w:rsidR="00C31D64" w:rsidRPr="009D2E7B" w:rsidRDefault="00C31D64" w:rsidP="0021604B">
      <w:pPr>
        <w:suppressLineNumbers/>
        <w:spacing w:line="360" w:lineRule="auto"/>
        <w:rPr>
          <w:sz w:val="24"/>
        </w:rPr>
      </w:pPr>
      <w:r w:rsidRPr="009D2E7B">
        <w:rPr>
          <w:b/>
          <w:bCs/>
          <w:sz w:val="24"/>
        </w:rPr>
        <w:lastRenderedPageBreak/>
        <w:t>Fra:</w:t>
      </w:r>
      <w:r w:rsidRPr="009D2E7B">
        <w:rPr>
          <w:b/>
          <w:bCs/>
          <w:sz w:val="24"/>
        </w:rPr>
        <w:tab/>
      </w:r>
      <w:r w:rsidRPr="009D2E7B">
        <w:rPr>
          <w:sz w:val="24"/>
        </w:rPr>
        <w:t>Oslo Unge Høyre</w:t>
      </w:r>
    </w:p>
    <w:p w14:paraId="2801DD7E" w14:textId="77777777" w:rsidR="00C31D64" w:rsidRPr="009D2E7B" w:rsidRDefault="00C31D64" w:rsidP="000E0453">
      <w:pPr>
        <w:pStyle w:val="Overskrift2"/>
      </w:pPr>
      <w:bookmarkStart w:id="55" w:name="_Toc215557236"/>
      <w:bookmarkStart w:id="56" w:name="_Toc216878022"/>
      <w:r w:rsidRPr="009D2E7B">
        <w:t>18. Ta skjermen ut og leksene inn</w:t>
      </w:r>
      <w:bookmarkEnd w:id="55"/>
      <w:bookmarkEnd w:id="56"/>
    </w:p>
    <w:p w14:paraId="7D4F9682" w14:textId="369923EC" w:rsidR="000E0453" w:rsidRDefault="00C31D64" w:rsidP="00AD0F49">
      <w:pPr>
        <w:spacing w:line="360" w:lineRule="auto"/>
        <w:rPr>
          <w:b/>
          <w:bCs/>
          <w:sz w:val="24"/>
        </w:rPr>
      </w:pPr>
      <w:r w:rsidRPr="009D2E7B">
        <w:rPr>
          <w:b/>
          <w:bCs/>
          <w:sz w:val="24"/>
        </w:rPr>
        <w:t>Mindre skjermbruk</w:t>
      </w:r>
    </w:p>
    <w:p w14:paraId="78424BD7" w14:textId="16AD6AB0" w:rsidR="00C31D64" w:rsidRPr="000E0453" w:rsidRDefault="00C31D64" w:rsidP="00AD0F49">
      <w:pPr>
        <w:spacing w:line="360" w:lineRule="auto"/>
        <w:rPr>
          <w:b/>
          <w:bCs/>
          <w:sz w:val="24"/>
        </w:rPr>
      </w:pPr>
      <w:r w:rsidRPr="009D2E7B">
        <w:rPr>
          <w:sz w:val="24"/>
        </w:rPr>
        <w:t xml:space="preserve">Norske elever klarer ikke å konsentrere seg. Lærere rapporterer at mange elever ikke lenger klarer å følge en høytlesning i mer enn 15 minutter. Bruken av </w:t>
      </w:r>
      <w:proofErr w:type="spellStart"/>
      <w:r w:rsidRPr="009D2E7B">
        <w:rPr>
          <w:sz w:val="24"/>
        </w:rPr>
        <w:t>iPad</w:t>
      </w:r>
      <w:proofErr w:type="spellEnd"/>
      <w:r w:rsidRPr="009D2E7B">
        <w:rPr>
          <w:sz w:val="24"/>
        </w:rPr>
        <w:t xml:space="preserve"> og PC i grunnskolen har økt kraftig de siste årene. Samtidig viser forskning at dette er en hovedårsak til at barn mister konsentrasjonsevne. Det er uheldig at digitale enheter blir en del av undervisningen fra første dag. Førsteklassinger skal ikke ha egen </w:t>
      </w:r>
      <w:proofErr w:type="spellStart"/>
      <w:r w:rsidRPr="009D2E7B">
        <w:rPr>
          <w:sz w:val="24"/>
        </w:rPr>
        <w:t>iPad</w:t>
      </w:r>
      <w:proofErr w:type="spellEnd"/>
      <w:r w:rsidRPr="009D2E7B">
        <w:rPr>
          <w:sz w:val="24"/>
        </w:rPr>
        <w:t xml:space="preserve"> før de kan alfabetet.</w:t>
      </w:r>
    </w:p>
    <w:p w14:paraId="226481F3" w14:textId="77777777" w:rsidR="00C31D64" w:rsidRPr="009D2E7B" w:rsidRDefault="00C31D64" w:rsidP="00AD0F49">
      <w:pPr>
        <w:spacing w:line="360" w:lineRule="auto"/>
        <w:rPr>
          <w:b/>
          <w:bCs/>
          <w:sz w:val="24"/>
        </w:rPr>
      </w:pPr>
      <w:r w:rsidRPr="009D2E7B">
        <w:rPr>
          <w:b/>
          <w:bCs/>
          <w:sz w:val="24"/>
        </w:rPr>
        <w:t xml:space="preserve">Oslo Høyre vil: </w:t>
      </w:r>
    </w:p>
    <w:p w14:paraId="04DA1116" w14:textId="77777777" w:rsidR="00C31D64" w:rsidRPr="000E0453" w:rsidRDefault="00C31D64" w:rsidP="0021604B">
      <w:pPr>
        <w:pStyle w:val="Listeavsnitt"/>
        <w:numPr>
          <w:ilvl w:val="0"/>
          <w:numId w:val="28"/>
        </w:numPr>
        <w:spacing w:line="360" w:lineRule="auto"/>
        <w:rPr>
          <w:sz w:val="24"/>
        </w:rPr>
      </w:pPr>
      <w:r w:rsidRPr="000E0453">
        <w:rPr>
          <w:sz w:val="24"/>
        </w:rPr>
        <w:t xml:space="preserve">Elever i 1.-4. klasse skal ikke ha egen </w:t>
      </w:r>
      <w:proofErr w:type="spellStart"/>
      <w:r w:rsidRPr="000E0453">
        <w:rPr>
          <w:sz w:val="24"/>
        </w:rPr>
        <w:t>ipad</w:t>
      </w:r>
      <w:proofErr w:type="spellEnd"/>
      <w:r w:rsidRPr="000E0453">
        <w:rPr>
          <w:sz w:val="24"/>
        </w:rPr>
        <w:t>.</w:t>
      </w:r>
    </w:p>
    <w:p w14:paraId="3CCE293F" w14:textId="77777777" w:rsidR="00C31D64" w:rsidRPr="000E0453" w:rsidRDefault="00C31D64" w:rsidP="0021604B">
      <w:pPr>
        <w:pStyle w:val="Listeavsnitt"/>
        <w:numPr>
          <w:ilvl w:val="0"/>
          <w:numId w:val="28"/>
        </w:numPr>
        <w:spacing w:line="360" w:lineRule="auto"/>
        <w:rPr>
          <w:sz w:val="24"/>
        </w:rPr>
      </w:pPr>
      <w:r w:rsidRPr="000E0453">
        <w:rPr>
          <w:sz w:val="24"/>
        </w:rPr>
        <w:t xml:space="preserve">Sikre at elever fra 1-4. klasse utvikler gode skriveferdigheter for hånd. </w:t>
      </w:r>
    </w:p>
    <w:p w14:paraId="4C112ED4" w14:textId="77777777" w:rsidR="00C31D64" w:rsidRPr="000E0453" w:rsidRDefault="00C31D64" w:rsidP="0021604B">
      <w:pPr>
        <w:pStyle w:val="Listeavsnitt"/>
        <w:numPr>
          <w:ilvl w:val="0"/>
          <w:numId w:val="28"/>
        </w:numPr>
        <w:spacing w:line="360" w:lineRule="auto"/>
        <w:rPr>
          <w:sz w:val="24"/>
        </w:rPr>
      </w:pPr>
      <w:r w:rsidRPr="000E0453">
        <w:rPr>
          <w:sz w:val="24"/>
        </w:rPr>
        <w:t xml:space="preserve">Redusere skjermbruk kraftig for 1-4. klasse, og erstatte </w:t>
      </w:r>
      <w:proofErr w:type="spellStart"/>
      <w:r w:rsidRPr="000E0453">
        <w:rPr>
          <w:sz w:val="24"/>
        </w:rPr>
        <w:t>ipad</w:t>
      </w:r>
      <w:proofErr w:type="spellEnd"/>
      <w:r w:rsidRPr="000E0453">
        <w:rPr>
          <w:sz w:val="24"/>
        </w:rPr>
        <w:t xml:space="preserve"> med et felles pc-skap for hvert trinn. </w:t>
      </w:r>
    </w:p>
    <w:p w14:paraId="4A3E45CB" w14:textId="77777777" w:rsidR="00C31D64" w:rsidRPr="000E0453" w:rsidRDefault="00C31D64" w:rsidP="0021604B">
      <w:pPr>
        <w:pStyle w:val="Listeavsnitt"/>
        <w:numPr>
          <w:ilvl w:val="0"/>
          <w:numId w:val="28"/>
        </w:numPr>
        <w:spacing w:line="360" w:lineRule="auto"/>
        <w:rPr>
          <w:sz w:val="24"/>
        </w:rPr>
      </w:pPr>
      <w:r w:rsidRPr="000E0453">
        <w:rPr>
          <w:sz w:val="24"/>
        </w:rPr>
        <w:t xml:space="preserve">Erstatte personlige </w:t>
      </w:r>
      <w:proofErr w:type="spellStart"/>
      <w:r w:rsidRPr="000E0453">
        <w:rPr>
          <w:sz w:val="24"/>
        </w:rPr>
        <w:t>Ipad</w:t>
      </w:r>
      <w:proofErr w:type="spellEnd"/>
      <w:r w:rsidRPr="000E0453">
        <w:rPr>
          <w:sz w:val="24"/>
        </w:rPr>
        <w:t xml:space="preserve">-er og pc-er med felles pc-skap fra 5-7. trinn, slik at terskelen for å bruke skjerm i timene heves. </w:t>
      </w:r>
    </w:p>
    <w:p w14:paraId="52086139" w14:textId="77777777" w:rsidR="00C31D64" w:rsidRPr="009D2E7B" w:rsidRDefault="00C31D64" w:rsidP="00AD0F49">
      <w:pPr>
        <w:spacing w:line="360" w:lineRule="auto"/>
        <w:rPr>
          <w:sz w:val="24"/>
        </w:rPr>
      </w:pPr>
    </w:p>
    <w:p w14:paraId="2686B7CD" w14:textId="77777777" w:rsidR="00C31D64" w:rsidRPr="009D2E7B" w:rsidRDefault="00C31D64" w:rsidP="00AD0F49">
      <w:pPr>
        <w:spacing w:line="360" w:lineRule="auto"/>
        <w:rPr>
          <w:b/>
          <w:bCs/>
          <w:sz w:val="24"/>
        </w:rPr>
      </w:pPr>
      <w:r w:rsidRPr="009D2E7B">
        <w:rPr>
          <w:b/>
          <w:bCs/>
          <w:sz w:val="24"/>
        </w:rPr>
        <w:t>Få tilbake leksene i norsk skole</w:t>
      </w:r>
    </w:p>
    <w:p w14:paraId="19460320" w14:textId="77777777" w:rsidR="00C31D64" w:rsidRPr="009D2E7B" w:rsidRDefault="00C31D64" w:rsidP="00AD0F49">
      <w:pPr>
        <w:spacing w:line="360" w:lineRule="auto"/>
        <w:rPr>
          <w:sz w:val="24"/>
        </w:rPr>
      </w:pPr>
      <w:r w:rsidRPr="009D2E7B">
        <w:rPr>
          <w:sz w:val="24"/>
        </w:rPr>
        <w:t xml:space="preserve">Nye rapporter viser at elevers ferdigheter i lesing, skriving og regning blir dårligere. Hele én av tre norske ungdommer klarer ikke å lese undertekster på </w:t>
      </w:r>
      <w:proofErr w:type="spellStart"/>
      <w:r w:rsidRPr="009D2E7B">
        <w:rPr>
          <w:sz w:val="24"/>
        </w:rPr>
        <w:t>Netflix</w:t>
      </w:r>
      <w:proofErr w:type="spellEnd"/>
      <w:r w:rsidRPr="009D2E7B">
        <w:rPr>
          <w:sz w:val="24"/>
        </w:rPr>
        <w:t xml:space="preserve"> eller forstå tallene på en kvittering.</w:t>
      </w:r>
    </w:p>
    <w:p w14:paraId="2DF29953" w14:textId="77777777" w:rsidR="00C31D64" w:rsidRPr="009D2E7B" w:rsidRDefault="00C31D64" w:rsidP="00AD0F49">
      <w:pPr>
        <w:spacing w:line="360" w:lineRule="auto"/>
        <w:rPr>
          <w:sz w:val="24"/>
        </w:rPr>
      </w:pPr>
      <w:r w:rsidRPr="009D2E7B">
        <w:rPr>
          <w:sz w:val="24"/>
        </w:rPr>
        <w:t xml:space="preserve">Mengden lekser varierer kraftig fra skole til skole; noen gir mye, andre lite, og enkelte ingenting. Læringstilbudet blir ulikt, og det blir vanskeligere å avdekke hvilke elever som sliter. Repetisjon og egenarbeid er viktig for faglig utvikling, derfor burde lekser være et krav i grunnskolen. </w:t>
      </w:r>
    </w:p>
    <w:p w14:paraId="4EF0CF8E" w14:textId="77777777" w:rsidR="00C31D64" w:rsidRPr="009D2E7B" w:rsidRDefault="00C31D64" w:rsidP="00AD0F49">
      <w:pPr>
        <w:spacing w:line="360" w:lineRule="auto"/>
        <w:rPr>
          <w:sz w:val="24"/>
        </w:rPr>
      </w:pPr>
      <w:r w:rsidRPr="009D2E7B">
        <w:rPr>
          <w:sz w:val="24"/>
        </w:rPr>
        <w:t xml:space="preserve">Hjelpen elevene får hjemme varierer. Derfor bør skolefritidsordningen (SFO) i større grad brukes til lekser, slik at elevene alltid har mulighet til å få hjelp med leksene. </w:t>
      </w:r>
    </w:p>
    <w:p w14:paraId="07576297" w14:textId="77777777" w:rsidR="00C31D64" w:rsidRPr="009D2E7B" w:rsidRDefault="00C31D64" w:rsidP="00AD0F49">
      <w:pPr>
        <w:spacing w:line="360" w:lineRule="auto"/>
        <w:rPr>
          <w:sz w:val="24"/>
        </w:rPr>
      </w:pPr>
    </w:p>
    <w:p w14:paraId="3E6DF2D4" w14:textId="77777777" w:rsidR="00C31D64" w:rsidRPr="009D2E7B" w:rsidRDefault="00C31D64" w:rsidP="00AD0F49">
      <w:pPr>
        <w:spacing w:line="360" w:lineRule="auto"/>
        <w:rPr>
          <w:b/>
          <w:bCs/>
          <w:sz w:val="24"/>
        </w:rPr>
      </w:pPr>
      <w:r w:rsidRPr="009D2E7B">
        <w:rPr>
          <w:b/>
          <w:bCs/>
          <w:sz w:val="24"/>
        </w:rPr>
        <w:lastRenderedPageBreak/>
        <w:t>Oslo Høyre vil:</w:t>
      </w:r>
    </w:p>
    <w:p w14:paraId="1B097CCB" w14:textId="77777777" w:rsidR="00C31D64" w:rsidRPr="000E0453" w:rsidRDefault="00C31D64" w:rsidP="0021604B">
      <w:pPr>
        <w:pStyle w:val="Listeavsnitt"/>
        <w:numPr>
          <w:ilvl w:val="0"/>
          <w:numId w:val="29"/>
        </w:numPr>
        <w:spacing w:line="360" w:lineRule="auto"/>
        <w:rPr>
          <w:sz w:val="24"/>
        </w:rPr>
      </w:pPr>
      <w:r w:rsidRPr="000E0453">
        <w:rPr>
          <w:sz w:val="24"/>
        </w:rPr>
        <w:t>Innføre leksekrav i grunnskolen.</w:t>
      </w:r>
    </w:p>
    <w:p w14:paraId="5605400D" w14:textId="77777777" w:rsidR="00C31D64" w:rsidRPr="000E0453" w:rsidRDefault="00C31D64" w:rsidP="0021604B">
      <w:pPr>
        <w:pStyle w:val="Listeavsnitt"/>
        <w:numPr>
          <w:ilvl w:val="0"/>
          <w:numId w:val="29"/>
        </w:numPr>
        <w:spacing w:line="360" w:lineRule="auto"/>
        <w:rPr>
          <w:sz w:val="24"/>
        </w:rPr>
      </w:pPr>
      <w:r w:rsidRPr="000E0453">
        <w:rPr>
          <w:sz w:val="24"/>
        </w:rPr>
        <w:t>Innføre leksehjelp som en del av skolefritidsordningen.</w:t>
      </w:r>
    </w:p>
    <w:p w14:paraId="2277176E" w14:textId="77777777" w:rsidR="00C31D64" w:rsidRPr="009D2E7B" w:rsidRDefault="00C31D64" w:rsidP="00AD0F49">
      <w:pPr>
        <w:spacing w:line="360" w:lineRule="auto"/>
        <w:rPr>
          <w:sz w:val="24"/>
        </w:rPr>
      </w:pPr>
    </w:p>
    <w:p w14:paraId="4DCA8F3B" w14:textId="77777777" w:rsidR="00C31D64" w:rsidRPr="009D2E7B" w:rsidRDefault="00C31D64" w:rsidP="000E0453">
      <w:pPr>
        <w:suppressLineNumbers/>
        <w:spacing w:line="360" w:lineRule="auto"/>
        <w:rPr>
          <w:b/>
          <w:bCs/>
          <w:sz w:val="24"/>
        </w:rPr>
      </w:pPr>
    </w:p>
    <w:p w14:paraId="6EE5B414" w14:textId="77777777" w:rsidR="00C31D64" w:rsidRPr="009D2E7B" w:rsidRDefault="00C31D64" w:rsidP="000E0453">
      <w:pPr>
        <w:suppressLineNumbers/>
        <w:spacing w:line="360" w:lineRule="auto"/>
        <w:rPr>
          <w:b/>
          <w:bCs/>
          <w:sz w:val="24"/>
        </w:rPr>
      </w:pPr>
    </w:p>
    <w:p w14:paraId="7D3A67CF" w14:textId="77777777" w:rsidR="00C31D64" w:rsidRPr="009D2E7B" w:rsidRDefault="00C31D64" w:rsidP="000E0453">
      <w:pPr>
        <w:suppressLineNumbers/>
        <w:spacing w:line="360" w:lineRule="auto"/>
        <w:rPr>
          <w:b/>
          <w:bCs/>
          <w:sz w:val="24"/>
        </w:rPr>
      </w:pPr>
    </w:p>
    <w:p w14:paraId="44AD7CD7" w14:textId="77777777" w:rsidR="00C31D64" w:rsidRPr="009D2E7B" w:rsidRDefault="00C31D64" w:rsidP="000E0453">
      <w:pPr>
        <w:suppressLineNumbers/>
        <w:spacing w:line="360" w:lineRule="auto"/>
        <w:rPr>
          <w:b/>
          <w:bCs/>
          <w:sz w:val="24"/>
        </w:rPr>
      </w:pPr>
    </w:p>
    <w:p w14:paraId="4E9B1BB2" w14:textId="77777777" w:rsidR="00C31D64" w:rsidRPr="009D2E7B" w:rsidRDefault="00C31D64" w:rsidP="000E0453">
      <w:pPr>
        <w:suppressLineNumbers/>
        <w:spacing w:line="360" w:lineRule="auto"/>
        <w:rPr>
          <w:b/>
          <w:bCs/>
          <w:sz w:val="24"/>
        </w:rPr>
      </w:pPr>
    </w:p>
    <w:p w14:paraId="2F826278" w14:textId="77777777" w:rsidR="00C31D64" w:rsidRPr="009D2E7B" w:rsidRDefault="00C31D64" w:rsidP="000E0453">
      <w:pPr>
        <w:suppressLineNumbers/>
        <w:spacing w:line="360" w:lineRule="auto"/>
        <w:rPr>
          <w:b/>
          <w:bCs/>
          <w:sz w:val="24"/>
        </w:rPr>
      </w:pPr>
    </w:p>
    <w:p w14:paraId="3808512A" w14:textId="77777777" w:rsidR="00C31D64" w:rsidRPr="009D2E7B" w:rsidRDefault="00C31D64" w:rsidP="000E0453">
      <w:pPr>
        <w:suppressLineNumbers/>
        <w:spacing w:line="360" w:lineRule="auto"/>
        <w:rPr>
          <w:b/>
          <w:bCs/>
          <w:sz w:val="24"/>
        </w:rPr>
      </w:pPr>
    </w:p>
    <w:p w14:paraId="321E7B3F" w14:textId="77777777" w:rsidR="00C31D64" w:rsidRPr="009D2E7B" w:rsidRDefault="00C31D64" w:rsidP="000E0453">
      <w:pPr>
        <w:suppressLineNumbers/>
        <w:spacing w:line="360" w:lineRule="auto"/>
        <w:rPr>
          <w:b/>
          <w:bCs/>
          <w:sz w:val="24"/>
        </w:rPr>
      </w:pPr>
    </w:p>
    <w:p w14:paraId="566AE232" w14:textId="77777777" w:rsidR="00C31D64" w:rsidRPr="009D2E7B" w:rsidRDefault="00C31D64" w:rsidP="000E0453">
      <w:pPr>
        <w:suppressLineNumbers/>
        <w:spacing w:line="360" w:lineRule="auto"/>
        <w:rPr>
          <w:b/>
          <w:bCs/>
          <w:sz w:val="24"/>
        </w:rPr>
      </w:pPr>
    </w:p>
    <w:p w14:paraId="5D748ED9" w14:textId="77777777" w:rsidR="00C31D64" w:rsidRPr="009D2E7B" w:rsidRDefault="00C31D64" w:rsidP="000E0453">
      <w:pPr>
        <w:suppressLineNumbers/>
        <w:spacing w:line="360" w:lineRule="auto"/>
        <w:rPr>
          <w:b/>
          <w:bCs/>
          <w:sz w:val="24"/>
        </w:rPr>
      </w:pPr>
    </w:p>
    <w:p w14:paraId="5B99103E" w14:textId="77777777" w:rsidR="00C31D64" w:rsidRPr="009D2E7B" w:rsidRDefault="00C31D64" w:rsidP="000E0453">
      <w:pPr>
        <w:suppressLineNumbers/>
        <w:spacing w:line="360" w:lineRule="auto"/>
        <w:rPr>
          <w:b/>
          <w:bCs/>
          <w:sz w:val="24"/>
        </w:rPr>
      </w:pPr>
    </w:p>
    <w:p w14:paraId="1A110C91" w14:textId="77777777" w:rsidR="00C31D64" w:rsidRPr="009D2E7B" w:rsidRDefault="00C31D64" w:rsidP="000E0453">
      <w:pPr>
        <w:suppressLineNumbers/>
        <w:spacing w:line="360" w:lineRule="auto"/>
        <w:rPr>
          <w:b/>
          <w:bCs/>
          <w:sz w:val="24"/>
        </w:rPr>
      </w:pPr>
    </w:p>
    <w:p w14:paraId="1B1BDBB0" w14:textId="77777777" w:rsidR="00C31D64" w:rsidRPr="009D2E7B" w:rsidRDefault="00C31D64" w:rsidP="000E0453">
      <w:pPr>
        <w:suppressLineNumbers/>
        <w:spacing w:line="360" w:lineRule="auto"/>
        <w:rPr>
          <w:b/>
          <w:bCs/>
          <w:sz w:val="24"/>
        </w:rPr>
      </w:pPr>
    </w:p>
    <w:p w14:paraId="16C7AD95" w14:textId="77777777" w:rsidR="00C31D64" w:rsidRPr="009D2E7B" w:rsidRDefault="00C31D64" w:rsidP="000E0453">
      <w:pPr>
        <w:suppressLineNumbers/>
        <w:spacing w:line="360" w:lineRule="auto"/>
        <w:rPr>
          <w:b/>
          <w:bCs/>
          <w:sz w:val="24"/>
        </w:rPr>
      </w:pPr>
    </w:p>
    <w:p w14:paraId="055ADAEA" w14:textId="77777777" w:rsidR="00C31D64" w:rsidRPr="009D2E7B" w:rsidRDefault="00C31D64" w:rsidP="000E0453">
      <w:pPr>
        <w:suppressLineNumbers/>
        <w:spacing w:line="360" w:lineRule="auto"/>
        <w:rPr>
          <w:b/>
          <w:bCs/>
          <w:sz w:val="24"/>
        </w:rPr>
      </w:pPr>
    </w:p>
    <w:p w14:paraId="098CF5D0" w14:textId="77777777" w:rsidR="00C31D64" w:rsidRPr="009D2E7B" w:rsidRDefault="00C31D64" w:rsidP="000E0453">
      <w:pPr>
        <w:suppressLineNumbers/>
        <w:spacing w:line="360" w:lineRule="auto"/>
        <w:rPr>
          <w:b/>
          <w:bCs/>
          <w:sz w:val="24"/>
        </w:rPr>
      </w:pPr>
    </w:p>
    <w:p w14:paraId="7FBEE5E1" w14:textId="77777777" w:rsidR="00C31D64" w:rsidRPr="009D2E7B" w:rsidRDefault="00C31D64" w:rsidP="000E0453">
      <w:pPr>
        <w:suppressLineNumbers/>
        <w:spacing w:line="360" w:lineRule="auto"/>
        <w:rPr>
          <w:b/>
          <w:bCs/>
          <w:sz w:val="24"/>
        </w:rPr>
      </w:pPr>
    </w:p>
    <w:p w14:paraId="156DDB9D" w14:textId="77777777" w:rsidR="00C31D64" w:rsidRPr="009D2E7B" w:rsidRDefault="00C31D64" w:rsidP="000E0453">
      <w:pPr>
        <w:suppressLineNumbers/>
        <w:spacing w:line="360" w:lineRule="auto"/>
        <w:rPr>
          <w:b/>
          <w:bCs/>
          <w:sz w:val="24"/>
        </w:rPr>
      </w:pPr>
    </w:p>
    <w:p w14:paraId="328EDBA5" w14:textId="77777777" w:rsidR="00C31D64" w:rsidRPr="009D2E7B" w:rsidRDefault="00C31D64" w:rsidP="0021604B">
      <w:pPr>
        <w:suppressLineNumbers/>
        <w:spacing w:line="360" w:lineRule="auto"/>
        <w:rPr>
          <w:sz w:val="24"/>
        </w:rPr>
      </w:pPr>
      <w:r w:rsidRPr="009D2E7B">
        <w:rPr>
          <w:b/>
          <w:bCs/>
          <w:sz w:val="24"/>
        </w:rPr>
        <w:lastRenderedPageBreak/>
        <w:t>Fra:</w:t>
      </w:r>
      <w:r w:rsidRPr="009D2E7B">
        <w:rPr>
          <w:sz w:val="24"/>
        </w:rPr>
        <w:tab/>
        <w:t>Grethe Horntvedt</w:t>
      </w:r>
    </w:p>
    <w:p w14:paraId="2D8D2478" w14:textId="77777777" w:rsidR="00C31D64" w:rsidRPr="009D2E7B" w:rsidRDefault="00C31D64" w:rsidP="000E0453">
      <w:pPr>
        <w:pStyle w:val="Overskrift2"/>
      </w:pPr>
      <w:bookmarkStart w:id="57" w:name="_Toc215557237"/>
      <w:bookmarkStart w:id="58" w:name="_Toc216878023"/>
      <w:r w:rsidRPr="009D2E7B">
        <w:t>19. Trygg og Verdig Eldreomsorg</w:t>
      </w:r>
      <w:bookmarkEnd w:id="57"/>
      <w:bookmarkEnd w:id="58"/>
    </w:p>
    <w:p w14:paraId="383D9ED0" w14:textId="77777777" w:rsidR="000E0453" w:rsidRDefault="00C31D64" w:rsidP="00AD0F49">
      <w:pPr>
        <w:spacing w:line="360" w:lineRule="auto"/>
        <w:rPr>
          <w:sz w:val="24"/>
        </w:rPr>
      </w:pPr>
      <w:r w:rsidRPr="009D2E7B">
        <w:rPr>
          <w:b/>
          <w:bCs/>
          <w:sz w:val="24"/>
        </w:rPr>
        <w:t>Innledning</w:t>
      </w:r>
      <w:r w:rsidRPr="009D2E7B">
        <w:rPr>
          <w:b/>
          <w:bCs/>
          <w:sz w:val="24"/>
        </w:rPr>
        <w:br/>
      </w:r>
      <w:r w:rsidRPr="009D2E7B">
        <w:rPr>
          <w:sz w:val="24"/>
        </w:rPr>
        <w:t xml:space="preserve">Eldre gjør en betydelig samfunnsinnsats og er ikke bare er en byrde for velferdssamfunnet. </w:t>
      </w:r>
    </w:p>
    <w:p w14:paraId="58BAD272" w14:textId="024BFD35" w:rsidR="00C31D64" w:rsidRPr="009D2E7B" w:rsidRDefault="00C31D64" w:rsidP="00AD0F49">
      <w:pPr>
        <w:spacing w:line="360" w:lineRule="auto"/>
        <w:rPr>
          <w:sz w:val="24"/>
        </w:rPr>
      </w:pPr>
      <w:r w:rsidRPr="009D2E7B">
        <w:rPr>
          <w:sz w:val="24"/>
        </w:rPr>
        <w:t xml:space="preserve">De aller fleste eldre tar ansvar for egen helse og fremtidig alderdom. (Trening, kosthold, boliger) </w:t>
      </w:r>
    </w:p>
    <w:p w14:paraId="12283612" w14:textId="77777777" w:rsidR="00C31D64" w:rsidRPr="009D2E7B" w:rsidRDefault="00C31D64" w:rsidP="00AD0F49">
      <w:pPr>
        <w:spacing w:line="360" w:lineRule="auto"/>
        <w:rPr>
          <w:sz w:val="24"/>
        </w:rPr>
      </w:pPr>
      <w:r w:rsidRPr="009D2E7B">
        <w:rPr>
          <w:sz w:val="24"/>
        </w:rPr>
        <w:t xml:space="preserve">I tillegg bidrar eldre i frivillige organisasjoner i stor grad. </w:t>
      </w:r>
    </w:p>
    <w:p w14:paraId="2BAF19D2" w14:textId="77777777" w:rsidR="00C31D64" w:rsidRPr="009D2E7B" w:rsidRDefault="00C31D64" w:rsidP="00AD0F49">
      <w:pPr>
        <w:spacing w:line="360" w:lineRule="auto"/>
        <w:rPr>
          <w:sz w:val="24"/>
        </w:rPr>
      </w:pPr>
      <w:r w:rsidRPr="009D2E7B">
        <w:rPr>
          <w:sz w:val="24"/>
        </w:rPr>
        <w:t>Men dette er dessverre ikke nok når befolkningsutviklingen legges til grunn.</w:t>
      </w:r>
    </w:p>
    <w:p w14:paraId="777E597D" w14:textId="77777777" w:rsidR="00C31D64" w:rsidRPr="009D2E7B" w:rsidRDefault="00C31D64" w:rsidP="00AD0F49">
      <w:pPr>
        <w:spacing w:line="360" w:lineRule="auto"/>
        <w:rPr>
          <w:b/>
          <w:bCs/>
          <w:sz w:val="24"/>
        </w:rPr>
      </w:pPr>
    </w:p>
    <w:p w14:paraId="453C0633" w14:textId="77777777" w:rsidR="00C31D64" w:rsidRPr="009D2E7B" w:rsidRDefault="00C31D64" w:rsidP="00AD0F49">
      <w:pPr>
        <w:spacing w:line="360" w:lineRule="auto"/>
        <w:rPr>
          <w:b/>
          <w:bCs/>
          <w:sz w:val="24"/>
        </w:rPr>
      </w:pPr>
      <w:r w:rsidRPr="009D2E7B">
        <w:rPr>
          <w:b/>
          <w:bCs/>
          <w:sz w:val="24"/>
        </w:rPr>
        <w:t>Fremtidige utfordringer</w:t>
      </w:r>
    </w:p>
    <w:p w14:paraId="2AC69AAF" w14:textId="77777777" w:rsidR="00C31D64" w:rsidRPr="009D2E7B" w:rsidRDefault="00C31D64" w:rsidP="00AD0F49">
      <w:pPr>
        <w:spacing w:line="360" w:lineRule="auto"/>
        <w:rPr>
          <w:sz w:val="24"/>
          <w:u w:val="single"/>
        </w:rPr>
      </w:pPr>
      <w:r w:rsidRPr="009D2E7B">
        <w:rPr>
          <w:sz w:val="24"/>
        </w:rPr>
        <w:t>Dessverre er ikke eldreomsorgen hverken trygg eller verdig. Og verre kan det bli, dersom vi ikke allerede nå forbereder oss på at det blir flere eldre som vil trenge helse- og velferdstjenester. 240 000 pensjonister vil vokse til 720 000 innen 2040 (Perspektivmeldingen).</w:t>
      </w:r>
    </w:p>
    <w:p w14:paraId="604BAA7B" w14:textId="49A06186" w:rsidR="00C31D64" w:rsidRDefault="00C31D64" w:rsidP="00AD0F49">
      <w:pPr>
        <w:spacing w:line="360" w:lineRule="auto"/>
        <w:rPr>
          <w:sz w:val="24"/>
        </w:rPr>
      </w:pPr>
      <w:r w:rsidRPr="009D2E7B">
        <w:rPr>
          <w:sz w:val="24"/>
        </w:rPr>
        <w:t>Flere rapporter med uheldige avvik viser at det står dårlig til med eldreomsorgen. Selv om det selvfølgelig også finnes gode eksempler.</w:t>
      </w:r>
    </w:p>
    <w:p w14:paraId="4FA4713F" w14:textId="77777777" w:rsidR="000E0453" w:rsidRPr="009D2E7B" w:rsidRDefault="000E0453" w:rsidP="00AD0F49">
      <w:pPr>
        <w:spacing w:line="360" w:lineRule="auto"/>
        <w:rPr>
          <w:sz w:val="24"/>
        </w:rPr>
      </w:pPr>
    </w:p>
    <w:p w14:paraId="51D81995" w14:textId="77777777" w:rsidR="00C31D64" w:rsidRPr="009D2E7B" w:rsidRDefault="00C31D64" w:rsidP="00AD0F49">
      <w:pPr>
        <w:spacing w:line="360" w:lineRule="auto"/>
        <w:rPr>
          <w:sz w:val="24"/>
        </w:rPr>
      </w:pPr>
      <w:r w:rsidRPr="009D2E7B">
        <w:rPr>
          <w:sz w:val="24"/>
        </w:rPr>
        <w:t>Hovedbudskapet om en Trygg og Verdig Eldreomsorg må balanseres med å satse på forebyggende tiltak.  Dernest at eldre er en ressurs som kan bidra med å nå målet om trygghet og verdighet i eldreomsorgen.</w:t>
      </w:r>
    </w:p>
    <w:p w14:paraId="6A5A4E5B" w14:textId="77777777" w:rsidR="00C31D64" w:rsidRPr="009D2E7B" w:rsidRDefault="00C31D64" w:rsidP="00AD0F49">
      <w:pPr>
        <w:spacing w:line="360" w:lineRule="auto"/>
        <w:rPr>
          <w:sz w:val="24"/>
        </w:rPr>
      </w:pPr>
      <w:r w:rsidRPr="009D2E7B">
        <w:rPr>
          <w:sz w:val="24"/>
        </w:rPr>
        <w:t xml:space="preserve">Vi må allikevel ta innover oss at innsatsen </w:t>
      </w:r>
      <w:proofErr w:type="gramStart"/>
      <w:r w:rsidRPr="009D2E7B">
        <w:rPr>
          <w:sz w:val="24"/>
        </w:rPr>
        <w:t>for øvrig</w:t>
      </w:r>
      <w:proofErr w:type="gramEnd"/>
      <w:r w:rsidRPr="009D2E7B">
        <w:rPr>
          <w:sz w:val="24"/>
        </w:rPr>
        <w:t xml:space="preserve"> for en stor del må komme fra lokalsamfunnene.  Det er summen av hva vi gjør lokalt som skal danne grunnlaget for en realistisk eldrepolitikk.  </w:t>
      </w:r>
    </w:p>
    <w:p w14:paraId="257CE21C" w14:textId="77777777" w:rsidR="00C31D64" w:rsidRPr="009D2E7B" w:rsidRDefault="00C31D64" w:rsidP="00AD0F49">
      <w:pPr>
        <w:spacing w:line="360" w:lineRule="auto"/>
        <w:rPr>
          <w:sz w:val="24"/>
        </w:rPr>
      </w:pPr>
      <w:r w:rsidRPr="009D2E7B">
        <w:rPr>
          <w:sz w:val="24"/>
        </w:rPr>
        <w:t>På Høyres landsmøte i 2025 ble det vedtatt et program med mange gode tiltak for eldrepolitikk.</w:t>
      </w:r>
    </w:p>
    <w:p w14:paraId="42FB18F9" w14:textId="77777777" w:rsidR="00C31D64" w:rsidRPr="009D2E7B" w:rsidRDefault="00C31D64" w:rsidP="00AD0F49">
      <w:pPr>
        <w:spacing w:line="360" w:lineRule="auto"/>
        <w:rPr>
          <w:sz w:val="24"/>
        </w:rPr>
      </w:pPr>
      <w:r w:rsidRPr="009D2E7B">
        <w:rPr>
          <w:sz w:val="24"/>
        </w:rPr>
        <w:lastRenderedPageBreak/>
        <w:t xml:space="preserve">Oslo Høyre ønsker at Høyres program følges </w:t>
      </w:r>
      <w:proofErr w:type="spellStart"/>
      <w:r w:rsidRPr="009D2E7B">
        <w:rPr>
          <w:sz w:val="24"/>
        </w:rPr>
        <w:t>rask</w:t>
      </w:r>
      <w:proofErr w:type="spellEnd"/>
      <w:r w:rsidRPr="009D2E7B">
        <w:rPr>
          <w:sz w:val="24"/>
        </w:rPr>
        <w:t xml:space="preserve"> opp. Forebyggende tiltak må vektlegges sterkere, og nye og kreative løsninger for drift av sykehjemmene er nødvendig.</w:t>
      </w:r>
      <w:r w:rsidRPr="009D2E7B">
        <w:rPr>
          <w:sz w:val="24"/>
        </w:rPr>
        <w:br/>
      </w:r>
    </w:p>
    <w:p w14:paraId="35F9E944" w14:textId="77777777" w:rsidR="00C31D64" w:rsidRPr="009D2E7B" w:rsidRDefault="00C31D64" w:rsidP="00AD0F49">
      <w:pPr>
        <w:spacing w:line="360" w:lineRule="auto"/>
        <w:rPr>
          <w:b/>
          <w:bCs/>
          <w:sz w:val="24"/>
        </w:rPr>
      </w:pPr>
      <w:r w:rsidRPr="009D2E7B">
        <w:rPr>
          <w:b/>
          <w:bCs/>
          <w:sz w:val="24"/>
        </w:rPr>
        <w:t>Konkrete forslag:</w:t>
      </w:r>
    </w:p>
    <w:p w14:paraId="4F76A341" w14:textId="77777777" w:rsidR="00C31D64" w:rsidRPr="000E0453" w:rsidRDefault="00C31D64" w:rsidP="0021604B">
      <w:pPr>
        <w:pStyle w:val="Listeavsnitt"/>
        <w:numPr>
          <w:ilvl w:val="0"/>
          <w:numId w:val="30"/>
        </w:numPr>
        <w:spacing w:line="360" w:lineRule="auto"/>
        <w:rPr>
          <w:sz w:val="24"/>
        </w:rPr>
      </w:pPr>
      <w:r w:rsidRPr="000E0453">
        <w:rPr>
          <w:sz w:val="24"/>
        </w:rPr>
        <w:t>Det må tilrettelegges med nye løsninger slik at flest mulig kan klare seg på egen hånd. (9 av 10 ønsker å bo hjemme).</w:t>
      </w:r>
    </w:p>
    <w:p w14:paraId="1561CE61" w14:textId="77777777" w:rsidR="00C31D64" w:rsidRPr="000E0453" w:rsidRDefault="00C31D64" w:rsidP="0021604B">
      <w:pPr>
        <w:pStyle w:val="Listeavsnitt"/>
        <w:numPr>
          <w:ilvl w:val="0"/>
          <w:numId w:val="30"/>
        </w:numPr>
        <w:spacing w:line="360" w:lineRule="auto"/>
        <w:rPr>
          <w:sz w:val="24"/>
        </w:rPr>
      </w:pPr>
      <w:r w:rsidRPr="000E0453">
        <w:rPr>
          <w:sz w:val="24"/>
        </w:rPr>
        <w:t>Det må utarbeides et frivillig vaksinasjonsprogram for alle aktuelle sykdommer for eldre over 65 år.</w:t>
      </w:r>
    </w:p>
    <w:p w14:paraId="643729F1" w14:textId="77777777" w:rsidR="00C31D64" w:rsidRPr="000E0453" w:rsidRDefault="00C31D64" w:rsidP="0021604B">
      <w:pPr>
        <w:pStyle w:val="Listeavsnitt"/>
        <w:numPr>
          <w:ilvl w:val="0"/>
          <w:numId w:val="30"/>
        </w:numPr>
        <w:spacing w:line="360" w:lineRule="auto"/>
        <w:rPr>
          <w:sz w:val="24"/>
        </w:rPr>
      </w:pPr>
      <w:r w:rsidRPr="000E0453">
        <w:rPr>
          <w:sz w:val="24"/>
        </w:rPr>
        <w:t>Det trengs et kvalitetsløft i eldreomsorgen i hjemmene (Underernæring må forebygges og hjemmesykepleien forbedres).</w:t>
      </w:r>
    </w:p>
    <w:p w14:paraId="3350E010" w14:textId="77777777" w:rsidR="00C31D64" w:rsidRPr="000E0453" w:rsidRDefault="00C31D64" w:rsidP="0021604B">
      <w:pPr>
        <w:pStyle w:val="Listeavsnitt"/>
        <w:numPr>
          <w:ilvl w:val="0"/>
          <w:numId w:val="30"/>
        </w:numPr>
        <w:spacing w:line="360" w:lineRule="auto"/>
        <w:rPr>
          <w:sz w:val="24"/>
        </w:rPr>
      </w:pPr>
      <w:r w:rsidRPr="000E0453">
        <w:rPr>
          <w:sz w:val="24"/>
        </w:rPr>
        <w:t>Husbanken må kunne gi støtte til gode bofellesskap i privat regi slik at flere tilrettelagte boliger for eldre kan bygges.</w:t>
      </w:r>
    </w:p>
    <w:p w14:paraId="40B093AA" w14:textId="77777777" w:rsidR="00C31D64" w:rsidRPr="000E0453" w:rsidRDefault="00C31D64" w:rsidP="0021604B">
      <w:pPr>
        <w:pStyle w:val="Listeavsnitt"/>
        <w:numPr>
          <w:ilvl w:val="0"/>
          <w:numId w:val="30"/>
        </w:numPr>
        <w:spacing w:line="360" w:lineRule="auto"/>
        <w:rPr>
          <w:sz w:val="24"/>
        </w:rPr>
      </w:pPr>
      <w:r w:rsidRPr="000E0453">
        <w:rPr>
          <w:sz w:val="24"/>
        </w:rPr>
        <w:t>Mulighet for eldre til å være en del av samfunnet blant annet ved hjelp av digitalisering og ny teknologi.</w:t>
      </w:r>
    </w:p>
    <w:p w14:paraId="511DB008" w14:textId="77777777" w:rsidR="00C31D64" w:rsidRPr="000E0453" w:rsidRDefault="00C31D64" w:rsidP="0021604B">
      <w:pPr>
        <w:pStyle w:val="Listeavsnitt"/>
        <w:numPr>
          <w:ilvl w:val="0"/>
          <w:numId w:val="30"/>
        </w:numPr>
        <w:spacing w:line="360" w:lineRule="auto"/>
        <w:rPr>
          <w:sz w:val="24"/>
        </w:rPr>
      </w:pPr>
      <w:r w:rsidRPr="000E0453">
        <w:rPr>
          <w:sz w:val="24"/>
        </w:rPr>
        <w:t>Ensomhet må forebygges i samarbeid med frivillige organisasjoner.</w:t>
      </w:r>
    </w:p>
    <w:p w14:paraId="7AF7037C" w14:textId="77777777" w:rsidR="00C31D64" w:rsidRPr="000E0453" w:rsidRDefault="00C31D64" w:rsidP="0021604B">
      <w:pPr>
        <w:pStyle w:val="Listeavsnitt"/>
        <w:numPr>
          <w:ilvl w:val="0"/>
          <w:numId w:val="30"/>
        </w:numPr>
        <w:spacing w:line="360" w:lineRule="auto"/>
        <w:rPr>
          <w:sz w:val="24"/>
        </w:rPr>
      </w:pPr>
      <w:r w:rsidRPr="000E0453">
        <w:rPr>
          <w:sz w:val="24"/>
        </w:rPr>
        <w:t xml:space="preserve">Sterkere </w:t>
      </w:r>
      <w:proofErr w:type="gramStart"/>
      <w:r w:rsidRPr="000E0453">
        <w:rPr>
          <w:sz w:val="24"/>
        </w:rPr>
        <w:t>fokus</w:t>
      </w:r>
      <w:proofErr w:type="gramEnd"/>
      <w:r w:rsidRPr="000E0453">
        <w:rPr>
          <w:sz w:val="24"/>
        </w:rPr>
        <w:t xml:space="preserve"> på </w:t>
      </w:r>
      <w:proofErr w:type="spellStart"/>
      <w:r w:rsidRPr="000E0453">
        <w:rPr>
          <w:sz w:val="24"/>
        </w:rPr>
        <w:t>eldres</w:t>
      </w:r>
      <w:proofErr w:type="spellEnd"/>
      <w:r w:rsidRPr="000E0453">
        <w:rPr>
          <w:sz w:val="24"/>
        </w:rPr>
        <w:t xml:space="preserve"> psykiske helse.</w:t>
      </w:r>
    </w:p>
    <w:p w14:paraId="714DB16B" w14:textId="77777777" w:rsidR="00C31D64" w:rsidRPr="000E0453" w:rsidRDefault="00C31D64" w:rsidP="0021604B">
      <w:pPr>
        <w:pStyle w:val="Listeavsnitt"/>
        <w:numPr>
          <w:ilvl w:val="0"/>
          <w:numId w:val="30"/>
        </w:numPr>
        <w:spacing w:line="360" w:lineRule="auto"/>
        <w:rPr>
          <w:sz w:val="24"/>
        </w:rPr>
      </w:pPr>
      <w:r w:rsidRPr="000E0453">
        <w:rPr>
          <w:sz w:val="24"/>
        </w:rPr>
        <w:t xml:space="preserve">Trygghet for plass i sykehjem når en trenger det: </w:t>
      </w:r>
      <w:proofErr w:type="gramStart"/>
      <w:r w:rsidRPr="000E0453">
        <w:rPr>
          <w:sz w:val="24"/>
        </w:rPr>
        <w:t>Fokus</w:t>
      </w:r>
      <w:proofErr w:type="gramEnd"/>
      <w:r w:rsidRPr="000E0453">
        <w:rPr>
          <w:sz w:val="24"/>
        </w:rPr>
        <w:t xml:space="preserve"> på verdig omsorg med aktiviteter og god lindrende behandling.</w:t>
      </w:r>
    </w:p>
    <w:p w14:paraId="4C9C3BFF" w14:textId="77777777" w:rsidR="00C31D64" w:rsidRPr="000E0453" w:rsidRDefault="00C31D64" w:rsidP="0021604B">
      <w:pPr>
        <w:pStyle w:val="Listeavsnitt"/>
        <w:numPr>
          <w:ilvl w:val="0"/>
          <w:numId w:val="30"/>
        </w:numPr>
        <w:spacing w:line="360" w:lineRule="auto"/>
        <w:rPr>
          <w:sz w:val="24"/>
        </w:rPr>
      </w:pPr>
      <w:r w:rsidRPr="000E0453">
        <w:rPr>
          <w:sz w:val="24"/>
        </w:rPr>
        <w:t>Andre arbeidsgrupper må avlaste sykepleierne i sykehjemmene.</w:t>
      </w:r>
    </w:p>
    <w:p w14:paraId="20B695A8" w14:textId="77777777" w:rsidR="00C31D64" w:rsidRPr="000E0453" w:rsidRDefault="00C31D64" w:rsidP="0021604B">
      <w:pPr>
        <w:pStyle w:val="Listeavsnitt"/>
        <w:numPr>
          <w:ilvl w:val="0"/>
          <w:numId w:val="30"/>
        </w:numPr>
        <w:spacing w:line="360" w:lineRule="auto"/>
        <w:rPr>
          <w:sz w:val="24"/>
        </w:rPr>
      </w:pPr>
      <w:r w:rsidRPr="000E0453">
        <w:rPr>
          <w:sz w:val="24"/>
        </w:rPr>
        <w:t>Langsiktige avtaler om rehabilitering mellom helseforetakene og ideelle eller private kommersielle institusjoner må inngås.</w:t>
      </w:r>
    </w:p>
    <w:p w14:paraId="179816B7" w14:textId="77777777" w:rsidR="00C31D64" w:rsidRPr="000E0453" w:rsidRDefault="00C31D64" w:rsidP="0021604B">
      <w:pPr>
        <w:pStyle w:val="Listeavsnitt"/>
        <w:numPr>
          <w:ilvl w:val="0"/>
          <w:numId w:val="30"/>
        </w:numPr>
        <w:spacing w:line="360" w:lineRule="auto"/>
        <w:rPr>
          <w:sz w:val="24"/>
        </w:rPr>
      </w:pPr>
      <w:r w:rsidRPr="000E0453">
        <w:rPr>
          <w:sz w:val="24"/>
        </w:rPr>
        <w:t>Kortere helsekøer (blant annet ved hjelp av private institusjoner) som fører til kortere liggetid og belastning på sykehusene.</w:t>
      </w:r>
    </w:p>
    <w:p w14:paraId="43CF399D" w14:textId="1511F1B6" w:rsidR="00734ACD" w:rsidRDefault="00C31D64" w:rsidP="0021604B">
      <w:pPr>
        <w:pStyle w:val="Listeavsnitt"/>
        <w:numPr>
          <w:ilvl w:val="0"/>
          <w:numId w:val="30"/>
        </w:numPr>
        <w:spacing w:line="360" w:lineRule="auto"/>
        <w:rPr>
          <w:sz w:val="24"/>
        </w:rPr>
      </w:pPr>
      <w:r w:rsidRPr="000E0453">
        <w:rPr>
          <w:sz w:val="24"/>
        </w:rPr>
        <w:t>De som vil og kan, må gis gode rammevilkår for å kunne arbeide i eldreomsorgen etter oppnådd pensjonsalder.</w:t>
      </w:r>
    </w:p>
    <w:p w14:paraId="6F75F654" w14:textId="77777777" w:rsidR="00DE5B6F" w:rsidRPr="00DE5B6F" w:rsidRDefault="00DE5B6F" w:rsidP="00DE5B6F">
      <w:pPr>
        <w:pStyle w:val="Listeavsnitt"/>
        <w:spacing w:line="360" w:lineRule="auto"/>
        <w:rPr>
          <w:sz w:val="24"/>
        </w:rPr>
      </w:pPr>
    </w:p>
    <w:sectPr w:rsidR="00DE5B6F" w:rsidRPr="00DE5B6F" w:rsidSect="00DE5B6F">
      <w:type w:val="continuous"/>
      <w:pgSz w:w="11906" w:h="16838"/>
      <w:pgMar w:top="1418" w:right="1304" w:bottom="1134" w:left="1134" w:header="556" w:footer="266" w:gutter="0"/>
      <w:lnNumType w:countBy="1" w:restart="continuou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8B05E" w14:textId="77777777" w:rsidR="00CA33C4" w:rsidRDefault="00CA33C4" w:rsidP="00F65792">
      <w:r>
        <w:separator/>
      </w:r>
    </w:p>
    <w:p w14:paraId="2492B8A7" w14:textId="77777777" w:rsidR="00CA33C4" w:rsidRDefault="00CA33C4"/>
    <w:p w14:paraId="2BC2A27B" w14:textId="77777777" w:rsidR="00CA33C4" w:rsidRDefault="00CA33C4"/>
  </w:endnote>
  <w:endnote w:type="continuationSeparator" w:id="0">
    <w:p w14:paraId="020FC918" w14:textId="77777777" w:rsidR="00CA33C4" w:rsidRDefault="00CA33C4" w:rsidP="00F65792">
      <w:r>
        <w:continuationSeparator/>
      </w:r>
    </w:p>
    <w:p w14:paraId="32A24A87" w14:textId="77777777" w:rsidR="00CA33C4" w:rsidRDefault="00CA33C4"/>
    <w:p w14:paraId="1711E85A" w14:textId="77777777" w:rsidR="00CA33C4" w:rsidRDefault="00CA33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Times New Roman (Kompleks skrif">
    <w:altName w:val="Times New Roman"/>
    <w:charset w:val="00"/>
    <w:family w:val="roman"/>
    <w:pitch w:val="variable"/>
    <w:sig w:usb0="E0002AEF" w:usb1="C0007841" w:usb2="00000009" w:usb3="00000000" w:csb0="000001FF" w:csb1="00000000"/>
  </w:font>
  <w:font w:name="Times New Roman (CS-brødtekst)">
    <w:altName w:val="Times New Roman"/>
    <w:panose1 w:val="00000000000000000000"/>
    <w:charset w:val="00"/>
    <w:family w:val="roman"/>
    <w:notTrueType/>
    <w:pitch w:val="default"/>
  </w:font>
  <w:font w:name="Arial (Brødtekst)">
    <w:altName w:val="Arial"/>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Zalando Sans Expanded">
    <w:altName w:val="Calibri"/>
    <w:panose1 w:val="00000000000000000000"/>
    <w:charset w:val="4D"/>
    <w:family w:val="auto"/>
    <w:pitch w:val="variable"/>
    <w:sig w:usb0="A000006F" w:usb1="4001207B" w:usb2="00000000" w:usb3="00000000" w:csb0="00000093" w:csb1="00000000"/>
  </w:font>
  <w:font w:name="Poppins SemiBold">
    <w:panose1 w:val="00000700000000000000"/>
    <w:charset w:val="00"/>
    <w:family w:val="auto"/>
    <w:pitch w:val="variable"/>
    <w:sig w:usb0="00008007" w:usb1="00000000" w:usb2="00000000" w:usb3="00000000" w:csb0="00000093" w:csb1="00000000"/>
  </w:font>
  <w:font w:name="Roboto">
    <w:panose1 w:val="02000000000000000000"/>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etall"/>
      </w:rPr>
      <w:id w:val="-216123227"/>
      <w:docPartObj>
        <w:docPartGallery w:val="Page Numbers (Bottom of Page)"/>
        <w:docPartUnique/>
      </w:docPartObj>
    </w:sdtPr>
    <w:sdtContent>
      <w:p w14:paraId="578199AD" w14:textId="431AE353" w:rsidR="00114FB2" w:rsidRDefault="00114FB2" w:rsidP="009C4730">
        <w:pPr>
          <w:pStyle w:val="Bunntekst"/>
          <w:framePr w:wrap="none" w:vAnchor="text" w:hAnchor="margin" w:xAlign="outside" w:y="1"/>
          <w:rPr>
            <w:rStyle w:val="Sidetall"/>
          </w:rPr>
        </w:pPr>
        <w:r>
          <w:rPr>
            <w:rStyle w:val="Sidetall"/>
          </w:rPr>
          <w:fldChar w:fldCharType="begin"/>
        </w:r>
        <w:r>
          <w:rPr>
            <w:rStyle w:val="Sidetall"/>
          </w:rPr>
          <w:instrText xml:space="preserve"> PAGE </w:instrText>
        </w:r>
        <w:r>
          <w:rPr>
            <w:rStyle w:val="Sidetall"/>
          </w:rPr>
          <w:fldChar w:fldCharType="end"/>
        </w:r>
      </w:p>
    </w:sdtContent>
  </w:sdt>
  <w:p w14:paraId="38D827F4" w14:textId="77777777" w:rsidR="00114FB2" w:rsidRDefault="00114FB2" w:rsidP="00114FB2">
    <w:pPr>
      <w:pStyle w:val="Bunntekst"/>
      <w:ind w:right="360" w:firstLine="360"/>
    </w:pPr>
  </w:p>
  <w:p w14:paraId="602026C1" w14:textId="77777777" w:rsidR="00004579" w:rsidRDefault="00004579"/>
  <w:p w14:paraId="3A882595" w14:textId="77777777" w:rsidR="00004579" w:rsidRDefault="0000457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3114E" w14:textId="6A7DF0D1" w:rsidR="00004579" w:rsidRDefault="005B4544" w:rsidP="000D7629">
    <w:pPr>
      <w:pStyle w:val="Ingenmellomrom"/>
    </w:pPr>
    <w:r w:rsidRPr="005B4544">
      <w:fldChar w:fldCharType="begin"/>
    </w:r>
    <w:r w:rsidRPr="005B4544">
      <w:instrText xml:space="preserve"> PAGE  \* MERGEFORMAT </w:instrText>
    </w:r>
    <w:r w:rsidRPr="005B4544">
      <w:fldChar w:fldCharType="separate"/>
    </w:r>
    <w:r>
      <w:t>1</w:t>
    </w:r>
    <w:r w:rsidRPr="005B4544">
      <w:fldChar w:fldCharType="end"/>
    </w:r>
    <w:r w:rsidRPr="005B4544">
      <w:t xml:space="preserve"> </w:t>
    </w:r>
    <w:r>
      <w:t>av</w:t>
    </w:r>
    <w:r w:rsidRPr="005B4544">
      <w:t xml:space="preserve"> </w:t>
    </w:r>
    <w:fldSimple w:instr=" NUMPAGES  \* MERGEFORMAT ">
      <w:r>
        <w:t>10</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A77234" w14:textId="77777777" w:rsidR="00CA33C4" w:rsidRDefault="00CA33C4" w:rsidP="00F65792">
      <w:r>
        <w:separator/>
      </w:r>
    </w:p>
    <w:p w14:paraId="0BD50E22" w14:textId="77777777" w:rsidR="00CA33C4" w:rsidRDefault="00CA33C4"/>
    <w:p w14:paraId="078BEEA5" w14:textId="77777777" w:rsidR="00CA33C4" w:rsidRDefault="00CA33C4"/>
  </w:footnote>
  <w:footnote w:type="continuationSeparator" w:id="0">
    <w:p w14:paraId="52971BA1" w14:textId="77777777" w:rsidR="00CA33C4" w:rsidRDefault="00CA33C4" w:rsidP="00F65792">
      <w:r>
        <w:continuationSeparator/>
      </w:r>
    </w:p>
    <w:p w14:paraId="0A0BD76B" w14:textId="77777777" w:rsidR="00CA33C4" w:rsidRDefault="00CA33C4"/>
    <w:p w14:paraId="0353D4E1" w14:textId="77777777" w:rsidR="00CA33C4" w:rsidRDefault="00CA33C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68F18" w14:textId="23984C0A" w:rsidR="00004579" w:rsidRPr="00E73B66" w:rsidRDefault="001335E7" w:rsidP="00E73B66">
    <w:pPr>
      <w:pStyle w:val="Topptekst"/>
      <w:rPr>
        <w:color w:val="808080" w:themeColor="background1" w:themeShade="80"/>
      </w:rPr>
    </w:pPr>
    <w:r w:rsidRPr="001F78AA">
      <w:rPr>
        <w:noProof/>
        <w:color w:val="808080" w:themeColor="background1" w:themeShade="80"/>
      </w:rPr>
      <w:drawing>
        <wp:anchor distT="0" distB="0" distL="114300" distR="114300" simplePos="0" relativeHeight="251660288" behindDoc="0" locked="0" layoutInCell="1" allowOverlap="1" wp14:anchorId="6944118E" wp14:editId="74C750CC">
          <wp:simplePos x="0" y="0"/>
          <wp:positionH relativeFrom="column">
            <wp:posOffset>5400040</wp:posOffset>
          </wp:positionH>
          <wp:positionV relativeFrom="paragraph">
            <wp:posOffset>-2009</wp:posOffset>
          </wp:positionV>
          <wp:extent cx="999425" cy="210963"/>
          <wp:effectExtent l="0" t="0" r="4445" b="5080"/>
          <wp:wrapNone/>
          <wp:docPr id="28" name="Bilde 10">
            <a:extLst xmlns:a="http://schemas.openxmlformats.org/drawingml/2006/main">
              <a:ext uri="{FF2B5EF4-FFF2-40B4-BE49-F238E27FC236}">
                <a16:creationId xmlns:a16="http://schemas.microsoft.com/office/drawing/2014/main" id="{6B731EED-67C2-3B48-A01D-F972E99334C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Bilde 10">
                    <a:extLst>
                      <a:ext uri="{FF2B5EF4-FFF2-40B4-BE49-F238E27FC236}">
                        <a16:creationId xmlns:a16="http://schemas.microsoft.com/office/drawing/2014/main" id="{6B731EED-67C2-3B48-A01D-F972E99334C5}"/>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99425" cy="210963"/>
                  </a:xfrm>
                  <a:prstGeom prst="rect">
                    <a:avLst/>
                  </a:prstGeom>
                </pic:spPr>
              </pic:pic>
            </a:graphicData>
          </a:graphic>
          <wp14:sizeRelH relativeFrom="page">
            <wp14:pctWidth>0</wp14:pctWidth>
          </wp14:sizeRelH>
          <wp14:sizeRelV relativeFrom="page">
            <wp14:pctHeight>0</wp14:pctHeight>
          </wp14:sizeRelV>
        </wp:anchor>
      </w:drawing>
    </w:r>
    <w:r w:rsidR="00C31D64">
      <w:rPr>
        <w:color w:val="808080" w:themeColor="background1" w:themeShade="80"/>
      </w:rPr>
      <w:t>Resolusjonshefte til Oslo Høyres årsmøte 2026</w:t>
    </w:r>
    <w:r w:rsidRPr="001F78AA">
      <w:rPr>
        <w:color w:val="808080" w:themeColor="background1" w:themeShade="8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38D75" w14:textId="52D75DAB" w:rsidR="00EE081F" w:rsidRDefault="00EE081F" w:rsidP="001335E7">
    <w:pPr>
      <w:pStyle w:val="Topptekst"/>
    </w:pPr>
  </w:p>
  <w:p w14:paraId="2584E6B2" w14:textId="77777777" w:rsidR="00004579" w:rsidRDefault="00004579"/>
  <w:p w14:paraId="12024196" w14:textId="77777777" w:rsidR="00004579" w:rsidRDefault="0000457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887ED5BC"/>
    <w:lvl w:ilvl="0">
      <w:start w:val="1"/>
      <w:numFmt w:val="decimal"/>
      <w:pStyle w:val="Nummerertliste2"/>
      <w:lvlText w:val="%1."/>
      <w:lvlJc w:val="left"/>
      <w:pPr>
        <w:tabs>
          <w:tab w:val="num" w:pos="643"/>
        </w:tabs>
        <w:ind w:left="643" w:hanging="360"/>
      </w:pPr>
      <w:rPr>
        <w:rFonts w:hint="default"/>
        <w:color w:val="0065F0" w:themeColor="accent1"/>
      </w:rPr>
    </w:lvl>
  </w:abstractNum>
  <w:abstractNum w:abstractNumId="1" w15:restartNumberingAfterBreak="0">
    <w:nsid w:val="023A0F57"/>
    <w:multiLevelType w:val="hybridMultilevel"/>
    <w:tmpl w:val="9BC2D392"/>
    <w:lvl w:ilvl="0" w:tplc="2410BB92">
      <w:start w:val="1"/>
      <w:numFmt w:val="bullet"/>
      <w:lvlText w:val=""/>
      <w:lvlJc w:val="left"/>
      <w:pPr>
        <w:ind w:left="720" w:hanging="360"/>
      </w:pPr>
      <w:rPr>
        <w:rFonts w:ascii="Symbol" w:hAnsi="Symbol" w:hint="default"/>
        <w:color w:val="0065F0" w:themeColor="accent1"/>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04AA0FBE"/>
    <w:multiLevelType w:val="hybridMultilevel"/>
    <w:tmpl w:val="1B92363E"/>
    <w:lvl w:ilvl="0" w:tplc="A25C2A24">
      <w:start w:val="1"/>
      <w:numFmt w:val="bullet"/>
      <w:lvlText w:val=""/>
      <w:lvlJc w:val="left"/>
      <w:pPr>
        <w:ind w:left="720" w:hanging="360"/>
      </w:pPr>
      <w:rPr>
        <w:rFonts w:ascii="Symbol" w:hAnsi="Symbol" w:hint="default"/>
        <w:color w:val="0065F0" w:themeColor="accent1"/>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05C61A37"/>
    <w:multiLevelType w:val="hybridMultilevel"/>
    <w:tmpl w:val="16D2F752"/>
    <w:lvl w:ilvl="0" w:tplc="CFB4AE9A">
      <w:start w:val="1"/>
      <w:numFmt w:val="bullet"/>
      <w:lvlText w:val=""/>
      <w:lvlJc w:val="left"/>
      <w:pPr>
        <w:ind w:left="870" w:hanging="360"/>
      </w:pPr>
      <w:rPr>
        <w:rFonts w:ascii="Symbol" w:hAnsi="Symbol" w:hint="default"/>
        <w:color w:val="0065F1"/>
      </w:rPr>
    </w:lvl>
    <w:lvl w:ilvl="1" w:tplc="04140003" w:tentative="1">
      <w:start w:val="1"/>
      <w:numFmt w:val="bullet"/>
      <w:lvlText w:val="o"/>
      <w:lvlJc w:val="left"/>
      <w:pPr>
        <w:ind w:left="1590" w:hanging="360"/>
      </w:pPr>
      <w:rPr>
        <w:rFonts w:ascii="Courier New" w:hAnsi="Courier New" w:cs="Courier New" w:hint="default"/>
      </w:rPr>
    </w:lvl>
    <w:lvl w:ilvl="2" w:tplc="04140005" w:tentative="1">
      <w:start w:val="1"/>
      <w:numFmt w:val="bullet"/>
      <w:lvlText w:val=""/>
      <w:lvlJc w:val="left"/>
      <w:pPr>
        <w:ind w:left="2310" w:hanging="360"/>
      </w:pPr>
      <w:rPr>
        <w:rFonts w:ascii="Wingdings" w:hAnsi="Wingdings" w:hint="default"/>
      </w:rPr>
    </w:lvl>
    <w:lvl w:ilvl="3" w:tplc="04140001" w:tentative="1">
      <w:start w:val="1"/>
      <w:numFmt w:val="bullet"/>
      <w:lvlText w:val=""/>
      <w:lvlJc w:val="left"/>
      <w:pPr>
        <w:ind w:left="3030" w:hanging="360"/>
      </w:pPr>
      <w:rPr>
        <w:rFonts w:ascii="Symbol" w:hAnsi="Symbol" w:hint="default"/>
      </w:rPr>
    </w:lvl>
    <w:lvl w:ilvl="4" w:tplc="04140003" w:tentative="1">
      <w:start w:val="1"/>
      <w:numFmt w:val="bullet"/>
      <w:lvlText w:val="o"/>
      <w:lvlJc w:val="left"/>
      <w:pPr>
        <w:ind w:left="3750" w:hanging="360"/>
      </w:pPr>
      <w:rPr>
        <w:rFonts w:ascii="Courier New" w:hAnsi="Courier New" w:cs="Courier New" w:hint="default"/>
      </w:rPr>
    </w:lvl>
    <w:lvl w:ilvl="5" w:tplc="04140005" w:tentative="1">
      <w:start w:val="1"/>
      <w:numFmt w:val="bullet"/>
      <w:lvlText w:val=""/>
      <w:lvlJc w:val="left"/>
      <w:pPr>
        <w:ind w:left="4470" w:hanging="360"/>
      </w:pPr>
      <w:rPr>
        <w:rFonts w:ascii="Wingdings" w:hAnsi="Wingdings" w:hint="default"/>
      </w:rPr>
    </w:lvl>
    <w:lvl w:ilvl="6" w:tplc="04140001" w:tentative="1">
      <w:start w:val="1"/>
      <w:numFmt w:val="bullet"/>
      <w:lvlText w:val=""/>
      <w:lvlJc w:val="left"/>
      <w:pPr>
        <w:ind w:left="5190" w:hanging="360"/>
      </w:pPr>
      <w:rPr>
        <w:rFonts w:ascii="Symbol" w:hAnsi="Symbol" w:hint="default"/>
      </w:rPr>
    </w:lvl>
    <w:lvl w:ilvl="7" w:tplc="04140003" w:tentative="1">
      <w:start w:val="1"/>
      <w:numFmt w:val="bullet"/>
      <w:lvlText w:val="o"/>
      <w:lvlJc w:val="left"/>
      <w:pPr>
        <w:ind w:left="5910" w:hanging="360"/>
      </w:pPr>
      <w:rPr>
        <w:rFonts w:ascii="Courier New" w:hAnsi="Courier New" w:cs="Courier New" w:hint="default"/>
      </w:rPr>
    </w:lvl>
    <w:lvl w:ilvl="8" w:tplc="04140005" w:tentative="1">
      <w:start w:val="1"/>
      <w:numFmt w:val="bullet"/>
      <w:lvlText w:val=""/>
      <w:lvlJc w:val="left"/>
      <w:pPr>
        <w:ind w:left="6630" w:hanging="360"/>
      </w:pPr>
      <w:rPr>
        <w:rFonts w:ascii="Wingdings" w:hAnsi="Wingdings" w:hint="default"/>
      </w:rPr>
    </w:lvl>
  </w:abstractNum>
  <w:abstractNum w:abstractNumId="4" w15:restartNumberingAfterBreak="0">
    <w:nsid w:val="0E3E21C9"/>
    <w:multiLevelType w:val="hybridMultilevel"/>
    <w:tmpl w:val="A492F42E"/>
    <w:lvl w:ilvl="0" w:tplc="A25C2A24">
      <w:start w:val="1"/>
      <w:numFmt w:val="bullet"/>
      <w:lvlText w:val=""/>
      <w:lvlJc w:val="left"/>
      <w:pPr>
        <w:ind w:left="720" w:hanging="360"/>
      </w:pPr>
      <w:rPr>
        <w:rFonts w:ascii="Symbol" w:hAnsi="Symbol" w:hint="default"/>
        <w:color w:val="0065F0" w:themeColor="accent1"/>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0F530938"/>
    <w:multiLevelType w:val="hybridMultilevel"/>
    <w:tmpl w:val="C63C98B6"/>
    <w:lvl w:ilvl="0" w:tplc="A25C2A24">
      <w:start w:val="1"/>
      <w:numFmt w:val="bullet"/>
      <w:lvlText w:val=""/>
      <w:lvlJc w:val="left"/>
      <w:pPr>
        <w:ind w:left="720" w:hanging="360"/>
      </w:pPr>
      <w:rPr>
        <w:rFonts w:ascii="Symbol" w:hAnsi="Symbol" w:hint="default"/>
        <w:color w:val="0065F0" w:themeColor="accent1"/>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0FAA258E"/>
    <w:multiLevelType w:val="hybridMultilevel"/>
    <w:tmpl w:val="DCC28774"/>
    <w:lvl w:ilvl="0" w:tplc="A25C2A24">
      <w:start w:val="1"/>
      <w:numFmt w:val="bullet"/>
      <w:lvlText w:val=""/>
      <w:lvlJc w:val="left"/>
      <w:pPr>
        <w:ind w:left="720" w:hanging="360"/>
      </w:pPr>
      <w:rPr>
        <w:rFonts w:ascii="Symbol" w:hAnsi="Symbol" w:hint="default"/>
        <w:color w:val="0065F0" w:themeColor="accent1"/>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12395B41"/>
    <w:multiLevelType w:val="multilevel"/>
    <w:tmpl w:val="D884DC84"/>
    <w:lvl w:ilvl="0">
      <w:start w:val="1"/>
      <w:numFmt w:val="bullet"/>
      <w:lvlText w:val=""/>
      <w:lvlJc w:val="left"/>
      <w:pPr>
        <w:tabs>
          <w:tab w:val="num" w:pos="720"/>
        </w:tabs>
        <w:ind w:left="720" w:hanging="360"/>
      </w:pPr>
      <w:rPr>
        <w:rFonts w:ascii="Symbol" w:hAnsi="Symbol" w:hint="default"/>
        <w:color w:val="0665F1"/>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C2D1DFB"/>
    <w:multiLevelType w:val="hybridMultilevel"/>
    <w:tmpl w:val="EA2ACCAA"/>
    <w:lvl w:ilvl="0" w:tplc="255C9D74">
      <w:start w:val="1"/>
      <w:numFmt w:val="decimal"/>
      <w:pStyle w:val="Nummerertliste"/>
      <w:lvlText w:val="%1."/>
      <w:lvlJc w:val="left"/>
      <w:pPr>
        <w:ind w:left="360" w:hanging="360"/>
      </w:pPr>
      <w:rPr>
        <w:rFonts w:hint="default"/>
        <w:color w:val="0065F0" w:themeColor="accent1"/>
      </w:rPr>
    </w:lvl>
    <w:lvl w:ilvl="1" w:tplc="04140019">
      <w:start w:val="1"/>
      <w:numFmt w:val="lowerLetter"/>
      <w:lvlText w:val="%2."/>
      <w:lvlJc w:val="left"/>
      <w:pPr>
        <w:ind w:left="1080" w:hanging="360"/>
      </w:pPr>
    </w:lvl>
    <w:lvl w:ilvl="2" w:tplc="0414001B">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9" w15:restartNumberingAfterBreak="0">
    <w:nsid w:val="1CCC03B6"/>
    <w:multiLevelType w:val="hybridMultilevel"/>
    <w:tmpl w:val="0D6E9A14"/>
    <w:lvl w:ilvl="0" w:tplc="FFFFFFFF">
      <w:start w:val="1"/>
      <w:numFmt w:val="bullet"/>
      <w:lvlText w:val=""/>
      <w:lvlJc w:val="left"/>
      <w:pPr>
        <w:ind w:left="720" w:hanging="360"/>
      </w:pPr>
      <w:rPr>
        <w:rFonts w:ascii="Symbol" w:hAnsi="Symbol" w:hint="default"/>
        <w:color w:val="0065F0" w:themeColor="accent1"/>
      </w:rPr>
    </w:lvl>
    <w:lvl w:ilvl="1" w:tplc="82C686CC">
      <w:start w:val="1"/>
      <w:numFmt w:val="lowerLetter"/>
      <w:lvlText w:val="%2."/>
      <w:lvlJc w:val="left"/>
      <w:pPr>
        <w:ind w:left="1440" w:hanging="360"/>
      </w:pPr>
      <w:rPr>
        <w:color w:val="0065F0" w:themeColor="accent1"/>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1526E02"/>
    <w:multiLevelType w:val="hybridMultilevel"/>
    <w:tmpl w:val="667E6BD0"/>
    <w:lvl w:ilvl="0" w:tplc="AB102330">
      <w:start w:val="1"/>
      <w:numFmt w:val="bullet"/>
      <w:pStyle w:val="Punktliste"/>
      <w:lvlText w:val=""/>
      <w:lvlJc w:val="left"/>
      <w:pPr>
        <w:ind w:left="360" w:hanging="360"/>
      </w:pPr>
      <w:rPr>
        <w:rFonts w:ascii="Symbol" w:hAnsi="Symbol" w:hint="default"/>
        <w:color w:val="0065F0" w:themeColor="accent1"/>
      </w:rPr>
    </w:lvl>
    <w:lvl w:ilvl="1" w:tplc="04140003">
      <w:start w:val="1"/>
      <w:numFmt w:val="bullet"/>
      <w:lvlText w:val="o"/>
      <w:lvlJc w:val="left"/>
      <w:pPr>
        <w:ind w:left="1080" w:hanging="360"/>
      </w:pPr>
      <w:rPr>
        <w:rFonts w:ascii="Courier New" w:hAnsi="Courier New" w:cs="Courier New" w:hint="default"/>
      </w:rPr>
    </w:lvl>
    <w:lvl w:ilvl="2" w:tplc="04140005">
      <w:start w:val="1"/>
      <w:numFmt w:val="bullet"/>
      <w:lvlText w:val=""/>
      <w:lvlJc w:val="left"/>
      <w:pPr>
        <w:ind w:left="1800" w:hanging="360"/>
      </w:pPr>
      <w:rPr>
        <w:rFonts w:ascii="Wingdings" w:hAnsi="Wingdings" w:hint="default"/>
      </w:rPr>
    </w:lvl>
    <w:lvl w:ilvl="3" w:tplc="04140001">
      <w:start w:val="1"/>
      <w:numFmt w:val="bullet"/>
      <w:lvlText w:val=""/>
      <w:lvlJc w:val="left"/>
      <w:pPr>
        <w:ind w:left="2520" w:hanging="360"/>
      </w:pPr>
      <w:rPr>
        <w:rFonts w:ascii="Symbol" w:hAnsi="Symbol" w:hint="default"/>
      </w:rPr>
    </w:lvl>
    <w:lvl w:ilvl="4" w:tplc="04140003">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1" w15:restartNumberingAfterBreak="0">
    <w:nsid w:val="23DA1B87"/>
    <w:multiLevelType w:val="hybridMultilevel"/>
    <w:tmpl w:val="63C60FE8"/>
    <w:lvl w:ilvl="0" w:tplc="A25C2A24">
      <w:start w:val="1"/>
      <w:numFmt w:val="bullet"/>
      <w:lvlText w:val=""/>
      <w:lvlJc w:val="left"/>
      <w:pPr>
        <w:ind w:left="720" w:hanging="360"/>
      </w:pPr>
      <w:rPr>
        <w:rFonts w:ascii="Symbol" w:hAnsi="Symbol" w:hint="default"/>
        <w:color w:val="0065F0" w:themeColor="accent1"/>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4F913A2"/>
    <w:multiLevelType w:val="hybridMultilevel"/>
    <w:tmpl w:val="BDBC7876"/>
    <w:lvl w:ilvl="0" w:tplc="A25C2A24">
      <w:start w:val="1"/>
      <w:numFmt w:val="bullet"/>
      <w:lvlText w:val=""/>
      <w:lvlJc w:val="left"/>
      <w:pPr>
        <w:ind w:left="720" w:hanging="360"/>
      </w:pPr>
      <w:rPr>
        <w:rFonts w:ascii="Symbol" w:hAnsi="Symbol" w:hint="default"/>
        <w:color w:val="0065F0" w:themeColor="accent1"/>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275D4EA2"/>
    <w:multiLevelType w:val="hybridMultilevel"/>
    <w:tmpl w:val="B0C85AD0"/>
    <w:lvl w:ilvl="0" w:tplc="F8BE2640">
      <w:start w:val="1"/>
      <w:numFmt w:val="decimal"/>
      <w:lvlText w:val="%1."/>
      <w:lvlJc w:val="left"/>
      <w:pPr>
        <w:ind w:left="360" w:hanging="360"/>
      </w:pPr>
      <w:rPr>
        <w:rFonts w:hint="default"/>
        <w:b/>
        <w:bCs/>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4" w15:restartNumberingAfterBreak="0">
    <w:nsid w:val="34E8598A"/>
    <w:multiLevelType w:val="hybridMultilevel"/>
    <w:tmpl w:val="9BAEFCD4"/>
    <w:lvl w:ilvl="0" w:tplc="A25C2A24">
      <w:start w:val="1"/>
      <w:numFmt w:val="bullet"/>
      <w:lvlText w:val=""/>
      <w:lvlJc w:val="left"/>
      <w:pPr>
        <w:ind w:left="720" w:hanging="360"/>
      </w:pPr>
      <w:rPr>
        <w:rFonts w:ascii="Symbol" w:hAnsi="Symbol" w:hint="default"/>
        <w:color w:val="0065F0" w:themeColor="accent1"/>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364069F4"/>
    <w:multiLevelType w:val="hybridMultilevel"/>
    <w:tmpl w:val="FBB295B4"/>
    <w:lvl w:ilvl="0" w:tplc="A25C2A24">
      <w:start w:val="1"/>
      <w:numFmt w:val="bullet"/>
      <w:lvlText w:val=""/>
      <w:lvlJc w:val="left"/>
      <w:pPr>
        <w:ind w:left="720" w:hanging="360"/>
      </w:pPr>
      <w:rPr>
        <w:rFonts w:ascii="Symbol" w:hAnsi="Symbol" w:hint="default"/>
        <w:color w:val="0065F0" w:themeColor="accent1"/>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38C34BDF"/>
    <w:multiLevelType w:val="hybridMultilevel"/>
    <w:tmpl w:val="D436D5DC"/>
    <w:lvl w:ilvl="0" w:tplc="A25C2A24">
      <w:start w:val="1"/>
      <w:numFmt w:val="bullet"/>
      <w:lvlText w:val=""/>
      <w:lvlJc w:val="left"/>
      <w:pPr>
        <w:ind w:left="720" w:hanging="360"/>
      </w:pPr>
      <w:rPr>
        <w:rFonts w:ascii="Symbol" w:hAnsi="Symbol" w:hint="default"/>
        <w:color w:val="0065F0" w:themeColor="accent1"/>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3923271F"/>
    <w:multiLevelType w:val="hybridMultilevel"/>
    <w:tmpl w:val="3ED4AC12"/>
    <w:lvl w:ilvl="0" w:tplc="EA5C61DC">
      <w:start w:val="1"/>
      <w:numFmt w:val="bullet"/>
      <w:lvlText w:val=""/>
      <w:lvlJc w:val="left"/>
      <w:pPr>
        <w:ind w:left="720" w:hanging="360"/>
      </w:pPr>
      <w:rPr>
        <w:rFonts w:ascii="Symbol" w:hAnsi="Symbol" w:hint="default"/>
        <w:color w:val="0665F1"/>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394144E7"/>
    <w:multiLevelType w:val="hybridMultilevel"/>
    <w:tmpl w:val="0918571E"/>
    <w:lvl w:ilvl="0" w:tplc="A25C2A24">
      <w:start w:val="1"/>
      <w:numFmt w:val="bullet"/>
      <w:lvlText w:val=""/>
      <w:lvlJc w:val="left"/>
      <w:pPr>
        <w:ind w:left="720" w:hanging="360"/>
      </w:pPr>
      <w:rPr>
        <w:rFonts w:ascii="Symbol" w:hAnsi="Symbol" w:hint="default"/>
        <w:color w:val="0065F0" w:themeColor="accent1"/>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39541DD8"/>
    <w:multiLevelType w:val="hybridMultilevel"/>
    <w:tmpl w:val="2DCC5204"/>
    <w:lvl w:ilvl="0" w:tplc="A25C2A24">
      <w:start w:val="1"/>
      <w:numFmt w:val="bullet"/>
      <w:lvlText w:val=""/>
      <w:lvlJc w:val="left"/>
      <w:pPr>
        <w:ind w:left="720" w:hanging="360"/>
      </w:pPr>
      <w:rPr>
        <w:rFonts w:ascii="Symbol" w:hAnsi="Symbol" w:hint="default"/>
        <w:color w:val="0065F0" w:themeColor="accent1"/>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3DE8209A"/>
    <w:multiLevelType w:val="hybridMultilevel"/>
    <w:tmpl w:val="F5C2BEEA"/>
    <w:lvl w:ilvl="0" w:tplc="A25C2A24">
      <w:start w:val="1"/>
      <w:numFmt w:val="bullet"/>
      <w:lvlText w:val=""/>
      <w:lvlJc w:val="left"/>
      <w:pPr>
        <w:ind w:left="720" w:hanging="360"/>
      </w:pPr>
      <w:rPr>
        <w:rFonts w:ascii="Symbol" w:hAnsi="Symbol" w:hint="default"/>
        <w:color w:val="0065F0" w:themeColor="accent1"/>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417442FF"/>
    <w:multiLevelType w:val="hybridMultilevel"/>
    <w:tmpl w:val="90AA722E"/>
    <w:lvl w:ilvl="0" w:tplc="DF52F310">
      <w:start w:val="1"/>
      <w:numFmt w:val="bullet"/>
      <w:pStyle w:val="Punktliste2"/>
      <w:lvlText w:val=""/>
      <w:lvlJc w:val="left"/>
      <w:pPr>
        <w:ind w:left="643" w:hanging="360"/>
      </w:pPr>
      <w:rPr>
        <w:rFonts w:ascii="Symbol" w:hAnsi="Symbol" w:hint="default"/>
        <w:color w:val="0065F0" w:themeColor="accent1"/>
      </w:rPr>
    </w:lvl>
    <w:lvl w:ilvl="1" w:tplc="04140003">
      <w:start w:val="1"/>
      <w:numFmt w:val="bullet"/>
      <w:lvlText w:val="o"/>
      <w:lvlJc w:val="left"/>
      <w:pPr>
        <w:ind w:left="1363" w:hanging="360"/>
      </w:pPr>
      <w:rPr>
        <w:rFonts w:ascii="Courier New" w:hAnsi="Courier New" w:cs="Courier New" w:hint="default"/>
      </w:rPr>
    </w:lvl>
    <w:lvl w:ilvl="2" w:tplc="04140005" w:tentative="1">
      <w:start w:val="1"/>
      <w:numFmt w:val="bullet"/>
      <w:lvlText w:val=""/>
      <w:lvlJc w:val="left"/>
      <w:pPr>
        <w:ind w:left="2083" w:hanging="360"/>
      </w:pPr>
      <w:rPr>
        <w:rFonts w:ascii="Wingdings" w:hAnsi="Wingdings" w:hint="default"/>
      </w:rPr>
    </w:lvl>
    <w:lvl w:ilvl="3" w:tplc="04140001" w:tentative="1">
      <w:start w:val="1"/>
      <w:numFmt w:val="bullet"/>
      <w:lvlText w:val=""/>
      <w:lvlJc w:val="left"/>
      <w:pPr>
        <w:ind w:left="2803" w:hanging="360"/>
      </w:pPr>
      <w:rPr>
        <w:rFonts w:ascii="Symbol" w:hAnsi="Symbol" w:hint="default"/>
      </w:rPr>
    </w:lvl>
    <w:lvl w:ilvl="4" w:tplc="04140003" w:tentative="1">
      <w:start w:val="1"/>
      <w:numFmt w:val="bullet"/>
      <w:lvlText w:val="o"/>
      <w:lvlJc w:val="left"/>
      <w:pPr>
        <w:ind w:left="3523" w:hanging="360"/>
      </w:pPr>
      <w:rPr>
        <w:rFonts w:ascii="Courier New" w:hAnsi="Courier New" w:cs="Courier New" w:hint="default"/>
      </w:rPr>
    </w:lvl>
    <w:lvl w:ilvl="5" w:tplc="04140005" w:tentative="1">
      <w:start w:val="1"/>
      <w:numFmt w:val="bullet"/>
      <w:lvlText w:val=""/>
      <w:lvlJc w:val="left"/>
      <w:pPr>
        <w:ind w:left="4243" w:hanging="360"/>
      </w:pPr>
      <w:rPr>
        <w:rFonts w:ascii="Wingdings" w:hAnsi="Wingdings" w:hint="default"/>
      </w:rPr>
    </w:lvl>
    <w:lvl w:ilvl="6" w:tplc="04140001" w:tentative="1">
      <w:start w:val="1"/>
      <w:numFmt w:val="bullet"/>
      <w:lvlText w:val=""/>
      <w:lvlJc w:val="left"/>
      <w:pPr>
        <w:ind w:left="4963" w:hanging="360"/>
      </w:pPr>
      <w:rPr>
        <w:rFonts w:ascii="Symbol" w:hAnsi="Symbol" w:hint="default"/>
      </w:rPr>
    </w:lvl>
    <w:lvl w:ilvl="7" w:tplc="04140003" w:tentative="1">
      <w:start w:val="1"/>
      <w:numFmt w:val="bullet"/>
      <w:lvlText w:val="o"/>
      <w:lvlJc w:val="left"/>
      <w:pPr>
        <w:ind w:left="5683" w:hanging="360"/>
      </w:pPr>
      <w:rPr>
        <w:rFonts w:ascii="Courier New" w:hAnsi="Courier New" w:cs="Courier New" w:hint="default"/>
      </w:rPr>
    </w:lvl>
    <w:lvl w:ilvl="8" w:tplc="04140005" w:tentative="1">
      <w:start w:val="1"/>
      <w:numFmt w:val="bullet"/>
      <w:lvlText w:val=""/>
      <w:lvlJc w:val="left"/>
      <w:pPr>
        <w:ind w:left="6403" w:hanging="360"/>
      </w:pPr>
      <w:rPr>
        <w:rFonts w:ascii="Wingdings" w:hAnsi="Wingdings" w:hint="default"/>
      </w:rPr>
    </w:lvl>
  </w:abstractNum>
  <w:abstractNum w:abstractNumId="22" w15:restartNumberingAfterBreak="0">
    <w:nsid w:val="44273FD5"/>
    <w:multiLevelType w:val="hybridMultilevel"/>
    <w:tmpl w:val="0E74D692"/>
    <w:lvl w:ilvl="0" w:tplc="A25C2A24">
      <w:start w:val="1"/>
      <w:numFmt w:val="bullet"/>
      <w:lvlText w:val=""/>
      <w:lvlJc w:val="left"/>
      <w:pPr>
        <w:ind w:left="720" w:hanging="360"/>
      </w:pPr>
      <w:rPr>
        <w:rFonts w:ascii="Symbol" w:hAnsi="Symbol" w:hint="default"/>
        <w:color w:val="0065F0" w:themeColor="accent1"/>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3" w15:restartNumberingAfterBreak="0">
    <w:nsid w:val="4B925B58"/>
    <w:multiLevelType w:val="hybridMultilevel"/>
    <w:tmpl w:val="96D85CB6"/>
    <w:lvl w:ilvl="0" w:tplc="A25C2A24">
      <w:start w:val="1"/>
      <w:numFmt w:val="bullet"/>
      <w:lvlText w:val=""/>
      <w:lvlJc w:val="left"/>
      <w:pPr>
        <w:ind w:left="720" w:hanging="360"/>
      </w:pPr>
      <w:rPr>
        <w:rFonts w:ascii="Symbol" w:hAnsi="Symbol" w:hint="default"/>
        <w:color w:val="0065F0" w:themeColor="accent1"/>
      </w:rPr>
    </w:lvl>
    <w:lvl w:ilvl="1" w:tplc="0868C2B4">
      <w:start w:val="1"/>
      <w:numFmt w:val="bullet"/>
      <w:lvlText w:val="o"/>
      <w:lvlJc w:val="left"/>
      <w:pPr>
        <w:ind w:left="1440" w:hanging="360"/>
      </w:pPr>
      <w:rPr>
        <w:rFonts w:ascii="Courier New" w:hAnsi="Courier New" w:cs="Courier New" w:hint="default"/>
        <w:color w:val="0065F0" w:themeColor="accent1"/>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4" w15:restartNumberingAfterBreak="0">
    <w:nsid w:val="4C261532"/>
    <w:multiLevelType w:val="hybridMultilevel"/>
    <w:tmpl w:val="CA36F58C"/>
    <w:lvl w:ilvl="0" w:tplc="A25C2A24">
      <w:start w:val="1"/>
      <w:numFmt w:val="bullet"/>
      <w:lvlText w:val=""/>
      <w:lvlJc w:val="left"/>
      <w:pPr>
        <w:ind w:left="720" w:hanging="360"/>
      </w:pPr>
      <w:rPr>
        <w:rFonts w:ascii="Symbol" w:hAnsi="Symbol" w:hint="default"/>
        <w:color w:val="0065F0" w:themeColor="accent1"/>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5" w15:restartNumberingAfterBreak="0">
    <w:nsid w:val="50A04941"/>
    <w:multiLevelType w:val="hybridMultilevel"/>
    <w:tmpl w:val="326E2068"/>
    <w:lvl w:ilvl="0" w:tplc="CFB4AE9A">
      <w:start w:val="1"/>
      <w:numFmt w:val="bullet"/>
      <w:lvlText w:val=""/>
      <w:lvlJc w:val="left"/>
      <w:pPr>
        <w:ind w:left="861" w:hanging="360"/>
      </w:pPr>
      <w:rPr>
        <w:rFonts w:ascii="Symbol" w:hAnsi="Symbol" w:hint="default"/>
        <w:color w:val="0065F1"/>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6" w15:restartNumberingAfterBreak="0">
    <w:nsid w:val="50A624CF"/>
    <w:multiLevelType w:val="hybridMultilevel"/>
    <w:tmpl w:val="A0BA7B24"/>
    <w:lvl w:ilvl="0" w:tplc="A25C2A24">
      <w:start w:val="1"/>
      <w:numFmt w:val="bullet"/>
      <w:lvlText w:val=""/>
      <w:lvlJc w:val="left"/>
      <w:pPr>
        <w:ind w:left="720" w:hanging="360"/>
      </w:pPr>
      <w:rPr>
        <w:rFonts w:ascii="Symbol" w:hAnsi="Symbol" w:hint="default"/>
        <w:color w:val="0065F0" w:themeColor="accent1"/>
      </w:rPr>
    </w:lvl>
    <w:lvl w:ilvl="1" w:tplc="12360B74">
      <w:start w:val="1"/>
      <w:numFmt w:val="bullet"/>
      <w:lvlText w:val="o"/>
      <w:lvlJc w:val="left"/>
      <w:pPr>
        <w:ind w:left="1440" w:hanging="360"/>
      </w:pPr>
      <w:rPr>
        <w:rFonts w:ascii="Courier New" w:hAnsi="Courier New" w:cs="Courier New" w:hint="default"/>
        <w:color w:val="0065F0" w:themeColor="accent1"/>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15:restartNumberingAfterBreak="0">
    <w:nsid w:val="5628097A"/>
    <w:multiLevelType w:val="hybridMultilevel"/>
    <w:tmpl w:val="947A7830"/>
    <w:lvl w:ilvl="0" w:tplc="A25C2A24">
      <w:start w:val="1"/>
      <w:numFmt w:val="bullet"/>
      <w:lvlText w:val=""/>
      <w:lvlJc w:val="left"/>
      <w:pPr>
        <w:ind w:left="720" w:hanging="360"/>
      </w:pPr>
      <w:rPr>
        <w:rFonts w:ascii="Symbol" w:hAnsi="Symbol" w:hint="default"/>
        <w:color w:val="0065F0" w:themeColor="accent1"/>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8" w15:restartNumberingAfterBreak="0">
    <w:nsid w:val="655D6B27"/>
    <w:multiLevelType w:val="hybridMultilevel"/>
    <w:tmpl w:val="1442AA1C"/>
    <w:lvl w:ilvl="0" w:tplc="A25C2A24">
      <w:start w:val="1"/>
      <w:numFmt w:val="bullet"/>
      <w:lvlText w:val=""/>
      <w:lvlJc w:val="left"/>
      <w:pPr>
        <w:ind w:left="720" w:hanging="360"/>
      </w:pPr>
      <w:rPr>
        <w:rFonts w:ascii="Symbol" w:hAnsi="Symbol" w:hint="default"/>
        <w:color w:val="0065F0" w:themeColor="accent1"/>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9" w15:restartNumberingAfterBreak="0">
    <w:nsid w:val="6B7F443B"/>
    <w:multiLevelType w:val="hybridMultilevel"/>
    <w:tmpl w:val="CE7ACFD4"/>
    <w:lvl w:ilvl="0" w:tplc="A25C2A24">
      <w:start w:val="1"/>
      <w:numFmt w:val="bullet"/>
      <w:lvlText w:val=""/>
      <w:lvlJc w:val="left"/>
      <w:pPr>
        <w:ind w:left="720" w:hanging="360"/>
      </w:pPr>
      <w:rPr>
        <w:rFonts w:ascii="Symbol" w:hAnsi="Symbol" w:hint="default"/>
        <w:color w:val="0065F0" w:themeColor="accent1"/>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0" w15:restartNumberingAfterBreak="0">
    <w:nsid w:val="6C4F6135"/>
    <w:multiLevelType w:val="multilevel"/>
    <w:tmpl w:val="25768382"/>
    <w:lvl w:ilvl="0">
      <w:start w:val="1"/>
      <w:numFmt w:val="bullet"/>
      <w:lvlText w:val=""/>
      <w:lvlJc w:val="left"/>
      <w:pPr>
        <w:tabs>
          <w:tab w:val="num" w:pos="720"/>
        </w:tabs>
        <w:ind w:left="720" w:hanging="360"/>
      </w:pPr>
      <w:rPr>
        <w:rFonts w:ascii="Symbol" w:hAnsi="Symbol" w:hint="default"/>
        <w:color w:val="0665F1"/>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FBC4BE6"/>
    <w:multiLevelType w:val="hybridMultilevel"/>
    <w:tmpl w:val="89E6B542"/>
    <w:lvl w:ilvl="0" w:tplc="CFB4AE9A">
      <w:start w:val="1"/>
      <w:numFmt w:val="bullet"/>
      <w:lvlText w:val=""/>
      <w:lvlJc w:val="left"/>
      <w:pPr>
        <w:ind w:left="825" w:hanging="360"/>
      </w:pPr>
      <w:rPr>
        <w:rFonts w:ascii="Symbol" w:hAnsi="Symbol" w:hint="default"/>
        <w:color w:val="0065F1"/>
      </w:rPr>
    </w:lvl>
    <w:lvl w:ilvl="1" w:tplc="04140003" w:tentative="1">
      <w:start w:val="1"/>
      <w:numFmt w:val="bullet"/>
      <w:lvlText w:val="o"/>
      <w:lvlJc w:val="left"/>
      <w:pPr>
        <w:ind w:left="1545" w:hanging="360"/>
      </w:pPr>
      <w:rPr>
        <w:rFonts w:ascii="Courier New" w:hAnsi="Courier New" w:cs="Courier New" w:hint="default"/>
      </w:rPr>
    </w:lvl>
    <w:lvl w:ilvl="2" w:tplc="04140005" w:tentative="1">
      <w:start w:val="1"/>
      <w:numFmt w:val="bullet"/>
      <w:lvlText w:val=""/>
      <w:lvlJc w:val="left"/>
      <w:pPr>
        <w:ind w:left="2265" w:hanging="360"/>
      </w:pPr>
      <w:rPr>
        <w:rFonts w:ascii="Wingdings" w:hAnsi="Wingdings" w:hint="default"/>
      </w:rPr>
    </w:lvl>
    <w:lvl w:ilvl="3" w:tplc="04140001" w:tentative="1">
      <w:start w:val="1"/>
      <w:numFmt w:val="bullet"/>
      <w:lvlText w:val=""/>
      <w:lvlJc w:val="left"/>
      <w:pPr>
        <w:ind w:left="2985" w:hanging="360"/>
      </w:pPr>
      <w:rPr>
        <w:rFonts w:ascii="Symbol" w:hAnsi="Symbol" w:hint="default"/>
      </w:rPr>
    </w:lvl>
    <w:lvl w:ilvl="4" w:tplc="04140003" w:tentative="1">
      <w:start w:val="1"/>
      <w:numFmt w:val="bullet"/>
      <w:lvlText w:val="o"/>
      <w:lvlJc w:val="left"/>
      <w:pPr>
        <w:ind w:left="3705" w:hanging="360"/>
      </w:pPr>
      <w:rPr>
        <w:rFonts w:ascii="Courier New" w:hAnsi="Courier New" w:cs="Courier New" w:hint="default"/>
      </w:rPr>
    </w:lvl>
    <w:lvl w:ilvl="5" w:tplc="04140005" w:tentative="1">
      <w:start w:val="1"/>
      <w:numFmt w:val="bullet"/>
      <w:lvlText w:val=""/>
      <w:lvlJc w:val="left"/>
      <w:pPr>
        <w:ind w:left="4425" w:hanging="360"/>
      </w:pPr>
      <w:rPr>
        <w:rFonts w:ascii="Wingdings" w:hAnsi="Wingdings" w:hint="default"/>
      </w:rPr>
    </w:lvl>
    <w:lvl w:ilvl="6" w:tplc="04140001" w:tentative="1">
      <w:start w:val="1"/>
      <w:numFmt w:val="bullet"/>
      <w:lvlText w:val=""/>
      <w:lvlJc w:val="left"/>
      <w:pPr>
        <w:ind w:left="5145" w:hanging="360"/>
      </w:pPr>
      <w:rPr>
        <w:rFonts w:ascii="Symbol" w:hAnsi="Symbol" w:hint="default"/>
      </w:rPr>
    </w:lvl>
    <w:lvl w:ilvl="7" w:tplc="04140003" w:tentative="1">
      <w:start w:val="1"/>
      <w:numFmt w:val="bullet"/>
      <w:lvlText w:val="o"/>
      <w:lvlJc w:val="left"/>
      <w:pPr>
        <w:ind w:left="5865" w:hanging="360"/>
      </w:pPr>
      <w:rPr>
        <w:rFonts w:ascii="Courier New" w:hAnsi="Courier New" w:cs="Courier New" w:hint="default"/>
      </w:rPr>
    </w:lvl>
    <w:lvl w:ilvl="8" w:tplc="04140005" w:tentative="1">
      <w:start w:val="1"/>
      <w:numFmt w:val="bullet"/>
      <w:lvlText w:val=""/>
      <w:lvlJc w:val="left"/>
      <w:pPr>
        <w:ind w:left="6585" w:hanging="360"/>
      </w:pPr>
      <w:rPr>
        <w:rFonts w:ascii="Wingdings" w:hAnsi="Wingdings" w:hint="default"/>
      </w:rPr>
    </w:lvl>
  </w:abstractNum>
  <w:abstractNum w:abstractNumId="32" w15:restartNumberingAfterBreak="0">
    <w:nsid w:val="7022282D"/>
    <w:multiLevelType w:val="hybridMultilevel"/>
    <w:tmpl w:val="B7DAD742"/>
    <w:lvl w:ilvl="0" w:tplc="AFEEAFB2">
      <w:start w:val="1"/>
      <w:numFmt w:val="decimal"/>
      <w:lvlText w:val="%1."/>
      <w:lvlJc w:val="left"/>
      <w:pPr>
        <w:ind w:left="720" w:hanging="360"/>
      </w:pPr>
      <w:rPr>
        <w:rFonts w:hint="default"/>
        <w:b w:val="0"/>
        <w:bCs w:val="0"/>
        <w:color w:val="0065F0" w:themeColor="accent1"/>
      </w:rPr>
    </w:lvl>
    <w:lvl w:ilvl="1" w:tplc="04140019" w:tentative="1">
      <w:start w:val="1"/>
      <w:numFmt w:val="lowerLetter"/>
      <w:lvlText w:val="%2."/>
      <w:lvlJc w:val="left"/>
      <w:pPr>
        <w:ind w:left="720" w:hanging="360"/>
      </w:pPr>
    </w:lvl>
    <w:lvl w:ilvl="2" w:tplc="0414001B" w:tentative="1">
      <w:start w:val="1"/>
      <w:numFmt w:val="lowerRoman"/>
      <w:lvlText w:val="%3."/>
      <w:lvlJc w:val="right"/>
      <w:pPr>
        <w:ind w:left="1440" w:hanging="180"/>
      </w:pPr>
    </w:lvl>
    <w:lvl w:ilvl="3" w:tplc="0414000F" w:tentative="1">
      <w:start w:val="1"/>
      <w:numFmt w:val="decimal"/>
      <w:lvlText w:val="%4."/>
      <w:lvlJc w:val="left"/>
      <w:pPr>
        <w:ind w:left="2160" w:hanging="360"/>
      </w:pPr>
    </w:lvl>
    <w:lvl w:ilvl="4" w:tplc="04140019" w:tentative="1">
      <w:start w:val="1"/>
      <w:numFmt w:val="lowerLetter"/>
      <w:lvlText w:val="%5."/>
      <w:lvlJc w:val="left"/>
      <w:pPr>
        <w:ind w:left="2880" w:hanging="360"/>
      </w:pPr>
    </w:lvl>
    <w:lvl w:ilvl="5" w:tplc="0414001B" w:tentative="1">
      <w:start w:val="1"/>
      <w:numFmt w:val="lowerRoman"/>
      <w:lvlText w:val="%6."/>
      <w:lvlJc w:val="right"/>
      <w:pPr>
        <w:ind w:left="3600" w:hanging="180"/>
      </w:pPr>
    </w:lvl>
    <w:lvl w:ilvl="6" w:tplc="0414000F" w:tentative="1">
      <w:start w:val="1"/>
      <w:numFmt w:val="decimal"/>
      <w:lvlText w:val="%7."/>
      <w:lvlJc w:val="left"/>
      <w:pPr>
        <w:ind w:left="4320" w:hanging="360"/>
      </w:pPr>
    </w:lvl>
    <w:lvl w:ilvl="7" w:tplc="04140019" w:tentative="1">
      <w:start w:val="1"/>
      <w:numFmt w:val="lowerLetter"/>
      <w:lvlText w:val="%8."/>
      <w:lvlJc w:val="left"/>
      <w:pPr>
        <w:ind w:left="5040" w:hanging="360"/>
      </w:pPr>
    </w:lvl>
    <w:lvl w:ilvl="8" w:tplc="0414001B" w:tentative="1">
      <w:start w:val="1"/>
      <w:numFmt w:val="lowerRoman"/>
      <w:lvlText w:val="%9."/>
      <w:lvlJc w:val="right"/>
      <w:pPr>
        <w:ind w:left="5760" w:hanging="180"/>
      </w:pPr>
    </w:lvl>
  </w:abstractNum>
  <w:abstractNum w:abstractNumId="33" w15:restartNumberingAfterBreak="0">
    <w:nsid w:val="73B6696F"/>
    <w:multiLevelType w:val="hybridMultilevel"/>
    <w:tmpl w:val="48B48E58"/>
    <w:lvl w:ilvl="0" w:tplc="A25C2A24">
      <w:start w:val="1"/>
      <w:numFmt w:val="bullet"/>
      <w:lvlText w:val=""/>
      <w:lvlJc w:val="left"/>
      <w:pPr>
        <w:ind w:left="720" w:hanging="360"/>
      </w:pPr>
      <w:rPr>
        <w:rFonts w:ascii="Symbol" w:hAnsi="Symbol" w:hint="default"/>
        <w:color w:val="0065F0" w:themeColor="accent1"/>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4" w15:restartNumberingAfterBreak="0">
    <w:nsid w:val="754226D7"/>
    <w:multiLevelType w:val="hybridMultilevel"/>
    <w:tmpl w:val="7DB86E56"/>
    <w:lvl w:ilvl="0" w:tplc="A25C2A24">
      <w:start w:val="1"/>
      <w:numFmt w:val="bullet"/>
      <w:lvlText w:val=""/>
      <w:lvlJc w:val="left"/>
      <w:pPr>
        <w:ind w:left="720" w:hanging="360"/>
      </w:pPr>
      <w:rPr>
        <w:rFonts w:ascii="Symbol" w:hAnsi="Symbol" w:hint="default"/>
        <w:color w:val="0065F0" w:themeColor="accent1"/>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5" w15:restartNumberingAfterBreak="0">
    <w:nsid w:val="75440F24"/>
    <w:multiLevelType w:val="hybridMultilevel"/>
    <w:tmpl w:val="AC82A7FA"/>
    <w:lvl w:ilvl="0" w:tplc="BD9223EC">
      <w:numFmt w:val="bullet"/>
      <w:lvlText w:val="•"/>
      <w:lvlJc w:val="left"/>
      <w:pPr>
        <w:ind w:left="720" w:hanging="360"/>
      </w:pPr>
      <w:rPr>
        <w:rFonts w:ascii="Aptos" w:eastAsiaTheme="minorEastAsia" w:hAnsi="Aptos" w:cstheme="minorBidi" w:hint="default"/>
        <w:color w:val="0065F1"/>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6" w15:restartNumberingAfterBreak="0">
    <w:nsid w:val="7D115029"/>
    <w:multiLevelType w:val="hybridMultilevel"/>
    <w:tmpl w:val="CBE4841E"/>
    <w:lvl w:ilvl="0" w:tplc="A25C2A24">
      <w:start w:val="1"/>
      <w:numFmt w:val="bullet"/>
      <w:lvlText w:val=""/>
      <w:lvlJc w:val="left"/>
      <w:pPr>
        <w:ind w:left="720" w:hanging="360"/>
      </w:pPr>
      <w:rPr>
        <w:rFonts w:ascii="Symbol" w:hAnsi="Symbol" w:hint="default"/>
        <w:color w:val="0065F0" w:themeColor="accent1"/>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7" w15:restartNumberingAfterBreak="0">
    <w:nsid w:val="7FE36F98"/>
    <w:multiLevelType w:val="hybridMultilevel"/>
    <w:tmpl w:val="F132A8AC"/>
    <w:lvl w:ilvl="0" w:tplc="A25C2A24">
      <w:start w:val="1"/>
      <w:numFmt w:val="bullet"/>
      <w:lvlText w:val=""/>
      <w:lvlJc w:val="left"/>
      <w:pPr>
        <w:ind w:left="720" w:hanging="360"/>
      </w:pPr>
      <w:rPr>
        <w:rFonts w:ascii="Symbol" w:hAnsi="Symbol" w:hint="default"/>
        <w:color w:val="0065F0" w:themeColor="accent1"/>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834998496">
    <w:abstractNumId w:val="0"/>
  </w:num>
  <w:num w:numId="2" w16cid:durableId="1567296919">
    <w:abstractNumId w:val="10"/>
  </w:num>
  <w:num w:numId="3" w16cid:durableId="291600454">
    <w:abstractNumId w:val="21"/>
  </w:num>
  <w:num w:numId="4" w16cid:durableId="171918129">
    <w:abstractNumId w:val="8"/>
  </w:num>
  <w:num w:numId="5" w16cid:durableId="943730541">
    <w:abstractNumId w:val="13"/>
  </w:num>
  <w:num w:numId="6" w16cid:durableId="798885563">
    <w:abstractNumId w:val="29"/>
  </w:num>
  <w:num w:numId="7" w16cid:durableId="656882394">
    <w:abstractNumId w:val="34"/>
  </w:num>
  <w:num w:numId="8" w16cid:durableId="1209562117">
    <w:abstractNumId w:val="22"/>
  </w:num>
  <w:num w:numId="9" w16cid:durableId="572351704">
    <w:abstractNumId w:val="2"/>
  </w:num>
  <w:num w:numId="10" w16cid:durableId="965431659">
    <w:abstractNumId w:val="23"/>
  </w:num>
  <w:num w:numId="11" w16cid:durableId="237987461">
    <w:abstractNumId w:val="9"/>
  </w:num>
  <w:num w:numId="12" w16cid:durableId="2016110466">
    <w:abstractNumId w:val="18"/>
  </w:num>
  <w:num w:numId="13" w16cid:durableId="1721514934">
    <w:abstractNumId w:val="33"/>
  </w:num>
  <w:num w:numId="14" w16cid:durableId="157502992">
    <w:abstractNumId w:val="36"/>
  </w:num>
  <w:num w:numId="15" w16cid:durableId="1054352378">
    <w:abstractNumId w:val="27"/>
  </w:num>
  <w:num w:numId="16" w16cid:durableId="1180661359">
    <w:abstractNumId w:val="26"/>
  </w:num>
  <w:num w:numId="17" w16cid:durableId="1898474033">
    <w:abstractNumId w:val="14"/>
  </w:num>
  <w:num w:numId="18" w16cid:durableId="147871354">
    <w:abstractNumId w:val="24"/>
  </w:num>
  <w:num w:numId="19" w16cid:durableId="849296365">
    <w:abstractNumId w:val="11"/>
  </w:num>
  <w:num w:numId="20" w16cid:durableId="1293751751">
    <w:abstractNumId w:val="16"/>
  </w:num>
  <w:num w:numId="21" w16cid:durableId="1037046821">
    <w:abstractNumId w:val="4"/>
  </w:num>
  <w:num w:numId="22" w16cid:durableId="129789210">
    <w:abstractNumId w:val="20"/>
  </w:num>
  <w:num w:numId="23" w16cid:durableId="1613702859">
    <w:abstractNumId w:val="37"/>
  </w:num>
  <w:num w:numId="24" w16cid:durableId="1782608941">
    <w:abstractNumId w:val="19"/>
  </w:num>
  <w:num w:numId="25" w16cid:durableId="1947418004">
    <w:abstractNumId w:val="12"/>
  </w:num>
  <w:num w:numId="26" w16cid:durableId="1595088183">
    <w:abstractNumId w:val="6"/>
  </w:num>
  <w:num w:numId="27" w16cid:durableId="2036540861">
    <w:abstractNumId w:val="32"/>
  </w:num>
  <w:num w:numId="28" w16cid:durableId="1386682693">
    <w:abstractNumId w:val="5"/>
  </w:num>
  <w:num w:numId="29" w16cid:durableId="942609390">
    <w:abstractNumId w:val="15"/>
  </w:num>
  <w:num w:numId="30" w16cid:durableId="1226257917">
    <w:abstractNumId w:val="28"/>
  </w:num>
  <w:num w:numId="31" w16cid:durableId="1185250872">
    <w:abstractNumId w:val="31"/>
  </w:num>
  <w:num w:numId="32" w16cid:durableId="1524201216">
    <w:abstractNumId w:val="3"/>
  </w:num>
  <w:num w:numId="33" w16cid:durableId="1027292430">
    <w:abstractNumId w:val="1"/>
  </w:num>
  <w:num w:numId="34" w16cid:durableId="570120629">
    <w:abstractNumId w:val="17"/>
  </w:num>
  <w:num w:numId="35" w16cid:durableId="848954195">
    <w:abstractNumId w:val="35"/>
  </w:num>
  <w:num w:numId="36" w16cid:durableId="1092774600">
    <w:abstractNumId w:val="25"/>
  </w:num>
  <w:num w:numId="37" w16cid:durableId="1877935783">
    <w:abstractNumId w:val="30"/>
  </w:num>
  <w:num w:numId="38" w16cid:durableId="1785035140">
    <w:abstractNumId w:val="7"/>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448"/>
    <w:rsid w:val="000034DA"/>
    <w:rsid w:val="00004579"/>
    <w:rsid w:val="00005CB4"/>
    <w:rsid w:val="000149DD"/>
    <w:rsid w:val="00033561"/>
    <w:rsid w:val="00037B9B"/>
    <w:rsid w:val="00040797"/>
    <w:rsid w:val="0004092F"/>
    <w:rsid w:val="0005127A"/>
    <w:rsid w:val="00057D2C"/>
    <w:rsid w:val="00060A65"/>
    <w:rsid w:val="000661ED"/>
    <w:rsid w:val="000871CE"/>
    <w:rsid w:val="00087D20"/>
    <w:rsid w:val="00091425"/>
    <w:rsid w:val="00095F57"/>
    <w:rsid w:val="00097ADE"/>
    <w:rsid w:val="000A02BC"/>
    <w:rsid w:val="000A6FA4"/>
    <w:rsid w:val="000B2A49"/>
    <w:rsid w:val="000B3DE1"/>
    <w:rsid w:val="000C0234"/>
    <w:rsid w:val="000D1B63"/>
    <w:rsid w:val="000D7430"/>
    <w:rsid w:val="000D7629"/>
    <w:rsid w:val="000E0453"/>
    <w:rsid w:val="000E0562"/>
    <w:rsid w:val="000E70D9"/>
    <w:rsid w:val="000F0203"/>
    <w:rsid w:val="000F2924"/>
    <w:rsid w:val="000F40B3"/>
    <w:rsid w:val="000F5A99"/>
    <w:rsid w:val="000F703B"/>
    <w:rsid w:val="001047AB"/>
    <w:rsid w:val="00112985"/>
    <w:rsid w:val="00114FB2"/>
    <w:rsid w:val="0013251B"/>
    <w:rsid w:val="001335E7"/>
    <w:rsid w:val="00146A0D"/>
    <w:rsid w:val="0015393F"/>
    <w:rsid w:val="0015461C"/>
    <w:rsid w:val="00154D05"/>
    <w:rsid w:val="00155360"/>
    <w:rsid w:val="0016017C"/>
    <w:rsid w:val="00164A13"/>
    <w:rsid w:val="00184F9A"/>
    <w:rsid w:val="001A6EF8"/>
    <w:rsid w:val="001A73E3"/>
    <w:rsid w:val="001B3A4F"/>
    <w:rsid w:val="001C06BD"/>
    <w:rsid w:val="001C4448"/>
    <w:rsid w:val="001D1EEA"/>
    <w:rsid w:val="001D385C"/>
    <w:rsid w:val="001E3049"/>
    <w:rsid w:val="001F60BD"/>
    <w:rsid w:val="001F78AA"/>
    <w:rsid w:val="00200F1D"/>
    <w:rsid w:val="002069F5"/>
    <w:rsid w:val="0021373A"/>
    <w:rsid w:val="0021604B"/>
    <w:rsid w:val="00224514"/>
    <w:rsid w:val="00236317"/>
    <w:rsid w:val="002458DB"/>
    <w:rsid w:val="002458E0"/>
    <w:rsid w:val="00262120"/>
    <w:rsid w:val="002679ED"/>
    <w:rsid w:val="00270E76"/>
    <w:rsid w:val="002713FA"/>
    <w:rsid w:val="00284960"/>
    <w:rsid w:val="00291E32"/>
    <w:rsid w:val="002B3004"/>
    <w:rsid w:val="002B4EBE"/>
    <w:rsid w:val="002C0BFC"/>
    <w:rsid w:val="002C3AC6"/>
    <w:rsid w:val="002C65AD"/>
    <w:rsid w:val="002D2EFA"/>
    <w:rsid w:val="002D5BEC"/>
    <w:rsid w:val="002F398E"/>
    <w:rsid w:val="002F401D"/>
    <w:rsid w:val="00302318"/>
    <w:rsid w:val="00304CFB"/>
    <w:rsid w:val="00331E1D"/>
    <w:rsid w:val="003457D6"/>
    <w:rsid w:val="00353AD9"/>
    <w:rsid w:val="0036083C"/>
    <w:rsid w:val="00365F11"/>
    <w:rsid w:val="00377419"/>
    <w:rsid w:val="0038426B"/>
    <w:rsid w:val="00384810"/>
    <w:rsid w:val="00392652"/>
    <w:rsid w:val="00394DF4"/>
    <w:rsid w:val="003A047A"/>
    <w:rsid w:val="003A54FA"/>
    <w:rsid w:val="003A5641"/>
    <w:rsid w:val="003A671A"/>
    <w:rsid w:val="003B5312"/>
    <w:rsid w:val="003B5CFC"/>
    <w:rsid w:val="003B6FD4"/>
    <w:rsid w:val="003B7A07"/>
    <w:rsid w:val="003D5D23"/>
    <w:rsid w:val="003E2189"/>
    <w:rsid w:val="003E7918"/>
    <w:rsid w:val="003F5EED"/>
    <w:rsid w:val="00422503"/>
    <w:rsid w:val="00423FE2"/>
    <w:rsid w:val="00426CA1"/>
    <w:rsid w:val="00435823"/>
    <w:rsid w:val="00440B2C"/>
    <w:rsid w:val="00440FE7"/>
    <w:rsid w:val="00442CF8"/>
    <w:rsid w:val="00452B61"/>
    <w:rsid w:val="00457D62"/>
    <w:rsid w:val="00464868"/>
    <w:rsid w:val="00472408"/>
    <w:rsid w:val="00474A57"/>
    <w:rsid w:val="004860DF"/>
    <w:rsid w:val="004A48DA"/>
    <w:rsid w:val="004A5B99"/>
    <w:rsid w:val="004A6905"/>
    <w:rsid w:val="004B765B"/>
    <w:rsid w:val="004C1DF0"/>
    <w:rsid w:val="004C40BA"/>
    <w:rsid w:val="004D40CD"/>
    <w:rsid w:val="004E12E5"/>
    <w:rsid w:val="004E2409"/>
    <w:rsid w:val="004E55CB"/>
    <w:rsid w:val="004F4FA9"/>
    <w:rsid w:val="004F617D"/>
    <w:rsid w:val="00502CB6"/>
    <w:rsid w:val="0050413F"/>
    <w:rsid w:val="00505275"/>
    <w:rsid w:val="00506D14"/>
    <w:rsid w:val="005132EA"/>
    <w:rsid w:val="0051776E"/>
    <w:rsid w:val="00522E59"/>
    <w:rsid w:val="00524B55"/>
    <w:rsid w:val="00527169"/>
    <w:rsid w:val="00533E61"/>
    <w:rsid w:val="00542689"/>
    <w:rsid w:val="00544778"/>
    <w:rsid w:val="005454FF"/>
    <w:rsid w:val="00555073"/>
    <w:rsid w:val="0056583B"/>
    <w:rsid w:val="00583226"/>
    <w:rsid w:val="005A0335"/>
    <w:rsid w:val="005A324C"/>
    <w:rsid w:val="005A649D"/>
    <w:rsid w:val="005B4544"/>
    <w:rsid w:val="005C0FE2"/>
    <w:rsid w:val="005C2523"/>
    <w:rsid w:val="005C2556"/>
    <w:rsid w:val="005D07A7"/>
    <w:rsid w:val="005D4254"/>
    <w:rsid w:val="005D52B3"/>
    <w:rsid w:val="005E2C26"/>
    <w:rsid w:val="006022DD"/>
    <w:rsid w:val="006064FC"/>
    <w:rsid w:val="00607179"/>
    <w:rsid w:val="00610636"/>
    <w:rsid w:val="00617F24"/>
    <w:rsid w:val="0062153C"/>
    <w:rsid w:val="00621FEF"/>
    <w:rsid w:val="006222D4"/>
    <w:rsid w:val="00625A0F"/>
    <w:rsid w:val="00626512"/>
    <w:rsid w:val="00627387"/>
    <w:rsid w:val="00634A9C"/>
    <w:rsid w:val="00643E5D"/>
    <w:rsid w:val="0065794B"/>
    <w:rsid w:val="00657DB8"/>
    <w:rsid w:val="00662D95"/>
    <w:rsid w:val="006A4D4D"/>
    <w:rsid w:val="006A5425"/>
    <w:rsid w:val="006A5595"/>
    <w:rsid w:val="006B56E6"/>
    <w:rsid w:val="006C326B"/>
    <w:rsid w:val="006C514E"/>
    <w:rsid w:val="006D1C26"/>
    <w:rsid w:val="006D1CF0"/>
    <w:rsid w:val="006D6C05"/>
    <w:rsid w:val="006E189D"/>
    <w:rsid w:val="006E5621"/>
    <w:rsid w:val="006F31CA"/>
    <w:rsid w:val="006F46D5"/>
    <w:rsid w:val="00704204"/>
    <w:rsid w:val="00707987"/>
    <w:rsid w:val="0072490E"/>
    <w:rsid w:val="00724923"/>
    <w:rsid w:val="00726F43"/>
    <w:rsid w:val="00727341"/>
    <w:rsid w:val="00734ACD"/>
    <w:rsid w:val="00740063"/>
    <w:rsid w:val="0074596D"/>
    <w:rsid w:val="00745A9F"/>
    <w:rsid w:val="00757CA9"/>
    <w:rsid w:val="00765BF4"/>
    <w:rsid w:val="00767864"/>
    <w:rsid w:val="00770B90"/>
    <w:rsid w:val="00774606"/>
    <w:rsid w:val="00774E9F"/>
    <w:rsid w:val="00783CF9"/>
    <w:rsid w:val="00787D89"/>
    <w:rsid w:val="00793A22"/>
    <w:rsid w:val="00794C67"/>
    <w:rsid w:val="007A277D"/>
    <w:rsid w:val="007B6309"/>
    <w:rsid w:val="007C0FBF"/>
    <w:rsid w:val="007D0B9F"/>
    <w:rsid w:val="007F5F24"/>
    <w:rsid w:val="00807249"/>
    <w:rsid w:val="008100AE"/>
    <w:rsid w:val="008109BA"/>
    <w:rsid w:val="00820439"/>
    <w:rsid w:val="00824B47"/>
    <w:rsid w:val="008301DA"/>
    <w:rsid w:val="00846F82"/>
    <w:rsid w:val="00847176"/>
    <w:rsid w:val="00852C43"/>
    <w:rsid w:val="00881F9D"/>
    <w:rsid w:val="00884EDD"/>
    <w:rsid w:val="00885568"/>
    <w:rsid w:val="008907F3"/>
    <w:rsid w:val="008A04F2"/>
    <w:rsid w:val="008B319C"/>
    <w:rsid w:val="008B784C"/>
    <w:rsid w:val="008B7939"/>
    <w:rsid w:val="008C23A4"/>
    <w:rsid w:val="008D3AC8"/>
    <w:rsid w:val="008E0CED"/>
    <w:rsid w:val="008E0E67"/>
    <w:rsid w:val="008E335F"/>
    <w:rsid w:val="008F3A9D"/>
    <w:rsid w:val="009058BB"/>
    <w:rsid w:val="00912AD4"/>
    <w:rsid w:val="00915664"/>
    <w:rsid w:val="009167CD"/>
    <w:rsid w:val="00921A61"/>
    <w:rsid w:val="009237D0"/>
    <w:rsid w:val="0092748B"/>
    <w:rsid w:val="00931807"/>
    <w:rsid w:val="00940B73"/>
    <w:rsid w:val="00940F42"/>
    <w:rsid w:val="00950424"/>
    <w:rsid w:val="00952714"/>
    <w:rsid w:val="00952F55"/>
    <w:rsid w:val="00954AA5"/>
    <w:rsid w:val="00961CB7"/>
    <w:rsid w:val="00963D9D"/>
    <w:rsid w:val="009641D0"/>
    <w:rsid w:val="00970406"/>
    <w:rsid w:val="00972A06"/>
    <w:rsid w:val="00973EB1"/>
    <w:rsid w:val="00980DA9"/>
    <w:rsid w:val="00987A63"/>
    <w:rsid w:val="00991541"/>
    <w:rsid w:val="00992294"/>
    <w:rsid w:val="00996646"/>
    <w:rsid w:val="009A339E"/>
    <w:rsid w:val="009A34A0"/>
    <w:rsid w:val="009B16A3"/>
    <w:rsid w:val="009B1FFA"/>
    <w:rsid w:val="009B5C0F"/>
    <w:rsid w:val="009C60CC"/>
    <w:rsid w:val="009D2E7B"/>
    <w:rsid w:val="009D410C"/>
    <w:rsid w:val="009D5BC7"/>
    <w:rsid w:val="009D6648"/>
    <w:rsid w:val="009D75FC"/>
    <w:rsid w:val="009F186A"/>
    <w:rsid w:val="00A00729"/>
    <w:rsid w:val="00A05A74"/>
    <w:rsid w:val="00A07B32"/>
    <w:rsid w:val="00A16949"/>
    <w:rsid w:val="00A171D2"/>
    <w:rsid w:val="00A24839"/>
    <w:rsid w:val="00A2600D"/>
    <w:rsid w:val="00A3011F"/>
    <w:rsid w:val="00A42F8A"/>
    <w:rsid w:val="00A50A96"/>
    <w:rsid w:val="00A61B72"/>
    <w:rsid w:val="00A62258"/>
    <w:rsid w:val="00A80636"/>
    <w:rsid w:val="00A825C1"/>
    <w:rsid w:val="00A84B0F"/>
    <w:rsid w:val="00A94D7A"/>
    <w:rsid w:val="00AA4505"/>
    <w:rsid w:val="00AA4E48"/>
    <w:rsid w:val="00AB237E"/>
    <w:rsid w:val="00AB308D"/>
    <w:rsid w:val="00AB7AAD"/>
    <w:rsid w:val="00AC3393"/>
    <w:rsid w:val="00AC5470"/>
    <w:rsid w:val="00AC78FD"/>
    <w:rsid w:val="00AD0F49"/>
    <w:rsid w:val="00AE23B1"/>
    <w:rsid w:val="00AE389C"/>
    <w:rsid w:val="00AE52CA"/>
    <w:rsid w:val="00B00C95"/>
    <w:rsid w:val="00B134A6"/>
    <w:rsid w:val="00B143F5"/>
    <w:rsid w:val="00B16098"/>
    <w:rsid w:val="00B24795"/>
    <w:rsid w:val="00B271A7"/>
    <w:rsid w:val="00B2744C"/>
    <w:rsid w:val="00B30523"/>
    <w:rsid w:val="00B35243"/>
    <w:rsid w:val="00B3543F"/>
    <w:rsid w:val="00B52405"/>
    <w:rsid w:val="00B54156"/>
    <w:rsid w:val="00B75B13"/>
    <w:rsid w:val="00B76499"/>
    <w:rsid w:val="00B81135"/>
    <w:rsid w:val="00B849CF"/>
    <w:rsid w:val="00B95FED"/>
    <w:rsid w:val="00BA7628"/>
    <w:rsid w:val="00BA774A"/>
    <w:rsid w:val="00BB583A"/>
    <w:rsid w:val="00BC402C"/>
    <w:rsid w:val="00BC63E1"/>
    <w:rsid w:val="00BC74BC"/>
    <w:rsid w:val="00BD095A"/>
    <w:rsid w:val="00BD0DCA"/>
    <w:rsid w:val="00BD36D2"/>
    <w:rsid w:val="00BE004F"/>
    <w:rsid w:val="00BE0BDB"/>
    <w:rsid w:val="00BE1836"/>
    <w:rsid w:val="00BE1BC7"/>
    <w:rsid w:val="00BF04FB"/>
    <w:rsid w:val="00BF2E75"/>
    <w:rsid w:val="00C1330F"/>
    <w:rsid w:val="00C2106F"/>
    <w:rsid w:val="00C303CB"/>
    <w:rsid w:val="00C31D64"/>
    <w:rsid w:val="00C441EE"/>
    <w:rsid w:val="00C54EF9"/>
    <w:rsid w:val="00C64498"/>
    <w:rsid w:val="00C66C5A"/>
    <w:rsid w:val="00C73519"/>
    <w:rsid w:val="00C82B31"/>
    <w:rsid w:val="00C8645B"/>
    <w:rsid w:val="00C874C2"/>
    <w:rsid w:val="00C97C7C"/>
    <w:rsid w:val="00CA2ECA"/>
    <w:rsid w:val="00CA33C4"/>
    <w:rsid w:val="00CA71CF"/>
    <w:rsid w:val="00CB69A2"/>
    <w:rsid w:val="00CD00E9"/>
    <w:rsid w:val="00CD0D83"/>
    <w:rsid w:val="00CD158C"/>
    <w:rsid w:val="00CE428A"/>
    <w:rsid w:val="00CF2512"/>
    <w:rsid w:val="00CF6677"/>
    <w:rsid w:val="00D035AF"/>
    <w:rsid w:val="00D07867"/>
    <w:rsid w:val="00D27A1D"/>
    <w:rsid w:val="00D35BC9"/>
    <w:rsid w:val="00D46D29"/>
    <w:rsid w:val="00D47736"/>
    <w:rsid w:val="00D57644"/>
    <w:rsid w:val="00D63160"/>
    <w:rsid w:val="00D71B9A"/>
    <w:rsid w:val="00D87065"/>
    <w:rsid w:val="00D87F90"/>
    <w:rsid w:val="00D94FC8"/>
    <w:rsid w:val="00DA0E8F"/>
    <w:rsid w:val="00DA140F"/>
    <w:rsid w:val="00DA285B"/>
    <w:rsid w:val="00DA2C8B"/>
    <w:rsid w:val="00DA427B"/>
    <w:rsid w:val="00DA6EF7"/>
    <w:rsid w:val="00DB1299"/>
    <w:rsid w:val="00DC56BF"/>
    <w:rsid w:val="00DC736F"/>
    <w:rsid w:val="00DE2D91"/>
    <w:rsid w:val="00DE5B6F"/>
    <w:rsid w:val="00DE6C5A"/>
    <w:rsid w:val="00DF0829"/>
    <w:rsid w:val="00DF2A1C"/>
    <w:rsid w:val="00DF2DF3"/>
    <w:rsid w:val="00DF5C43"/>
    <w:rsid w:val="00E02FC5"/>
    <w:rsid w:val="00E06D24"/>
    <w:rsid w:val="00E16007"/>
    <w:rsid w:val="00E208AE"/>
    <w:rsid w:val="00E23700"/>
    <w:rsid w:val="00E2454A"/>
    <w:rsid w:val="00E2476A"/>
    <w:rsid w:val="00E25215"/>
    <w:rsid w:val="00E26B75"/>
    <w:rsid w:val="00E346F4"/>
    <w:rsid w:val="00E5352C"/>
    <w:rsid w:val="00E73B66"/>
    <w:rsid w:val="00E7733A"/>
    <w:rsid w:val="00E8237E"/>
    <w:rsid w:val="00E90166"/>
    <w:rsid w:val="00E92F5A"/>
    <w:rsid w:val="00EA238A"/>
    <w:rsid w:val="00EA7B1C"/>
    <w:rsid w:val="00ED41E3"/>
    <w:rsid w:val="00ED5EAC"/>
    <w:rsid w:val="00ED6EAE"/>
    <w:rsid w:val="00ED7B63"/>
    <w:rsid w:val="00EE081F"/>
    <w:rsid w:val="00EE1EEF"/>
    <w:rsid w:val="00EE639A"/>
    <w:rsid w:val="00EE7E86"/>
    <w:rsid w:val="00F0109C"/>
    <w:rsid w:val="00F06095"/>
    <w:rsid w:val="00F07CE3"/>
    <w:rsid w:val="00F151FB"/>
    <w:rsid w:val="00F16D9C"/>
    <w:rsid w:val="00F208F0"/>
    <w:rsid w:val="00F217D1"/>
    <w:rsid w:val="00F2343A"/>
    <w:rsid w:val="00F24D49"/>
    <w:rsid w:val="00F33410"/>
    <w:rsid w:val="00F434A8"/>
    <w:rsid w:val="00F50580"/>
    <w:rsid w:val="00F6294B"/>
    <w:rsid w:val="00F64B8D"/>
    <w:rsid w:val="00F65753"/>
    <w:rsid w:val="00F65792"/>
    <w:rsid w:val="00F67E23"/>
    <w:rsid w:val="00F8215E"/>
    <w:rsid w:val="00F908D2"/>
    <w:rsid w:val="00F96B3E"/>
    <w:rsid w:val="00FB0930"/>
    <w:rsid w:val="00FB645B"/>
    <w:rsid w:val="00FC18E8"/>
    <w:rsid w:val="00FC31E5"/>
    <w:rsid w:val="00FC4E91"/>
    <w:rsid w:val="00FC4F3E"/>
    <w:rsid w:val="00FD779E"/>
    <w:rsid w:val="00FE0E10"/>
    <w:rsid w:val="00FE0F99"/>
    <w:rsid w:val="00FE154F"/>
    <w:rsid w:val="00FF19AA"/>
    <w:rsid w:val="00FF69A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7A5E09"/>
  <w15:chartTrackingRefBased/>
  <w15:docId w15:val="{C02388CC-F84A-5F49-9F58-F0AE80A02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b-N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23B1"/>
    <w:pPr>
      <w:spacing w:after="240" w:line="312" w:lineRule="auto"/>
    </w:pPr>
    <w:rPr>
      <w:sz w:val="20"/>
    </w:rPr>
  </w:style>
  <w:style w:type="paragraph" w:styleId="Overskrift1">
    <w:name w:val="heading 1"/>
    <w:basedOn w:val="Normal"/>
    <w:next w:val="Normal"/>
    <w:link w:val="Overskrift1Tegn"/>
    <w:uiPriority w:val="9"/>
    <w:qFormat/>
    <w:rsid w:val="00040797"/>
    <w:pPr>
      <w:spacing w:before="600" w:after="400"/>
      <w:outlineLvl w:val="0"/>
    </w:pPr>
    <w:rPr>
      <w:rFonts w:ascii="Arial" w:hAnsi="Arial"/>
      <w:sz w:val="52"/>
      <w:szCs w:val="44"/>
    </w:rPr>
  </w:style>
  <w:style w:type="paragraph" w:styleId="Overskrift2">
    <w:name w:val="heading 2"/>
    <w:basedOn w:val="Normal"/>
    <w:next w:val="Normal"/>
    <w:link w:val="Overskrift2Tegn"/>
    <w:uiPriority w:val="9"/>
    <w:unhideWhenUsed/>
    <w:qFormat/>
    <w:rsid w:val="00E5352C"/>
    <w:pPr>
      <w:keepNext/>
      <w:keepLines/>
      <w:spacing w:before="320" w:after="20"/>
      <w:outlineLvl w:val="1"/>
    </w:pPr>
    <w:rPr>
      <w:rFonts w:asciiTheme="majorHAnsi" w:eastAsiaTheme="majorEastAsia" w:hAnsiTheme="majorHAnsi" w:cstheme="majorBidi"/>
      <w:color w:val="000000" w:themeColor="text1"/>
      <w:sz w:val="32"/>
      <w:szCs w:val="26"/>
    </w:rPr>
  </w:style>
  <w:style w:type="paragraph" w:styleId="Overskrift3">
    <w:name w:val="heading 3"/>
    <w:basedOn w:val="Normal"/>
    <w:next w:val="Normal"/>
    <w:link w:val="Overskrift3Tegn"/>
    <w:uiPriority w:val="9"/>
    <w:unhideWhenUsed/>
    <w:qFormat/>
    <w:rsid w:val="00435823"/>
    <w:pPr>
      <w:keepNext/>
      <w:keepLines/>
      <w:spacing w:before="40" w:after="0"/>
      <w:outlineLvl w:val="2"/>
    </w:pPr>
    <w:rPr>
      <w:rFonts w:asciiTheme="majorHAnsi" w:eastAsiaTheme="majorEastAsia" w:hAnsiTheme="majorHAnsi" w:cstheme="majorBidi"/>
      <w:b/>
      <w:color w:val="000000" w:themeColor="text1"/>
      <w:sz w:val="24"/>
    </w:rPr>
  </w:style>
  <w:style w:type="paragraph" w:styleId="Overskrift4">
    <w:name w:val="heading 4"/>
    <w:basedOn w:val="Normal"/>
    <w:next w:val="Normal"/>
    <w:link w:val="Overskrift4Tegn"/>
    <w:uiPriority w:val="9"/>
    <w:unhideWhenUsed/>
    <w:qFormat/>
    <w:rsid w:val="00DA285B"/>
    <w:pPr>
      <w:keepNext/>
      <w:keepLines/>
      <w:spacing w:before="40" w:after="0"/>
      <w:outlineLvl w:val="3"/>
    </w:pPr>
    <w:rPr>
      <w:rFonts w:asciiTheme="majorHAnsi" w:eastAsiaTheme="majorEastAsia" w:hAnsiTheme="majorHAnsi" w:cstheme="majorBidi"/>
      <w:b/>
      <w:iCs/>
      <w:color w:val="114196" w:themeColor="text2"/>
    </w:rPr>
  </w:style>
  <w:style w:type="paragraph" w:styleId="Overskrift5">
    <w:name w:val="heading 5"/>
    <w:basedOn w:val="Normal"/>
    <w:next w:val="Normal"/>
    <w:link w:val="Overskrift5Tegn"/>
    <w:uiPriority w:val="9"/>
    <w:unhideWhenUsed/>
    <w:qFormat/>
    <w:rsid w:val="00DC56BF"/>
    <w:pPr>
      <w:keepNext/>
      <w:keepLines/>
      <w:spacing w:before="40" w:after="0"/>
      <w:outlineLvl w:val="4"/>
    </w:pPr>
    <w:rPr>
      <w:rFonts w:asciiTheme="majorHAnsi" w:eastAsiaTheme="majorEastAsia" w:hAnsiTheme="majorHAnsi" w:cstheme="majorBidi"/>
      <w:b/>
      <w:bCs/>
      <w:color w:val="7F7F7F" w:themeColor="text1" w:themeTint="80"/>
    </w:rPr>
  </w:style>
  <w:style w:type="paragraph" w:styleId="Overskrift6">
    <w:name w:val="heading 6"/>
    <w:basedOn w:val="Normal"/>
    <w:next w:val="Normal"/>
    <w:link w:val="Overskrift6Tegn"/>
    <w:uiPriority w:val="9"/>
    <w:unhideWhenUsed/>
    <w:qFormat/>
    <w:rsid w:val="00E16007"/>
    <w:pPr>
      <w:keepNext/>
      <w:keepLines/>
      <w:spacing w:before="40" w:after="0"/>
      <w:outlineLvl w:val="5"/>
    </w:pPr>
    <w:rPr>
      <w:rFonts w:asciiTheme="majorHAnsi" w:eastAsiaTheme="majorEastAsia" w:hAnsiTheme="majorHAnsi" w:cstheme="majorBidi"/>
      <w:iCs/>
      <w:color w:val="0065F0" w:themeColor="accent1"/>
    </w:rPr>
  </w:style>
  <w:style w:type="paragraph" w:styleId="Overskrift7">
    <w:name w:val="heading 7"/>
    <w:basedOn w:val="Normal"/>
    <w:next w:val="Normal"/>
    <w:link w:val="Overskrift7Tegn"/>
    <w:uiPriority w:val="9"/>
    <w:unhideWhenUsed/>
    <w:qFormat/>
    <w:rsid w:val="00DA285B"/>
    <w:pPr>
      <w:keepNext/>
      <w:keepLines/>
      <w:spacing w:before="40" w:after="0"/>
      <w:outlineLvl w:val="6"/>
    </w:pPr>
    <w:rPr>
      <w:rFonts w:asciiTheme="majorHAnsi" w:eastAsiaTheme="majorEastAsia" w:hAnsiTheme="majorHAnsi" w:cstheme="majorBidi"/>
      <w:iCs/>
      <w:color w:val="FF0000"/>
    </w:rPr>
  </w:style>
  <w:style w:type="paragraph" w:styleId="Overskrift8">
    <w:name w:val="heading 8"/>
    <w:basedOn w:val="Normal"/>
    <w:next w:val="Normal"/>
    <w:link w:val="Overskrift8Tegn"/>
    <w:uiPriority w:val="9"/>
    <w:unhideWhenUsed/>
    <w:qFormat/>
    <w:rsid w:val="00AC3393"/>
    <w:pPr>
      <w:keepNext/>
      <w:keepLines/>
      <w:spacing w:before="40" w:after="0"/>
      <w:outlineLvl w:val="7"/>
    </w:pPr>
    <w:rPr>
      <w:rFonts w:asciiTheme="majorHAnsi" w:eastAsiaTheme="majorEastAsia" w:hAnsiTheme="majorHAnsi" w:cstheme="majorBidi"/>
      <w:color w:val="239659" w:themeColor="accent3" w:themeShade="BF"/>
      <w:sz w:val="21"/>
      <w:szCs w:val="21"/>
    </w:rPr>
  </w:style>
  <w:style w:type="paragraph" w:styleId="Overskrift9">
    <w:name w:val="heading 9"/>
    <w:basedOn w:val="Normal"/>
    <w:next w:val="Normal"/>
    <w:link w:val="Overskrift9Tegn"/>
    <w:uiPriority w:val="9"/>
    <w:unhideWhenUsed/>
    <w:qFormat/>
    <w:rsid w:val="00D27A1D"/>
    <w:pPr>
      <w:keepNext/>
      <w:keepLines/>
      <w:spacing w:before="40" w:after="0"/>
      <w:outlineLvl w:val="8"/>
    </w:pPr>
    <w:rPr>
      <w:rFonts w:asciiTheme="majorHAnsi" w:eastAsiaTheme="majorEastAsia" w:hAnsiTheme="majorHAnsi" w:cstheme="majorBidi"/>
      <w:color w:val="72005E" w:themeColor="accent4" w:themeShade="BF"/>
      <w:sz w:val="21"/>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1335E7"/>
    <w:pPr>
      <w:tabs>
        <w:tab w:val="center" w:pos="4536"/>
        <w:tab w:val="right" w:pos="9072"/>
      </w:tabs>
    </w:pPr>
    <w:rPr>
      <w:sz w:val="16"/>
      <w:szCs w:val="21"/>
    </w:rPr>
  </w:style>
  <w:style w:type="character" w:customStyle="1" w:styleId="TopptekstTegn">
    <w:name w:val="Topptekst Tegn"/>
    <w:basedOn w:val="Standardskriftforavsnitt"/>
    <w:link w:val="Topptekst"/>
    <w:uiPriority w:val="99"/>
    <w:rsid w:val="001335E7"/>
    <w:rPr>
      <w:sz w:val="16"/>
      <w:szCs w:val="21"/>
    </w:rPr>
  </w:style>
  <w:style w:type="paragraph" w:styleId="Bunntekst">
    <w:name w:val="footer"/>
    <w:basedOn w:val="Normal"/>
    <w:link w:val="BunntekstTegn"/>
    <w:uiPriority w:val="99"/>
    <w:unhideWhenUsed/>
    <w:rsid w:val="00626512"/>
    <w:pPr>
      <w:tabs>
        <w:tab w:val="center" w:pos="4536"/>
        <w:tab w:val="right" w:pos="9072"/>
      </w:tabs>
      <w:spacing w:after="60" w:line="240" w:lineRule="auto"/>
    </w:pPr>
    <w:rPr>
      <w:color w:val="0065F0" w:themeColor="accent1"/>
      <w:sz w:val="16"/>
    </w:rPr>
  </w:style>
  <w:style w:type="character" w:customStyle="1" w:styleId="BunntekstTegn">
    <w:name w:val="Bunntekst Tegn"/>
    <w:basedOn w:val="Standardskriftforavsnitt"/>
    <w:link w:val="Bunntekst"/>
    <w:uiPriority w:val="99"/>
    <w:rsid w:val="00626512"/>
    <w:rPr>
      <w:color w:val="0065F0" w:themeColor="accent1"/>
      <w:sz w:val="16"/>
    </w:rPr>
  </w:style>
  <w:style w:type="paragraph" w:styleId="Tittel">
    <w:name w:val="Title"/>
    <w:basedOn w:val="Normal"/>
    <w:next w:val="Normal"/>
    <w:link w:val="TittelTegn"/>
    <w:uiPriority w:val="10"/>
    <w:qFormat/>
    <w:rsid w:val="008F3A9D"/>
    <w:pPr>
      <w:spacing w:before="600" w:after="400"/>
      <w:contextualSpacing/>
    </w:pPr>
    <w:rPr>
      <w:rFonts w:ascii="Franklin Gothic Book" w:eastAsiaTheme="majorEastAsia" w:hAnsi="Franklin Gothic Book" w:cs="Times New Roman (Kompleks skrif"/>
      <w:kern w:val="28"/>
      <w:sz w:val="44"/>
      <w:szCs w:val="56"/>
    </w:rPr>
  </w:style>
  <w:style w:type="character" w:customStyle="1" w:styleId="TittelTegn">
    <w:name w:val="Tittel Tegn"/>
    <w:basedOn w:val="Standardskriftforavsnitt"/>
    <w:link w:val="Tittel"/>
    <w:uiPriority w:val="10"/>
    <w:rsid w:val="008F3A9D"/>
    <w:rPr>
      <w:rFonts w:ascii="Franklin Gothic Book" w:eastAsiaTheme="majorEastAsia" w:hAnsi="Franklin Gothic Book" w:cs="Times New Roman (Kompleks skrif"/>
      <w:kern w:val="28"/>
      <w:sz w:val="44"/>
      <w:szCs w:val="56"/>
    </w:rPr>
  </w:style>
  <w:style w:type="character" w:customStyle="1" w:styleId="Overskrift2Tegn">
    <w:name w:val="Overskrift 2 Tegn"/>
    <w:basedOn w:val="Standardskriftforavsnitt"/>
    <w:link w:val="Overskrift2"/>
    <w:uiPriority w:val="9"/>
    <w:rsid w:val="00E5352C"/>
    <w:rPr>
      <w:rFonts w:asciiTheme="majorHAnsi" w:eastAsiaTheme="majorEastAsia" w:hAnsiTheme="majorHAnsi" w:cstheme="majorBidi"/>
      <w:color w:val="000000" w:themeColor="text1"/>
      <w:sz w:val="32"/>
      <w:szCs w:val="26"/>
    </w:rPr>
  </w:style>
  <w:style w:type="character" w:customStyle="1" w:styleId="Overskrift1Tegn">
    <w:name w:val="Overskrift 1 Tegn"/>
    <w:basedOn w:val="Standardskriftforavsnitt"/>
    <w:link w:val="Overskrift1"/>
    <w:uiPriority w:val="9"/>
    <w:rsid w:val="00040797"/>
    <w:rPr>
      <w:rFonts w:ascii="Arial" w:hAnsi="Arial"/>
      <w:sz w:val="52"/>
      <w:szCs w:val="44"/>
    </w:rPr>
  </w:style>
  <w:style w:type="paragraph" w:customStyle="1" w:styleId="Medvennlighilsen">
    <w:name w:val="Med vennlig hilsen"/>
    <w:basedOn w:val="Normal"/>
    <w:next w:val="Normal"/>
    <w:qFormat/>
    <w:rsid w:val="006E5621"/>
    <w:pPr>
      <w:spacing w:before="1000" w:after="400"/>
    </w:pPr>
  </w:style>
  <w:style w:type="paragraph" w:styleId="Ingenmellomrom">
    <w:name w:val="No Spacing"/>
    <w:aliases w:val="Enkel linjeavstand"/>
    <w:basedOn w:val="Normal"/>
    <w:link w:val="IngenmellomromTegn"/>
    <w:autoRedefine/>
    <w:uiPriority w:val="1"/>
    <w:qFormat/>
    <w:rsid w:val="005B4544"/>
    <w:pPr>
      <w:spacing w:after="60" w:line="240" w:lineRule="auto"/>
      <w:ind w:right="-880"/>
      <w:jc w:val="right"/>
    </w:pPr>
    <w:rPr>
      <w:noProof/>
      <w:sz w:val="16"/>
      <w:szCs w:val="21"/>
    </w:rPr>
  </w:style>
  <w:style w:type="paragraph" w:styleId="Undertittel">
    <w:name w:val="Subtitle"/>
    <w:aliases w:val="Overskrift avsnitt"/>
    <w:next w:val="Normal"/>
    <w:link w:val="UndertittelTegn"/>
    <w:autoRedefine/>
    <w:uiPriority w:val="11"/>
    <w:qFormat/>
    <w:rsid w:val="005A0335"/>
    <w:pPr>
      <w:numPr>
        <w:ilvl w:val="1"/>
      </w:numPr>
      <w:spacing w:before="240" w:after="120"/>
    </w:pPr>
    <w:rPr>
      <w:rFonts w:eastAsiaTheme="minorEastAsia" w:cs="Times New Roman (CS-brødtekst)"/>
      <w:b/>
      <w:color w:val="000000" w:themeColor="text1"/>
      <w:sz w:val="22"/>
      <w:szCs w:val="22"/>
    </w:rPr>
  </w:style>
  <w:style w:type="character" w:customStyle="1" w:styleId="UndertittelTegn">
    <w:name w:val="Undertittel Tegn"/>
    <w:aliases w:val="Overskrift avsnitt Tegn"/>
    <w:basedOn w:val="Standardskriftforavsnitt"/>
    <w:link w:val="Undertittel"/>
    <w:uiPriority w:val="11"/>
    <w:rsid w:val="005A0335"/>
    <w:rPr>
      <w:rFonts w:eastAsiaTheme="minorEastAsia" w:cs="Times New Roman (CS-brødtekst)"/>
      <w:b/>
      <w:color w:val="000000" w:themeColor="text1"/>
      <w:sz w:val="22"/>
      <w:szCs w:val="22"/>
    </w:rPr>
  </w:style>
  <w:style w:type="character" w:styleId="Sterk">
    <w:name w:val="Strong"/>
    <w:basedOn w:val="Standardskriftforavsnitt"/>
    <w:uiPriority w:val="22"/>
    <w:rsid w:val="008E335F"/>
    <w:rPr>
      <w:b/>
      <w:bCs/>
    </w:rPr>
  </w:style>
  <w:style w:type="table" w:styleId="Tabellrutenett">
    <w:name w:val="Table Grid"/>
    <w:basedOn w:val="Vanligtabell"/>
    <w:uiPriority w:val="39"/>
    <w:rsid w:val="00884E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kobling">
    <w:name w:val="Hyperlink"/>
    <w:basedOn w:val="Standardskriftforavsnitt"/>
    <w:uiPriority w:val="99"/>
    <w:unhideWhenUsed/>
    <w:rsid w:val="008A04F2"/>
    <w:rPr>
      <w:color w:val="000000" w:themeColor="hyperlink"/>
      <w:u w:val="single"/>
    </w:rPr>
  </w:style>
  <w:style w:type="character" w:styleId="Ulstomtale">
    <w:name w:val="Unresolved Mention"/>
    <w:basedOn w:val="Standardskriftforavsnitt"/>
    <w:uiPriority w:val="99"/>
    <w:semiHidden/>
    <w:unhideWhenUsed/>
    <w:rsid w:val="008A04F2"/>
    <w:rPr>
      <w:color w:val="605E5C"/>
      <w:shd w:val="clear" w:color="auto" w:fill="E1DFDD"/>
    </w:rPr>
  </w:style>
  <w:style w:type="character" w:customStyle="1" w:styleId="Overskrift3Tegn">
    <w:name w:val="Overskrift 3 Tegn"/>
    <w:basedOn w:val="Standardskriftforavsnitt"/>
    <w:link w:val="Overskrift3"/>
    <w:uiPriority w:val="9"/>
    <w:rsid w:val="00435823"/>
    <w:rPr>
      <w:rFonts w:asciiTheme="majorHAnsi" w:eastAsiaTheme="majorEastAsia" w:hAnsiTheme="majorHAnsi" w:cstheme="majorBidi"/>
      <w:b/>
      <w:color w:val="000000" w:themeColor="text1"/>
    </w:rPr>
  </w:style>
  <w:style w:type="character" w:customStyle="1" w:styleId="Overskrift4Tegn">
    <w:name w:val="Overskrift 4 Tegn"/>
    <w:basedOn w:val="Standardskriftforavsnitt"/>
    <w:link w:val="Overskrift4"/>
    <w:uiPriority w:val="9"/>
    <w:rsid w:val="00DA285B"/>
    <w:rPr>
      <w:rFonts w:asciiTheme="majorHAnsi" w:eastAsiaTheme="majorEastAsia" w:hAnsiTheme="majorHAnsi" w:cstheme="majorBidi"/>
      <w:b/>
      <w:iCs/>
      <w:color w:val="114196" w:themeColor="text2"/>
      <w:sz w:val="20"/>
    </w:rPr>
  </w:style>
  <w:style w:type="character" w:customStyle="1" w:styleId="Overskrift5Tegn">
    <w:name w:val="Overskrift 5 Tegn"/>
    <w:basedOn w:val="Standardskriftforavsnitt"/>
    <w:link w:val="Overskrift5"/>
    <w:uiPriority w:val="9"/>
    <w:rsid w:val="00DC56BF"/>
    <w:rPr>
      <w:rFonts w:asciiTheme="majorHAnsi" w:eastAsiaTheme="majorEastAsia" w:hAnsiTheme="majorHAnsi" w:cstheme="majorBidi"/>
      <w:b/>
      <w:bCs/>
      <w:color w:val="7F7F7F" w:themeColor="text1" w:themeTint="80"/>
      <w:sz w:val="20"/>
    </w:rPr>
  </w:style>
  <w:style w:type="paragraph" w:styleId="Bildetekst">
    <w:name w:val="caption"/>
    <w:basedOn w:val="Normal"/>
    <w:next w:val="Normal"/>
    <w:uiPriority w:val="35"/>
    <w:unhideWhenUsed/>
    <w:qFormat/>
    <w:rsid w:val="005A0335"/>
    <w:pPr>
      <w:spacing w:after="600" w:line="240" w:lineRule="auto"/>
    </w:pPr>
    <w:rPr>
      <w:iCs/>
      <w:color w:val="7F7F7F" w:themeColor="text1" w:themeTint="80"/>
      <w:sz w:val="16"/>
      <w:szCs w:val="18"/>
    </w:rPr>
  </w:style>
  <w:style w:type="paragraph" w:styleId="Listeavsnitt">
    <w:name w:val="List Paragraph"/>
    <w:basedOn w:val="Normal"/>
    <w:uiPriority w:val="34"/>
    <w:qFormat/>
    <w:rsid w:val="00F24D49"/>
    <w:pPr>
      <w:ind w:left="720"/>
      <w:contextualSpacing/>
    </w:pPr>
  </w:style>
  <w:style w:type="paragraph" w:styleId="Sitat">
    <w:name w:val="Quote"/>
    <w:basedOn w:val="Normal"/>
    <w:next w:val="Normal"/>
    <w:link w:val="SitatTegn"/>
    <w:uiPriority w:val="29"/>
    <w:qFormat/>
    <w:rsid w:val="005C0FE2"/>
    <w:pPr>
      <w:spacing w:before="240"/>
      <w:ind w:left="527" w:right="862"/>
    </w:pPr>
    <w:rPr>
      <w:i/>
      <w:iCs/>
      <w:color w:val="7F7F7F" w:themeColor="text1" w:themeTint="80"/>
    </w:rPr>
  </w:style>
  <w:style w:type="character" w:customStyle="1" w:styleId="SitatTegn">
    <w:name w:val="Sitat Tegn"/>
    <w:basedOn w:val="Standardskriftforavsnitt"/>
    <w:link w:val="Sitat"/>
    <w:uiPriority w:val="29"/>
    <w:rsid w:val="005C0FE2"/>
    <w:rPr>
      <w:i/>
      <w:iCs/>
      <w:color w:val="7F7F7F" w:themeColor="text1" w:themeTint="80"/>
      <w:sz w:val="20"/>
    </w:rPr>
  </w:style>
  <w:style w:type="paragraph" w:styleId="Liste">
    <w:name w:val="List"/>
    <w:basedOn w:val="Punktliste"/>
    <w:uiPriority w:val="99"/>
    <w:unhideWhenUsed/>
    <w:rsid w:val="00657DB8"/>
    <w:pPr>
      <w:ind w:left="284" w:right="0" w:hanging="284"/>
    </w:pPr>
  </w:style>
  <w:style w:type="character" w:styleId="Linjenummer">
    <w:name w:val="line number"/>
    <w:basedOn w:val="Standardskriftforavsnitt"/>
    <w:uiPriority w:val="99"/>
    <w:unhideWhenUsed/>
    <w:rsid w:val="00ED5EAC"/>
  </w:style>
  <w:style w:type="paragraph" w:styleId="Liste-forts2">
    <w:name w:val="List Continue 2"/>
    <w:basedOn w:val="Liste"/>
    <w:uiPriority w:val="99"/>
    <w:unhideWhenUsed/>
    <w:rsid w:val="008100AE"/>
    <w:pPr>
      <w:ind w:left="851"/>
    </w:pPr>
  </w:style>
  <w:style w:type="paragraph" w:styleId="Liste2">
    <w:name w:val="List 2"/>
    <w:basedOn w:val="Normal"/>
    <w:uiPriority w:val="99"/>
    <w:unhideWhenUsed/>
    <w:rsid w:val="00ED5EAC"/>
    <w:pPr>
      <w:ind w:left="566" w:hanging="283"/>
      <w:contextualSpacing/>
    </w:pPr>
  </w:style>
  <w:style w:type="paragraph" w:styleId="Punktliste">
    <w:name w:val="List Bullet"/>
    <w:basedOn w:val="Normal"/>
    <w:uiPriority w:val="99"/>
    <w:unhideWhenUsed/>
    <w:rsid w:val="007D0B9F"/>
    <w:pPr>
      <w:numPr>
        <w:numId w:val="2"/>
      </w:numPr>
      <w:spacing w:before="120" w:after="120"/>
      <w:ind w:left="357" w:right="1701" w:hanging="357"/>
    </w:pPr>
  </w:style>
  <w:style w:type="paragraph" w:styleId="NormalWeb">
    <w:name w:val="Normal (Web)"/>
    <w:basedOn w:val="Normal"/>
    <w:uiPriority w:val="99"/>
    <w:semiHidden/>
    <w:unhideWhenUsed/>
    <w:rsid w:val="00765BF4"/>
    <w:pPr>
      <w:spacing w:before="100" w:beforeAutospacing="1" w:after="100" w:afterAutospacing="1" w:line="240" w:lineRule="auto"/>
    </w:pPr>
    <w:rPr>
      <w:rFonts w:ascii="Times New Roman" w:eastAsia="Times New Roman" w:hAnsi="Times New Roman" w:cs="Times New Roman"/>
      <w:sz w:val="24"/>
      <w:lang w:eastAsia="nb-NO"/>
    </w:rPr>
  </w:style>
  <w:style w:type="paragraph" w:styleId="Punktliste2">
    <w:name w:val="List Bullet 2"/>
    <w:basedOn w:val="Normal"/>
    <w:uiPriority w:val="99"/>
    <w:unhideWhenUsed/>
    <w:rsid w:val="00E2476A"/>
    <w:pPr>
      <w:numPr>
        <w:numId w:val="3"/>
      </w:numPr>
      <w:adjustRightInd w:val="0"/>
      <w:spacing w:before="240"/>
      <w:ind w:left="924" w:hanging="357"/>
    </w:pPr>
  </w:style>
  <w:style w:type="character" w:customStyle="1" w:styleId="IngenmellomromTegn">
    <w:name w:val="Ingen mellomrom Tegn"/>
    <w:aliases w:val="Enkel linjeavstand Tegn"/>
    <w:basedOn w:val="Standardskriftforavsnitt"/>
    <w:link w:val="Ingenmellomrom"/>
    <w:uiPriority w:val="1"/>
    <w:rsid w:val="005B4544"/>
    <w:rPr>
      <w:noProof/>
      <w:sz w:val="16"/>
      <w:szCs w:val="21"/>
    </w:rPr>
  </w:style>
  <w:style w:type="paragraph" w:styleId="Nummerertliste2">
    <w:name w:val="List Number 2"/>
    <w:basedOn w:val="Normal"/>
    <w:uiPriority w:val="99"/>
    <w:unhideWhenUsed/>
    <w:rsid w:val="0065794B"/>
    <w:pPr>
      <w:numPr>
        <w:numId w:val="1"/>
      </w:numPr>
      <w:spacing w:before="240"/>
      <w:ind w:left="641" w:right="1701" w:hanging="357"/>
    </w:pPr>
  </w:style>
  <w:style w:type="paragraph" w:styleId="Nummerertliste">
    <w:name w:val="List Number"/>
    <w:basedOn w:val="Normal"/>
    <w:uiPriority w:val="99"/>
    <w:unhideWhenUsed/>
    <w:rsid w:val="00F908D2"/>
    <w:pPr>
      <w:numPr>
        <w:numId w:val="4"/>
      </w:numPr>
      <w:spacing w:before="120" w:after="120"/>
      <w:ind w:left="357" w:hanging="357"/>
    </w:pPr>
  </w:style>
  <w:style w:type="paragraph" w:styleId="Meldingshode">
    <w:name w:val="Message Header"/>
    <w:basedOn w:val="Normal"/>
    <w:link w:val="MeldingshodeTegn"/>
    <w:uiPriority w:val="99"/>
    <w:semiHidden/>
    <w:unhideWhenUsed/>
    <w:rsid w:val="00146A0D"/>
    <w:pPr>
      <w:pBdr>
        <w:top w:val="single" w:sz="6" w:space="1" w:color="auto"/>
        <w:left w:val="single" w:sz="6" w:space="1" w:color="auto"/>
        <w:bottom w:val="single" w:sz="6" w:space="1" w:color="auto"/>
        <w:right w:val="single" w:sz="6" w:space="1" w:color="auto"/>
      </w:pBdr>
      <w:shd w:val="pct20" w:color="auto" w:fill="auto"/>
      <w:spacing w:before="240" w:line="240" w:lineRule="auto"/>
      <w:ind w:left="1134" w:hanging="1134"/>
    </w:pPr>
    <w:rPr>
      <w:rFonts w:asciiTheme="majorHAnsi" w:eastAsiaTheme="majorEastAsia" w:hAnsiTheme="majorHAnsi" w:cstheme="majorBidi"/>
      <w:sz w:val="24"/>
    </w:rPr>
  </w:style>
  <w:style w:type="character" w:customStyle="1" w:styleId="MeldingshodeTegn">
    <w:name w:val="Meldingshode Tegn"/>
    <w:basedOn w:val="Standardskriftforavsnitt"/>
    <w:link w:val="Meldingshode"/>
    <w:uiPriority w:val="99"/>
    <w:semiHidden/>
    <w:rsid w:val="00146A0D"/>
    <w:rPr>
      <w:rFonts w:asciiTheme="majorHAnsi" w:eastAsiaTheme="majorEastAsia" w:hAnsiTheme="majorHAnsi" w:cstheme="majorBidi"/>
      <w:shd w:val="pct20" w:color="auto" w:fill="auto"/>
    </w:rPr>
  </w:style>
  <w:style w:type="paragraph" w:customStyle="1" w:styleId="Foto">
    <w:name w:val="Foto"/>
    <w:basedOn w:val="Bildetekst"/>
    <w:qFormat/>
    <w:rsid w:val="00262120"/>
    <w:pPr>
      <w:spacing w:before="120" w:after="120"/>
    </w:pPr>
  </w:style>
  <w:style w:type="paragraph" w:customStyle="1" w:styleId="Faktabokstittel">
    <w:name w:val="Faktaboks tittel"/>
    <w:basedOn w:val="Undertittel"/>
    <w:qFormat/>
    <w:rsid w:val="00F151FB"/>
    <w:pPr>
      <w:spacing w:before="120"/>
    </w:pPr>
  </w:style>
  <w:style w:type="character" w:styleId="Sidetall">
    <w:name w:val="page number"/>
    <w:basedOn w:val="Standardskriftforavsnitt"/>
    <w:uiPriority w:val="99"/>
    <w:semiHidden/>
    <w:unhideWhenUsed/>
    <w:rsid w:val="004B765B"/>
  </w:style>
  <w:style w:type="paragraph" w:customStyle="1" w:styleId="Punktlisteuteninnrykk">
    <w:name w:val="Punktliste uten innrykk"/>
    <w:basedOn w:val="Punktliste2"/>
    <w:qFormat/>
    <w:rsid w:val="00426CA1"/>
    <w:pPr>
      <w:spacing w:before="120" w:after="120"/>
      <w:ind w:left="357"/>
    </w:pPr>
  </w:style>
  <w:style w:type="paragraph" w:customStyle="1" w:styleId="Ingress">
    <w:name w:val="Ingress"/>
    <w:basedOn w:val="Normal"/>
    <w:qFormat/>
    <w:rsid w:val="008E0E67"/>
    <w:pPr>
      <w:spacing w:before="240" w:after="360"/>
    </w:pPr>
    <w:rPr>
      <w:sz w:val="28"/>
    </w:rPr>
  </w:style>
  <w:style w:type="paragraph" w:styleId="Overskriftforinnholdsfortegnelse">
    <w:name w:val="TOC Heading"/>
    <w:basedOn w:val="Overskrift1"/>
    <w:next w:val="Normal"/>
    <w:uiPriority w:val="39"/>
    <w:unhideWhenUsed/>
    <w:qFormat/>
    <w:rsid w:val="00A00729"/>
    <w:pPr>
      <w:keepNext/>
      <w:keepLines/>
      <w:spacing w:before="480" w:after="480" w:line="276" w:lineRule="auto"/>
      <w:outlineLvl w:val="9"/>
    </w:pPr>
    <w:rPr>
      <w:rFonts w:asciiTheme="majorHAnsi" w:eastAsiaTheme="majorEastAsia" w:hAnsiTheme="majorHAnsi" w:cstheme="majorBidi"/>
      <w:bCs/>
      <w:color w:val="0065F0" w:themeColor="accent1"/>
      <w:sz w:val="28"/>
      <w:szCs w:val="28"/>
      <w:lang w:eastAsia="nb-NO"/>
    </w:rPr>
  </w:style>
  <w:style w:type="paragraph" w:styleId="INNH1">
    <w:name w:val="toc 1"/>
    <w:basedOn w:val="Normal"/>
    <w:next w:val="Normal"/>
    <w:autoRedefine/>
    <w:uiPriority w:val="39"/>
    <w:unhideWhenUsed/>
    <w:rsid w:val="003E7918"/>
    <w:pPr>
      <w:tabs>
        <w:tab w:val="right" w:leader="dot" w:pos="9458"/>
      </w:tabs>
      <w:spacing w:before="120" w:after="120"/>
    </w:pPr>
    <w:rPr>
      <w:rFonts w:cs="Arial (Brødtekst)"/>
      <w:b/>
      <w:bCs/>
      <w:color w:val="000000" w:themeColor="text1"/>
      <w:szCs w:val="20"/>
    </w:rPr>
  </w:style>
  <w:style w:type="paragraph" w:styleId="INNH2">
    <w:name w:val="toc 2"/>
    <w:basedOn w:val="Normal"/>
    <w:next w:val="Normal"/>
    <w:autoRedefine/>
    <w:uiPriority w:val="39"/>
    <w:unhideWhenUsed/>
    <w:rsid w:val="006D1C26"/>
    <w:pPr>
      <w:tabs>
        <w:tab w:val="right" w:leader="dot" w:pos="9458"/>
      </w:tabs>
      <w:spacing w:after="120"/>
    </w:pPr>
    <w:rPr>
      <w:rFonts w:cstheme="minorHAnsi"/>
      <w:iCs/>
      <w:color w:val="7F7F7F" w:themeColor="text1" w:themeTint="80"/>
      <w:szCs w:val="20"/>
    </w:rPr>
  </w:style>
  <w:style w:type="paragraph" w:styleId="INNH3">
    <w:name w:val="toc 3"/>
    <w:basedOn w:val="Normal"/>
    <w:next w:val="Normal"/>
    <w:autoRedefine/>
    <w:uiPriority w:val="39"/>
    <w:unhideWhenUsed/>
    <w:rsid w:val="006B56E6"/>
    <w:pPr>
      <w:tabs>
        <w:tab w:val="right" w:leader="dot" w:pos="9458"/>
      </w:tabs>
      <w:spacing w:after="0"/>
      <w:ind w:left="567"/>
    </w:pPr>
    <w:rPr>
      <w:rFonts w:cstheme="minorHAnsi"/>
      <w:noProof/>
      <w:color w:val="808080" w:themeColor="background1" w:themeShade="80"/>
      <w:szCs w:val="20"/>
    </w:rPr>
  </w:style>
  <w:style w:type="paragraph" w:styleId="INNH4">
    <w:name w:val="toc 4"/>
    <w:basedOn w:val="Normal"/>
    <w:next w:val="Normal"/>
    <w:autoRedefine/>
    <w:uiPriority w:val="39"/>
    <w:unhideWhenUsed/>
    <w:rsid w:val="00B76499"/>
    <w:pPr>
      <w:spacing w:after="0"/>
      <w:ind w:left="600"/>
    </w:pPr>
    <w:rPr>
      <w:rFonts w:cstheme="minorHAnsi"/>
      <w:sz w:val="16"/>
      <w:szCs w:val="20"/>
    </w:rPr>
  </w:style>
  <w:style w:type="paragraph" w:styleId="INNH5">
    <w:name w:val="toc 5"/>
    <w:basedOn w:val="Normal"/>
    <w:next w:val="Normal"/>
    <w:autoRedefine/>
    <w:uiPriority w:val="39"/>
    <w:unhideWhenUsed/>
    <w:rsid w:val="002713FA"/>
    <w:pPr>
      <w:spacing w:after="0"/>
      <w:ind w:left="800"/>
    </w:pPr>
    <w:rPr>
      <w:rFonts w:cstheme="minorHAnsi"/>
      <w:szCs w:val="20"/>
    </w:rPr>
  </w:style>
  <w:style w:type="paragraph" w:styleId="INNH6">
    <w:name w:val="toc 6"/>
    <w:basedOn w:val="Normal"/>
    <w:next w:val="Normal"/>
    <w:autoRedefine/>
    <w:uiPriority w:val="39"/>
    <w:unhideWhenUsed/>
    <w:rsid w:val="002713FA"/>
    <w:pPr>
      <w:spacing w:after="0"/>
      <w:ind w:left="1000"/>
    </w:pPr>
    <w:rPr>
      <w:rFonts w:cstheme="minorHAnsi"/>
      <w:szCs w:val="20"/>
    </w:rPr>
  </w:style>
  <w:style w:type="paragraph" w:styleId="INNH7">
    <w:name w:val="toc 7"/>
    <w:basedOn w:val="Normal"/>
    <w:next w:val="Normal"/>
    <w:autoRedefine/>
    <w:uiPriority w:val="39"/>
    <w:unhideWhenUsed/>
    <w:rsid w:val="002713FA"/>
    <w:pPr>
      <w:spacing w:after="0"/>
      <w:ind w:left="1200"/>
    </w:pPr>
    <w:rPr>
      <w:rFonts w:cstheme="minorHAnsi"/>
      <w:szCs w:val="20"/>
    </w:rPr>
  </w:style>
  <w:style w:type="paragraph" w:styleId="INNH8">
    <w:name w:val="toc 8"/>
    <w:basedOn w:val="Normal"/>
    <w:next w:val="Normal"/>
    <w:autoRedefine/>
    <w:uiPriority w:val="39"/>
    <w:unhideWhenUsed/>
    <w:rsid w:val="002713FA"/>
    <w:pPr>
      <w:spacing w:after="0"/>
      <w:ind w:left="1400"/>
    </w:pPr>
    <w:rPr>
      <w:rFonts w:cstheme="minorHAnsi"/>
      <w:szCs w:val="20"/>
    </w:rPr>
  </w:style>
  <w:style w:type="paragraph" w:styleId="INNH9">
    <w:name w:val="toc 9"/>
    <w:basedOn w:val="Normal"/>
    <w:next w:val="Normal"/>
    <w:autoRedefine/>
    <w:uiPriority w:val="39"/>
    <w:unhideWhenUsed/>
    <w:rsid w:val="002713FA"/>
    <w:pPr>
      <w:spacing w:after="0"/>
      <w:ind w:left="1600"/>
    </w:pPr>
    <w:rPr>
      <w:rFonts w:cstheme="minorHAnsi"/>
      <w:szCs w:val="20"/>
    </w:rPr>
  </w:style>
  <w:style w:type="paragraph" w:styleId="Sluttnotetekst">
    <w:name w:val="endnote text"/>
    <w:basedOn w:val="Normal"/>
    <w:link w:val="SluttnotetekstTegn"/>
    <w:uiPriority w:val="99"/>
    <w:semiHidden/>
    <w:unhideWhenUsed/>
    <w:rsid w:val="00757CA9"/>
    <w:pPr>
      <w:spacing w:after="0" w:line="240" w:lineRule="auto"/>
    </w:pPr>
    <w:rPr>
      <w:szCs w:val="20"/>
    </w:rPr>
  </w:style>
  <w:style w:type="character" w:customStyle="1" w:styleId="SluttnotetekstTegn">
    <w:name w:val="Sluttnotetekst Tegn"/>
    <w:basedOn w:val="Standardskriftforavsnitt"/>
    <w:link w:val="Sluttnotetekst"/>
    <w:uiPriority w:val="99"/>
    <w:semiHidden/>
    <w:rsid w:val="00757CA9"/>
    <w:rPr>
      <w:sz w:val="20"/>
      <w:szCs w:val="20"/>
    </w:rPr>
  </w:style>
  <w:style w:type="character" w:styleId="Sluttnotereferanse">
    <w:name w:val="endnote reference"/>
    <w:basedOn w:val="Standardskriftforavsnitt"/>
    <w:uiPriority w:val="99"/>
    <w:semiHidden/>
    <w:unhideWhenUsed/>
    <w:rsid w:val="00757CA9"/>
    <w:rPr>
      <w:vertAlign w:val="superscript"/>
    </w:rPr>
  </w:style>
  <w:style w:type="character" w:customStyle="1" w:styleId="Overskrift6Tegn">
    <w:name w:val="Overskrift 6 Tegn"/>
    <w:basedOn w:val="Standardskriftforavsnitt"/>
    <w:link w:val="Overskrift6"/>
    <w:uiPriority w:val="9"/>
    <w:rsid w:val="00E16007"/>
    <w:rPr>
      <w:rFonts w:asciiTheme="majorHAnsi" w:eastAsiaTheme="majorEastAsia" w:hAnsiTheme="majorHAnsi" w:cstheme="majorBidi"/>
      <w:iCs/>
      <w:color w:val="0065F0" w:themeColor="accent1"/>
      <w:sz w:val="20"/>
    </w:rPr>
  </w:style>
  <w:style w:type="character" w:customStyle="1" w:styleId="Overskrift7Tegn">
    <w:name w:val="Overskrift 7 Tegn"/>
    <w:basedOn w:val="Standardskriftforavsnitt"/>
    <w:link w:val="Overskrift7"/>
    <w:uiPriority w:val="9"/>
    <w:rsid w:val="00DA285B"/>
    <w:rPr>
      <w:rFonts w:asciiTheme="majorHAnsi" w:eastAsiaTheme="majorEastAsia" w:hAnsiTheme="majorHAnsi" w:cstheme="majorBidi"/>
      <w:iCs/>
      <w:color w:val="FF0000"/>
      <w:sz w:val="20"/>
    </w:rPr>
  </w:style>
  <w:style w:type="character" w:customStyle="1" w:styleId="Overskrift8Tegn">
    <w:name w:val="Overskrift 8 Tegn"/>
    <w:basedOn w:val="Standardskriftforavsnitt"/>
    <w:link w:val="Overskrift8"/>
    <w:uiPriority w:val="9"/>
    <w:rsid w:val="00AC3393"/>
    <w:rPr>
      <w:rFonts w:asciiTheme="majorHAnsi" w:eastAsiaTheme="majorEastAsia" w:hAnsiTheme="majorHAnsi" w:cstheme="majorBidi"/>
      <w:color w:val="239659" w:themeColor="accent3" w:themeShade="BF"/>
      <w:sz w:val="21"/>
      <w:szCs w:val="21"/>
    </w:rPr>
  </w:style>
  <w:style w:type="character" w:customStyle="1" w:styleId="Overskrift9Tegn">
    <w:name w:val="Overskrift 9 Tegn"/>
    <w:basedOn w:val="Standardskriftforavsnitt"/>
    <w:link w:val="Overskrift9"/>
    <w:uiPriority w:val="9"/>
    <w:rsid w:val="00D27A1D"/>
    <w:rPr>
      <w:rFonts w:asciiTheme="majorHAnsi" w:eastAsiaTheme="majorEastAsia" w:hAnsiTheme="majorHAnsi" w:cstheme="majorBidi"/>
      <w:color w:val="72005E" w:themeColor="accent4" w:themeShade="BF"/>
      <w:sz w:val="21"/>
      <w:szCs w:val="21"/>
    </w:rPr>
  </w:style>
  <w:style w:type="paragraph" w:customStyle="1" w:styleId="Avsenderslutt">
    <w:name w:val="Avsender slutt"/>
    <w:basedOn w:val="Ingenmellomrom"/>
    <w:qFormat/>
    <w:rsid w:val="00AE52CA"/>
    <w:pPr>
      <w:jc w:val="left"/>
    </w:pPr>
    <w:rPr>
      <w:sz w:val="20"/>
      <w:szCs w:val="24"/>
    </w:rPr>
  </w:style>
  <w:style w:type="paragraph" w:customStyle="1" w:styleId="MediumGrid21">
    <w:name w:val="Medium Grid 21"/>
    <w:uiPriority w:val="1"/>
    <w:rsid w:val="00BB583A"/>
    <w:pPr>
      <w:widowControl w:val="0"/>
      <w:autoSpaceDE w:val="0"/>
      <w:autoSpaceDN w:val="0"/>
      <w:adjustRightInd w:val="0"/>
    </w:pPr>
    <w:rPr>
      <w:rFonts w:ascii="Calibri" w:eastAsia="MS Mincho" w:hAnsi="Calibri" w:cs="Arial"/>
      <w:szCs w:val="40"/>
      <w:lang w:val="en-GB"/>
    </w:rPr>
  </w:style>
  <w:style w:type="character" w:styleId="Merknadsreferanse">
    <w:name w:val="annotation reference"/>
    <w:basedOn w:val="Standardskriftforavsnitt"/>
    <w:uiPriority w:val="99"/>
    <w:semiHidden/>
    <w:unhideWhenUsed/>
    <w:rsid w:val="00442CF8"/>
    <w:rPr>
      <w:sz w:val="16"/>
      <w:szCs w:val="16"/>
    </w:rPr>
  </w:style>
  <w:style w:type="paragraph" w:styleId="Merknadstekst">
    <w:name w:val="annotation text"/>
    <w:basedOn w:val="Normal"/>
    <w:link w:val="MerknadstekstTegn"/>
    <w:uiPriority w:val="99"/>
    <w:unhideWhenUsed/>
    <w:rsid w:val="00442CF8"/>
    <w:pPr>
      <w:spacing w:after="160" w:line="240" w:lineRule="auto"/>
    </w:pPr>
    <w:rPr>
      <w:kern w:val="2"/>
      <w:szCs w:val="20"/>
      <w14:ligatures w14:val="standardContextual"/>
    </w:rPr>
  </w:style>
  <w:style w:type="character" w:customStyle="1" w:styleId="MerknadstekstTegn">
    <w:name w:val="Merknadstekst Tegn"/>
    <w:basedOn w:val="Standardskriftforavsnitt"/>
    <w:link w:val="Merknadstekst"/>
    <w:uiPriority w:val="99"/>
    <w:rsid w:val="00442CF8"/>
    <w:rPr>
      <w:kern w:val="2"/>
      <w:sz w:val="20"/>
      <w:szCs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043191">
      <w:bodyDiv w:val="1"/>
      <w:marLeft w:val="0"/>
      <w:marRight w:val="0"/>
      <w:marTop w:val="0"/>
      <w:marBottom w:val="0"/>
      <w:divBdr>
        <w:top w:val="none" w:sz="0" w:space="0" w:color="auto"/>
        <w:left w:val="none" w:sz="0" w:space="0" w:color="auto"/>
        <w:bottom w:val="none" w:sz="0" w:space="0" w:color="auto"/>
        <w:right w:val="none" w:sz="0" w:space="0" w:color="auto"/>
      </w:divBdr>
    </w:div>
    <w:div w:id="81923268">
      <w:bodyDiv w:val="1"/>
      <w:marLeft w:val="0"/>
      <w:marRight w:val="0"/>
      <w:marTop w:val="0"/>
      <w:marBottom w:val="0"/>
      <w:divBdr>
        <w:top w:val="none" w:sz="0" w:space="0" w:color="auto"/>
        <w:left w:val="none" w:sz="0" w:space="0" w:color="auto"/>
        <w:bottom w:val="none" w:sz="0" w:space="0" w:color="auto"/>
        <w:right w:val="none" w:sz="0" w:space="0" w:color="auto"/>
      </w:divBdr>
    </w:div>
    <w:div w:id="126820843">
      <w:bodyDiv w:val="1"/>
      <w:marLeft w:val="0"/>
      <w:marRight w:val="0"/>
      <w:marTop w:val="0"/>
      <w:marBottom w:val="0"/>
      <w:divBdr>
        <w:top w:val="none" w:sz="0" w:space="0" w:color="auto"/>
        <w:left w:val="none" w:sz="0" w:space="0" w:color="auto"/>
        <w:bottom w:val="none" w:sz="0" w:space="0" w:color="auto"/>
        <w:right w:val="none" w:sz="0" w:space="0" w:color="auto"/>
      </w:divBdr>
    </w:div>
    <w:div w:id="144056538">
      <w:bodyDiv w:val="1"/>
      <w:marLeft w:val="0"/>
      <w:marRight w:val="0"/>
      <w:marTop w:val="0"/>
      <w:marBottom w:val="0"/>
      <w:divBdr>
        <w:top w:val="none" w:sz="0" w:space="0" w:color="auto"/>
        <w:left w:val="none" w:sz="0" w:space="0" w:color="auto"/>
        <w:bottom w:val="none" w:sz="0" w:space="0" w:color="auto"/>
        <w:right w:val="none" w:sz="0" w:space="0" w:color="auto"/>
      </w:divBdr>
    </w:div>
    <w:div w:id="216163536">
      <w:bodyDiv w:val="1"/>
      <w:marLeft w:val="0"/>
      <w:marRight w:val="0"/>
      <w:marTop w:val="0"/>
      <w:marBottom w:val="0"/>
      <w:divBdr>
        <w:top w:val="none" w:sz="0" w:space="0" w:color="auto"/>
        <w:left w:val="none" w:sz="0" w:space="0" w:color="auto"/>
        <w:bottom w:val="none" w:sz="0" w:space="0" w:color="auto"/>
        <w:right w:val="none" w:sz="0" w:space="0" w:color="auto"/>
      </w:divBdr>
    </w:div>
    <w:div w:id="386806963">
      <w:bodyDiv w:val="1"/>
      <w:marLeft w:val="0"/>
      <w:marRight w:val="0"/>
      <w:marTop w:val="0"/>
      <w:marBottom w:val="0"/>
      <w:divBdr>
        <w:top w:val="none" w:sz="0" w:space="0" w:color="auto"/>
        <w:left w:val="none" w:sz="0" w:space="0" w:color="auto"/>
        <w:bottom w:val="none" w:sz="0" w:space="0" w:color="auto"/>
        <w:right w:val="none" w:sz="0" w:space="0" w:color="auto"/>
      </w:divBdr>
    </w:div>
    <w:div w:id="603541946">
      <w:bodyDiv w:val="1"/>
      <w:marLeft w:val="0"/>
      <w:marRight w:val="0"/>
      <w:marTop w:val="0"/>
      <w:marBottom w:val="0"/>
      <w:divBdr>
        <w:top w:val="none" w:sz="0" w:space="0" w:color="auto"/>
        <w:left w:val="none" w:sz="0" w:space="0" w:color="auto"/>
        <w:bottom w:val="none" w:sz="0" w:space="0" w:color="auto"/>
        <w:right w:val="none" w:sz="0" w:space="0" w:color="auto"/>
      </w:divBdr>
    </w:div>
    <w:div w:id="851722495">
      <w:bodyDiv w:val="1"/>
      <w:marLeft w:val="0"/>
      <w:marRight w:val="0"/>
      <w:marTop w:val="0"/>
      <w:marBottom w:val="0"/>
      <w:divBdr>
        <w:top w:val="none" w:sz="0" w:space="0" w:color="auto"/>
        <w:left w:val="none" w:sz="0" w:space="0" w:color="auto"/>
        <w:bottom w:val="none" w:sz="0" w:space="0" w:color="auto"/>
        <w:right w:val="none" w:sz="0" w:space="0" w:color="auto"/>
      </w:divBdr>
    </w:div>
    <w:div w:id="1069840041">
      <w:bodyDiv w:val="1"/>
      <w:marLeft w:val="0"/>
      <w:marRight w:val="0"/>
      <w:marTop w:val="0"/>
      <w:marBottom w:val="0"/>
      <w:divBdr>
        <w:top w:val="none" w:sz="0" w:space="0" w:color="auto"/>
        <w:left w:val="none" w:sz="0" w:space="0" w:color="auto"/>
        <w:bottom w:val="none" w:sz="0" w:space="0" w:color="auto"/>
        <w:right w:val="none" w:sz="0" w:space="0" w:color="auto"/>
      </w:divBdr>
    </w:div>
    <w:div w:id="1165434402">
      <w:bodyDiv w:val="1"/>
      <w:marLeft w:val="0"/>
      <w:marRight w:val="0"/>
      <w:marTop w:val="0"/>
      <w:marBottom w:val="0"/>
      <w:divBdr>
        <w:top w:val="none" w:sz="0" w:space="0" w:color="auto"/>
        <w:left w:val="none" w:sz="0" w:space="0" w:color="auto"/>
        <w:bottom w:val="none" w:sz="0" w:space="0" w:color="auto"/>
        <w:right w:val="none" w:sz="0" w:space="0" w:color="auto"/>
      </w:divBdr>
    </w:div>
    <w:div w:id="1193885723">
      <w:bodyDiv w:val="1"/>
      <w:marLeft w:val="0"/>
      <w:marRight w:val="0"/>
      <w:marTop w:val="0"/>
      <w:marBottom w:val="0"/>
      <w:divBdr>
        <w:top w:val="none" w:sz="0" w:space="0" w:color="auto"/>
        <w:left w:val="none" w:sz="0" w:space="0" w:color="auto"/>
        <w:bottom w:val="none" w:sz="0" w:space="0" w:color="auto"/>
        <w:right w:val="none" w:sz="0" w:space="0" w:color="auto"/>
      </w:divBdr>
      <w:divsChild>
        <w:div w:id="1191257876">
          <w:marLeft w:val="1500"/>
          <w:marRight w:val="0"/>
          <w:marTop w:val="0"/>
          <w:marBottom w:val="0"/>
          <w:divBdr>
            <w:top w:val="none" w:sz="0" w:space="0" w:color="auto"/>
            <w:left w:val="none" w:sz="0" w:space="0" w:color="auto"/>
            <w:bottom w:val="none" w:sz="0" w:space="0" w:color="auto"/>
            <w:right w:val="none" w:sz="0" w:space="0" w:color="auto"/>
          </w:divBdr>
          <w:divsChild>
            <w:div w:id="41320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088810">
      <w:bodyDiv w:val="1"/>
      <w:marLeft w:val="0"/>
      <w:marRight w:val="0"/>
      <w:marTop w:val="0"/>
      <w:marBottom w:val="0"/>
      <w:divBdr>
        <w:top w:val="none" w:sz="0" w:space="0" w:color="auto"/>
        <w:left w:val="none" w:sz="0" w:space="0" w:color="auto"/>
        <w:bottom w:val="none" w:sz="0" w:space="0" w:color="auto"/>
        <w:right w:val="none" w:sz="0" w:space="0" w:color="auto"/>
      </w:divBdr>
    </w:div>
    <w:div w:id="1383946071">
      <w:bodyDiv w:val="1"/>
      <w:marLeft w:val="0"/>
      <w:marRight w:val="0"/>
      <w:marTop w:val="0"/>
      <w:marBottom w:val="0"/>
      <w:divBdr>
        <w:top w:val="none" w:sz="0" w:space="0" w:color="auto"/>
        <w:left w:val="none" w:sz="0" w:space="0" w:color="auto"/>
        <w:bottom w:val="none" w:sz="0" w:space="0" w:color="auto"/>
        <w:right w:val="none" w:sz="0" w:space="0" w:color="auto"/>
      </w:divBdr>
    </w:div>
    <w:div w:id="1387803117">
      <w:bodyDiv w:val="1"/>
      <w:marLeft w:val="0"/>
      <w:marRight w:val="0"/>
      <w:marTop w:val="0"/>
      <w:marBottom w:val="0"/>
      <w:divBdr>
        <w:top w:val="none" w:sz="0" w:space="0" w:color="auto"/>
        <w:left w:val="none" w:sz="0" w:space="0" w:color="auto"/>
        <w:bottom w:val="none" w:sz="0" w:space="0" w:color="auto"/>
        <w:right w:val="none" w:sz="0" w:space="0" w:color="auto"/>
      </w:divBdr>
    </w:div>
    <w:div w:id="1390035277">
      <w:bodyDiv w:val="1"/>
      <w:marLeft w:val="0"/>
      <w:marRight w:val="0"/>
      <w:marTop w:val="0"/>
      <w:marBottom w:val="0"/>
      <w:divBdr>
        <w:top w:val="none" w:sz="0" w:space="0" w:color="auto"/>
        <w:left w:val="none" w:sz="0" w:space="0" w:color="auto"/>
        <w:bottom w:val="none" w:sz="0" w:space="0" w:color="auto"/>
        <w:right w:val="none" w:sz="0" w:space="0" w:color="auto"/>
      </w:divBdr>
    </w:div>
    <w:div w:id="1393038191">
      <w:bodyDiv w:val="1"/>
      <w:marLeft w:val="0"/>
      <w:marRight w:val="0"/>
      <w:marTop w:val="0"/>
      <w:marBottom w:val="0"/>
      <w:divBdr>
        <w:top w:val="none" w:sz="0" w:space="0" w:color="auto"/>
        <w:left w:val="none" w:sz="0" w:space="0" w:color="auto"/>
        <w:bottom w:val="none" w:sz="0" w:space="0" w:color="auto"/>
        <w:right w:val="none" w:sz="0" w:space="0" w:color="auto"/>
      </w:divBdr>
    </w:div>
    <w:div w:id="1538393774">
      <w:bodyDiv w:val="1"/>
      <w:marLeft w:val="0"/>
      <w:marRight w:val="0"/>
      <w:marTop w:val="0"/>
      <w:marBottom w:val="0"/>
      <w:divBdr>
        <w:top w:val="none" w:sz="0" w:space="0" w:color="auto"/>
        <w:left w:val="none" w:sz="0" w:space="0" w:color="auto"/>
        <w:bottom w:val="none" w:sz="0" w:space="0" w:color="auto"/>
        <w:right w:val="none" w:sz="0" w:space="0" w:color="auto"/>
      </w:divBdr>
    </w:div>
    <w:div w:id="1556890645">
      <w:bodyDiv w:val="1"/>
      <w:marLeft w:val="0"/>
      <w:marRight w:val="0"/>
      <w:marTop w:val="0"/>
      <w:marBottom w:val="0"/>
      <w:divBdr>
        <w:top w:val="none" w:sz="0" w:space="0" w:color="auto"/>
        <w:left w:val="none" w:sz="0" w:space="0" w:color="auto"/>
        <w:bottom w:val="none" w:sz="0" w:space="0" w:color="auto"/>
        <w:right w:val="none" w:sz="0" w:space="0" w:color="auto"/>
      </w:divBdr>
      <w:divsChild>
        <w:div w:id="1798405485">
          <w:marLeft w:val="1500"/>
          <w:marRight w:val="0"/>
          <w:marTop w:val="0"/>
          <w:marBottom w:val="0"/>
          <w:divBdr>
            <w:top w:val="none" w:sz="0" w:space="0" w:color="auto"/>
            <w:left w:val="none" w:sz="0" w:space="0" w:color="auto"/>
            <w:bottom w:val="none" w:sz="0" w:space="0" w:color="auto"/>
            <w:right w:val="none" w:sz="0" w:space="0" w:color="auto"/>
          </w:divBdr>
          <w:divsChild>
            <w:div w:id="167006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480996">
      <w:bodyDiv w:val="1"/>
      <w:marLeft w:val="0"/>
      <w:marRight w:val="0"/>
      <w:marTop w:val="0"/>
      <w:marBottom w:val="0"/>
      <w:divBdr>
        <w:top w:val="none" w:sz="0" w:space="0" w:color="auto"/>
        <w:left w:val="none" w:sz="0" w:space="0" w:color="auto"/>
        <w:bottom w:val="none" w:sz="0" w:space="0" w:color="auto"/>
        <w:right w:val="none" w:sz="0" w:space="0" w:color="auto"/>
      </w:divBdr>
    </w:div>
    <w:div w:id="1638993898">
      <w:bodyDiv w:val="1"/>
      <w:marLeft w:val="0"/>
      <w:marRight w:val="0"/>
      <w:marTop w:val="0"/>
      <w:marBottom w:val="0"/>
      <w:divBdr>
        <w:top w:val="none" w:sz="0" w:space="0" w:color="auto"/>
        <w:left w:val="none" w:sz="0" w:space="0" w:color="auto"/>
        <w:bottom w:val="none" w:sz="0" w:space="0" w:color="auto"/>
        <w:right w:val="none" w:sz="0" w:space="0" w:color="auto"/>
      </w:divBdr>
    </w:div>
    <w:div w:id="1672752348">
      <w:bodyDiv w:val="1"/>
      <w:marLeft w:val="0"/>
      <w:marRight w:val="0"/>
      <w:marTop w:val="0"/>
      <w:marBottom w:val="0"/>
      <w:divBdr>
        <w:top w:val="none" w:sz="0" w:space="0" w:color="auto"/>
        <w:left w:val="none" w:sz="0" w:space="0" w:color="auto"/>
        <w:bottom w:val="none" w:sz="0" w:space="0" w:color="auto"/>
        <w:right w:val="none" w:sz="0" w:space="0" w:color="auto"/>
      </w:divBdr>
    </w:div>
    <w:div w:id="1734770081">
      <w:bodyDiv w:val="1"/>
      <w:marLeft w:val="0"/>
      <w:marRight w:val="0"/>
      <w:marTop w:val="0"/>
      <w:marBottom w:val="0"/>
      <w:divBdr>
        <w:top w:val="none" w:sz="0" w:space="0" w:color="auto"/>
        <w:left w:val="none" w:sz="0" w:space="0" w:color="auto"/>
        <w:bottom w:val="none" w:sz="0" w:space="0" w:color="auto"/>
        <w:right w:val="none" w:sz="0" w:space="0" w:color="auto"/>
      </w:divBdr>
    </w:div>
    <w:div w:id="1762946129">
      <w:bodyDiv w:val="1"/>
      <w:marLeft w:val="0"/>
      <w:marRight w:val="0"/>
      <w:marTop w:val="0"/>
      <w:marBottom w:val="0"/>
      <w:divBdr>
        <w:top w:val="none" w:sz="0" w:space="0" w:color="auto"/>
        <w:left w:val="none" w:sz="0" w:space="0" w:color="auto"/>
        <w:bottom w:val="none" w:sz="0" w:space="0" w:color="auto"/>
        <w:right w:val="none" w:sz="0" w:space="0" w:color="auto"/>
      </w:divBdr>
    </w:div>
    <w:div w:id="1932160764">
      <w:bodyDiv w:val="1"/>
      <w:marLeft w:val="0"/>
      <w:marRight w:val="0"/>
      <w:marTop w:val="0"/>
      <w:marBottom w:val="0"/>
      <w:divBdr>
        <w:top w:val="none" w:sz="0" w:space="0" w:color="auto"/>
        <w:left w:val="none" w:sz="0" w:space="0" w:color="auto"/>
        <w:bottom w:val="none" w:sz="0" w:space="0" w:color="auto"/>
        <w:right w:val="none" w:sz="0" w:space="0" w:color="auto"/>
      </w:divBdr>
    </w:div>
    <w:div w:id="1937441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response.questback.com/hyre/wrrfbnhmsc"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hoyre_001">
  <a:themeElements>
    <a:clrScheme name="11265f">
      <a:dk1>
        <a:srgbClr val="000000"/>
      </a:dk1>
      <a:lt1>
        <a:srgbClr val="FFFFFF"/>
      </a:lt1>
      <a:dk2>
        <a:srgbClr val="114196"/>
      </a:dk2>
      <a:lt2>
        <a:srgbClr val="E2F4FE"/>
      </a:lt2>
      <a:accent1>
        <a:srgbClr val="0065F0"/>
      </a:accent1>
      <a:accent2>
        <a:srgbClr val="11265F"/>
      </a:accent2>
      <a:accent3>
        <a:srgbClr val="2FC977"/>
      </a:accent3>
      <a:accent4>
        <a:srgbClr val="99007F"/>
      </a:accent4>
      <a:accent5>
        <a:srgbClr val="FBDA3E"/>
      </a:accent5>
      <a:accent6>
        <a:srgbClr val="F18220"/>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2"/>
        </a:solidFill>
        <a:ln>
          <a:noFill/>
        </a:ln>
      </a:spPr>
      <a:bodyPr wrap="square" lIns="251999" tIns="251999" rIns="251999" bIns="251999" rtlCol="0" anchor="t" anchorCtr="0">
        <a:noAutofit/>
      </a:bodyPr>
      <a:lstStyle>
        <a:defPPr algn="l">
          <a:spcAft>
            <a:spcPts val="2000"/>
          </a:spcAft>
          <a:defRPr dirty="0">
            <a:solidFill>
              <a:schemeClr val="tx1"/>
            </a:solidFill>
            <a:latin typeface="Arial" panose="020B0604020202020204" pitchFamily="34" charset="0"/>
            <a:cs typeface="Arial" panose="020B0604020202020204" pitchFamily="34" charset="0"/>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hoyre_001" id="{80A3CF27-2964-A845-B8B6-5CF683B643D2}" vid="{B9B4D472-0D8B-4F4B-97B2-858EFC5A159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B6AB58000B59254CA516F58152BBDA01" ma:contentTypeVersion="12" ma:contentTypeDescription="Opprett et nytt dokument." ma:contentTypeScope="" ma:versionID="73b0ab7893f97ed14fe0984acd738bc4">
  <xsd:schema xmlns:xsd="http://www.w3.org/2001/XMLSchema" xmlns:xs="http://www.w3.org/2001/XMLSchema" xmlns:p="http://schemas.microsoft.com/office/2006/metadata/properties" xmlns:ns3="d9a7ce44-87f8-410b-8639-3005c039b9b6" targetNamespace="http://schemas.microsoft.com/office/2006/metadata/properties" ma:root="true" ma:fieldsID="5784c145aabad61124247317425a9f82" ns3:_="">
    <xsd:import namespace="d9a7ce44-87f8-410b-8639-3005c039b9b6"/>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ServiceOCR" minOccurs="0"/>
                <xsd:element ref="ns3:_activity"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a7ce44-87f8-410b-8639-3005c039b9b6"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_activity" ma:index="17" nillable="true" ma:displayName="_activity" ma:hidden="true" ma:internalName="_activity">
      <xsd:simpleType>
        <xsd:restriction base="dms:Note"/>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d9a7ce44-87f8-410b-8639-3005c039b9b6" xsi:nil="true"/>
  </documentManagement>
</p:properties>
</file>

<file path=customXml/itemProps1.xml><?xml version="1.0" encoding="utf-8"?>
<ds:datastoreItem xmlns:ds="http://schemas.openxmlformats.org/officeDocument/2006/customXml" ds:itemID="{4FCBE687-FF6C-4FBB-8FB5-37F295722D88}">
  <ds:schemaRefs>
    <ds:schemaRef ds:uri="http://schemas.microsoft.com/sharepoint/v3/contenttype/forms"/>
  </ds:schemaRefs>
</ds:datastoreItem>
</file>

<file path=customXml/itemProps2.xml><?xml version="1.0" encoding="utf-8"?>
<ds:datastoreItem xmlns:ds="http://schemas.openxmlformats.org/officeDocument/2006/customXml" ds:itemID="{D75D4390-38D9-AD46-8324-2F25464D2311}">
  <ds:schemaRefs>
    <ds:schemaRef ds:uri="http://schemas.openxmlformats.org/officeDocument/2006/bibliography"/>
  </ds:schemaRefs>
</ds:datastoreItem>
</file>

<file path=customXml/itemProps3.xml><?xml version="1.0" encoding="utf-8"?>
<ds:datastoreItem xmlns:ds="http://schemas.openxmlformats.org/officeDocument/2006/customXml" ds:itemID="{9EBCB54B-7E76-485B-BB40-5702E3C597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a7ce44-87f8-410b-8639-3005c039b9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8E665E-7F59-406A-8E49-D6D44EE0CE7C}">
  <ds:schemaRefs>
    <ds:schemaRef ds:uri="http://schemas.microsoft.com/office/2006/metadata/properties"/>
    <ds:schemaRef ds:uri="http://schemas.microsoft.com/office/infopath/2007/PartnerControls"/>
    <ds:schemaRef ds:uri="d9a7ce44-87f8-410b-8639-3005c039b9b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53</Pages>
  <Words>12425</Words>
  <Characters>65855</Characters>
  <Application>Microsoft Office Word</Application>
  <DocSecurity>0</DocSecurity>
  <Lines>548</Lines>
  <Paragraphs>156</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78124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Hushovd Christian</dc:creator>
  <cp:keywords/>
  <dc:description/>
  <cp:lastModifiedBy>Tage Slind Jensen</cp:lastModifiedBy>
  <cp:revision>2</cp:revision>
  <cp:lastPrinted>2020-10-06T11:06:00Z</cp:lastPrinted>
  <dcterms:created xsi:type="dcterms:W3CDTF">2026-01-15T08:11:00Z</dcterms:created>
  <dcterms:modified xsi:type="dcterms:W3CDTF">2026-01-15T08:11:00Z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0x010100B6AB58000B59254CA516F58152BBDA01</vt:lpwstr>
  </property>
</Properties>
</file>