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8C36" w14:textId="69CCB8C7" w:rsidR="005A5420" w:rsidRPr="00F760F8" w:rsidRDefault="00F760F8">
      <w:pPr>
        <w:rPr>
          <w:b/>
          <w:bCs/>
          <w:sz w:val="32"/>
          <w:szCs w:val="32"/>
        </w:rPr>
      </w:pPr>
      <w:r w:rsidRPr="00F760F8">
        <w:rPr>
          <w:b/>
          <w:bCs/>
          <w:sz w:val="32"/>
          <w:szCs w:val="32"/>
        </w:rPr>
        <w:t xml:space="preserve">Saker og resolusjoner </w:t>
      </w:r>
    </w:p>
    <w:p w14:paraId="27396D9A" w14:textId="52618D79" w:rsidR="00717E81" w:rsidRPr="00AD13EA" w:rsidRDefault="00717E81">
      <w:pPr>
        <w:rPr>
          <w:b/>
          <w:bCs/>
        </w:rPr>
      </w:pPr>
      <w:r w:rsidRPr="00AD13EA">
        <w:rPr>
          <w:b/>
          <w:bCs/>
        </w:rPr>
        <w:t>Et sterkere lokaldemokrati.</w:t>
      </w:r>
    </w:p>
    <w:p w14:paraId="612E7985" w14:textId="77777777" w:rsidR="000802B5" w:rsidRDefault="000802B5">
      <w:r>
        <w:t xml:space="preserve">Arendal Høyre ønsker at kommunene </w:t>
      </w:r>
      <w:r w:rsidR="00CB1241">
        <w:t xml:space="preserve">skal ha mer </w:t>
      </w:r>
      <w:r w:rsidR="003361D2">
        <w:t xml:space="preserve">kontroll over </w:t>
      </w:r>
      <w:r w:rsidR="00CB1241">
        <w:t>hvordan byvekstmidlene brukes</w:t>
      </w:r>
      <w:r w:rsidR="00F0557D">
        <w:t xml:space="preserve">. </w:t>
      </w:r>
      <w:r w:rsidR="00D64EF4">
        <w:t xml:space="preserve"> </w:t>
      </w:r>
      <w:r w:rsidR="000D5D79">
        <w:t>E</w:t>
      </w:r>
      <w:r w:rsidR="00D64EF4">
        <w:t xml:space="preserve">n kommune som Oslo er større enn Arendal og vil ha andre lokale </w:t>
      </w:r>
      <w:r w:rsidR="000B0A25">
        <w:t>problemstillinger</w:t>
      </w:r>
      <w:r w:rsidR="00D64EF4">
        <w:t xml:space="preserve"> en</w:t>
      </w:r>
      <w:r w:rsidR="008448FC">
        <w:t xml:space="preserve">n </w:t>
      </w:r>
      <w:r w:rsidR="00D64EF4">
        <w:t>oss</w:t>
      </w:r>
      <w:r w:rsidR="00F0557D">
        <w:t>.  Det bør derfor være lokale løsninger</w:t>
      </w:r>
      <w:r w:rsidR="008448FC">
        <w:t xml:space="preserve"> og i mindre grad nasjonale standarder</w:t>
      </w:r>
      <w:r w:rsidR="00592B27">
        <w:t xml:space="preserve"> som legges til grunn</w:t>
      </w:r>
      <w:r w:rsidR="008448FC">
        <w:t xml:space="preserve"> når politiske veivalg gjøres</w:t>
      </w:r>
      <w:r w:rsidR="00CE59AF">
        <w:t>.</w:t>
      </w:r>
    </w:p>
    <w:p w14:paraId="4EF8D595" w14:textId="77777777" w:rsidR="00F0557D" w:rsidRDefault="00F0557D">
      <w:r>
        <w:t>Det er en fordel at bykommuner med vekstutfordringer får støtte. Kommunene bør stå fritt til å velge hvordan de prioritere</w:t>
      </w:r>
      <w:r w:rsidR="003361D2">
        <w:t>r</w:t>
      </w:r>
      <w:r>
        <w:t xml:space="preserve"> mellom vei, kollektivt og sykkel.</w:t>
      </w:r>
    </w:p>
    <w:p w14:paraId="3B268F0B" w14:textId="77777777" w:rsidR="009F184A" w:rsidRDefault="009F184A">
      <w:r>
        <w:t>Derfor ønsker Arendal Høyre:</w:t>
      </w:r>
    </w:p>
    <w:p w14:paraId="514A71A3" w14:textId="77777777" w:rsidR="009F184A" w:rsidRDefault="009F184A" w:rsidP="009F184A">
      <w:pPr>
        <w:pStyle w:val="Listeavsnitt"/>
        <w:numPr>
          <w:ilvl w:val="0"/>
          <w:numId w:val="1"/>
        </w:numPr>
      </w:pPr>
      <w:r>
        <w:t>Fjerne krav om nullvekstmål i byvekstavtalene</w:t>
      </w:r>
      <w:r w:rsidR="001A1E2E">
        <w:t>.</w:t>
      </w:r>
    </w:p>
    <w:p w14:paraId="2FF64F7C" w14:textId="77777777" w:rsidR="009F184A" w:rsidRDefault="009F184A" w:rsidP="009F184A">
      <w:pPr>
        <w:pStyle w:val="Listeavsnitt"/>
        <w:numPr>
          <w:ilvl w:val="0"/>
          <w:numId w:val="1"/>
        </w:numPr>
      </w:pPr>
      <w:r>
        <w:t>Få vekk unødvendige reguleringer</w:t>
      </w:r>
      <w:r w:rsidR="007225FD">
        <w:t xml:space="preserve"> og krav</w:t>
      </w:r>
      <w:r>
        <w:t xml:space="preserve"> </w:t>
      </w:r>
      <w:r w:rsidR="007225FD">
        <w:t>som gjør arealbruk vanskelig.</w:t>
      </w:r>
    </w:p>
    <w:p w14:paraId="28AD3E9F" w14:textId="19929550" w:rsidR="007F1436" w:rsidRDefault="009F184A" w:rsidP="005A5420">
      <w:pPr>
        <w:pStyle w:val="Listeavsnitt"/>
        <w:numPr>
          <w:ilvl w:val="0"/>
          <w:numId w:val="1"/>
        </w:numPr>
      </w:pPr>
      <w:r>
        <w:t>Forandre byvekstavtalen</w:t>
      </w:r>
      <w:r w:rsidR="004D385E">
        <w:t>e</w:t>
      </w:r>
      <w:r w:rsidR="00D25E0B">
        <w:t xml:space="preserve"> til å handle om </w:t>
      </w:r>
      <w:r w:rsidR="00590838">
        <w:t>nødvendig byutvikling</w:t>
      </w:r>
      <w:r w:rsidR="00EC04FB">
        <w:t xml:space="preserve">, fremfor et nasjonalt prosjekt om at </w:t>
      </w:r>
      <w:r w:rsidR="00963CBB">
        <w:t>vi skal sykle og ta buss.</w:t>
      </w:r>
    </w:p>
    <w:p w14:paraId="49FE49C1" w14:textId="77777777" w:rsidR="005A5420" w:rsidRDefault="005A5420" w:rsidP="005A5420">
      <w:pPr>
        <w:pStyle w:val="Listeavsnitt"/>
      </w:pPr>
    </w:p>
    <w:p w14:paraId="3EBFD91D" w14:textId="77777777" w:rsidR="005A5420" w:rsidRDefault="005A5420" w:rsidP="005A5420">
      <w:pPr>
        <w:pStyle w:val="Listeavsnitt"/>
      </w:pPr>
    </w:p>
    <w:sectPr w:rsidR="005A5420" w:rsidSect="005A5420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56812"/>
    <w:multiLevelType w:val="hybridMultilevel"/>
    <w:tmpl w:val="69B023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B5"/>
    <w:rsid w:val="0001557C"/>
    <w:rsid w:val="000802B5"/>
    <w:rsid w:val="000B0A25"/>
    <w:rsid w:val="000D5D79"/>
    <w:rsid w:val="001A1E2E"/>
    <w:rsid w:val="001D6EA0"/>
    <w:rsid w:val="003361D2"/>
    <w:rsid w:val="00393005"/>
    <w:rsid w:val="003C565B"/>
    <w:rsid w:val="00402C90"/>
    <w:rsid w:val="004D385E"/>
    <w:rsid w:val="00590838"/>
    <w:rsid w:val="00592B27"/>
    <w:rsid w:val="005A5420"/>
    <w:rsid w:val="00651165"/>
    <w:rsid w:val="00651270"/>
    <w:rsid w:val="00673934"/>
    <w:rsid w:val="006D4816"/>
    <w:rsid w:val="00717E81"/>
    <w:rsid w:val="007225FD"/>
    <w:rsid w:val="007F1436"/>
    <w:rsid w:val="00833EB8"/>
    <w:rsid w:val="008448FC"/>
    <w:rsid w:val="00963CBB"/>
    <w:rsid w:val="009F184A"/>
    <w:rsid w:val="00AD13EA"/>
    <w:rsid w:val="00BA6857"/>
    <w:rsid w:val="00CB1241"/>
    <w:rsid w:val="00CE59AF"/>
    <w:rsid w:val="00CF7061"/>
    <w:rsid w:val="00D25E0B"/>
    <w:rsid w:val="00D27F47"/>
    <w:rsid w:val="00D64EF4"/>
    <w:rsid w:val="00EC04FB"/>
    <w:rsid w:val="00F0557D"/>
    <w:rsid w:val="00F10C65"/>
    <w:rsid w:val="00F760F8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AFA4"/>
  <w15:chartTrackingRefBased/>
  <w15:docId w15:val="{E722D307-5F97-4AE6-AACD-F092C459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0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0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0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0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0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02B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02B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02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02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02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02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02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02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02B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0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02B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02B5"/>
    <w:rPr>
      <w:b/>
      <w:bCs/>
      <w:smallCaps/>
      <w:color w:val="2F5496" w:themeColor="accent1" w:themeShade="BF"/>
      <w:spacing w:val="5"/>
    </w:rPr>
  </w:style>
  <w:style w:type="character" w:styleId="Linjenummer">
    <w:name w:val="line number"/>
    <w:basedOn w:val="Standardskriftforavsnitt"/>
    <w:uiPriority w:val="99"/>
    <w:semiHidden/>
    <w:unhideWhenUsed/>
    <w:rsid w:val="005A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6C14F0-9188-5F47-8FF2-99EF61B6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Kristian Oland</dc:creator>
  <cp:keywords/>
  <dc:description/>
  <cp:lastModifiedBy>Kenneth Engeland Smith</cp:lastModifiedBy>
  <cp:revision>3</cp:revision>
  <cp:lastPrinted>2025-11-26T15:08:00Z</cp:lastPrinted>
  <dcterms:created xsi:type="dcterms:W3CDTF">2025-11-26T15:08:00Z</dcterms:created>
  <dcterms:modified xsi:type="dcterms:W3CDTF">2025-11-26T15:08:00Z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cf23d-70b0-4a80-9221-1d774ac27fb2_Enabled">
    <vt:lpwstr>true</vt:lpwstr>
  </property>
  <property fmtid="{D5CDD505-2E9C-101B-9397-08002B2CF9AE}" pid="3" name="MSIP_Label_695cf23d-70b0-4a80-9221-1d774ac27fb2_SetDate">
    <vt:lpwstr>2025-11-26T15:07:15Z</vt:lpwstr>
  </property>
  <property fmtid="{D5CDD505-2E9C-101B-9397-08002B2CF9AE}" pid="4" name="MSIP_Label_695cf23d-70b0-4a80-9221-1d774ac27fb2_Method">
    <vt:lpwstr>Standard</vt:lpwstr>
  </property>
  <property fmtid="{D5CDD505-2E9C-101B-9397-08002B2CF9AE}" pid="5" name="MSIP_Label_695cf23d-70b0-4a80-9221-1d774ac27fb2_Name">
    <vt:lpwstr>Document internal</vt:lpwstr>
  </property>
  <property fmtid="{D5CDD505-2E9C-101B-9397-08002B2CF9AE}" pid="6" name="MSIP_Label_695cf23d-70b0-4a80-9221-1d774ac27fb2_SiteId">
    <vt:lpwstr>8482881e-3699-4b3f-b135-cf4800bc1efb</vt:lpwstr>
  </property>
  <property fmtid="{D5CDD505-2E9C-101B-9397-08002B2CF9AE}" pid="7" name="MSIP_Label_695cf23d-70b0-4a80-9221-1d774ac27fb2_ActionId">
    <vt:lpwstr>3c822f66-c626-4653-9c52-f90d1cfd50e0</vt:lpwstr>
  </property>
  <property fmtid="{D5CDD505-2E9C-101B-9397-08002B2CF9AE}" pid="8" name="MSIP_Label_695cf23d-70b0-4a80-9221-1d774ac27fb2_ContentBits">
    <vt:lpwstr>0</vt:lpwstr>
  </property>
  <property fmtid="{D5CDD505-2E9C-101B-9397-08002B2CF9AE}" pid="9" name="MSIP_Label_695cf23d-70b0-4a80-9221-1d774ac27fb2_Tag">
    <vt:lpwstr>50, 3, 0, 1</vt:lpwstr>
  </property>
</Properties>
</file>