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B80A" w14:textId="77777777" w:rsidR="001D4CE9" w:rsidRDefault="001D4CE9"/>
    <w:p w14:paraId="759A89D7" w14:textId="77777777" w:rsidR="00A74F8C" w:rsidRDefault="00A74F8C"/>
    <w:p w14:paraId="78AC2D69" w14:textId="2B4139EA" w:rsidR="00A74F8C" w:rsidRDefault="00A74F8C" w:rsidP="00A74F8C">
      <w:pPr>
        <w:pStyle w:val="Overskrift2"/>
        <w:spacing w:line="276" w:lineRule="auto"/>
        <w:rPr>
          <w:b/>
          <w:bCs/>
          <w:color w:val="0065F1"/>
          <w:sz w:val="28"/>
          <w:szCs w:val="28"/>
        </w:rPr>
      </w:pPr>
      <w:r w:rsidRPr="02F9BFE5">
        <w:rPr>
          <w:b/>
          <w:bCs/>
          <w:color w:val="0065F1"/>
          <w:sz w:val="28"/>
          <w:szCs w:val="28"/>
        </w:rPr>
        <w:t xml:space="preserve">Det innkalles med dette til </w:t>
      </w:r>
      <w:r w:rsidR="77795E96" w:rsidRPr="02F9BFE5">
        <w:rPr>
          <w:b/>
          <w:bCs/>
          <w:color w:val="0065F1"/>
          <w:sz w:val="28"/>
          <w:szCs w:val="28"/>
        </w:rPr>
        <w:t>Grorud</w:t>
      </w:r>
      <w:r w:rsidRPr="02F9BFE5">
        <w:rPr>
          <w:b/>
          <w:bCs/>
          <w:color w:val="0065F1"/>
          <w:sz w:val="28"/>
          <w:szCs w:val="28"/>
        </w:rPr>
        <w:t xml:space="preserve"> Høyres årsmøte 2025 </w:t>
      </w:r>
    </w:p>
    <w:p w14:paraId="22839BDE" w14:textId="33755112" w:rsidR="00A74F8C" w:rsidRDefault="6BD94797" w:rsidP="00A74F8C">
      <w:pPr>
        <w:rPr>
          <w:b/>
          <w:bCs/>
          <w:sz w:val="20"/>
          <w:szCs w:val="20"/>
        </w:rPr>
      </w:pPr>
      <w:r w:rsidRPr="02F9BFE5">
        <w:rPr>
          <w:b/>
          <w:bCs/>
          <w:sz w:val="20"/>
          <w:szCs w:val="20"/>
        </w:rPr>
        <w:t>TID</w:t>
      </w:r>
      <w:r w:rsidR="5DA47044" w:rsidRPr="02F9BFE5">
        <w:rPr>
          <w:b/>
          <w:bCs/>
          <w:sz w:val="20"/>
          <w:szCs w:val="20"/>
        </w:rPr>
        <w:t xml:space="preserve">: </w:t>
      </w:r>
      <w:r w:rsidR="1B33B9AA" w:rsidRPr="02F9BFE5">
        <w:rPr>
          <w:b/>
          <w:bCs/>
          <w:sz w:val="20"/>
          <w:szCs w:val="20"/>
        </w:rPr>
        <w:t>Tir</w:t>
      </w:r>
      <w:r w:rsidR="6459B1D2" w:rsidRPr="02F9BFE5">
        <w:rPr>
          <w:b/>
          <w:bCs/>
          <w:sz w:val="20"/>
          <w:szCs w:val="20"/>
        </w:rPr>
        <w:t>s</w:t>
      </w:r>
      <w:r w:rsidR="1B33B9AA" w:rsidRPr="02F9BFE5">
        <w:rPr>
          <w:b/>
          <w:bCs/>
          <w:sz w:val="20"/>
          <w:szCs w:val="20"/>
        </w:rPr>
        <w:t>dag 25.november 2025</w:t>
      </w:r>
      <w:r w:rsidR="5DA47044" w:rsidRPr="02F9BFE5">
        <w:rPr>
          <w:b/>
          <w:bCs/>
          <w:sz w:val="20"/>
          <w:szCs w:val="20"/>
        </w:rPr>
        <w:t xml:space="preserve"> </w:t>
      </w:r>
      <w:r w:rsidR="00A74F8C" w:rsidRPr="02F9BFE5">
        <w:rPr>
          <w:b/>
          <w:bCs/>
          <w:sz w:val="20"/>
          <w:szCs w:val="20"/>
        </w:rPr>
        <w:t xml:space="preserve">KL. </w:t>
      </w:r>
      <w:r w:rsidR="14C5CA39" w:rsidRPr="02F9BFE5">
        <w:rPr>
          <w:b/>
          <w:bCs/>
          <w:sz w:val="20"/>
          <w:szCs w:val="20"/>
        </w:rPr>
        <w:t>18</w:t>
      </w:r>
      <w:r w:rsidR="677A0BC2" w:rsidRPr="02F9BFE5">
        <w:rPr>
          <w:b/>
          <w:bCs/>
          <w:sz w:val="20"/>
          <w:szCs w:val="20"/>
        </w:rPr>
        <w:t>.</w:t>
      </w:r>
      <w:r w:rsidR="01F99813" w:rsidRPr="02F9BFE5">
        <w:rPr>
          <w:b/>
          <w:bCs/>
          <w:sz w:val="20"/>
          <w:szCs w:val="20"/>
        </w:rPr>
        <w:t>00</w:t>
      </w:r>
      <w:r w:rsidR="00A74F8C" w:rsidRPr="02F9BFE5">
        <w:rPr>
          <w:b/>
          <w:bCs/>
          <w:sz w:val="20"/>
          <w:szCs w:val="20"/>
        </w:rPr>
        <w:t>–</w:t>
      </w:r>
      <w:r w:rsidR="386804DE" w:rsidRPr="02F9BFE5">
        <w:rPr>
          <w:b/>
          <w:bCs/>
          <w:sz w:val="20"/>
          <w:szCs w:val="20"/>
        </w:rPr>
        <w:t>20</w:t>
      </w:r>
      <w:r w:rsidR="00A74F8C" w:rsidRPr="02F9BFE5">
        <w:rPr>
          <w:b/>
          <w:bCs/>
          <w:sz w:val="20"/>
          <w:szCs w:val="20"/>
        </w:rPr>
        <w:t>.</w:t>
      </w:r>
      <w:r w:rsidR="23D79145" w:rsidRPr="02F9BFE5">
        <w:rPr>
          <w:b/>
          <w:bCs/>
          <w:sz w:val="20"/>
          <w:szCs w:val="20"/>
        </w:rPr>
        <w:t>00</w:t>
      </w:r>
      <w:r>
        <w:br/>
      </w:r>
      <w:r w:rsidR="00A74F8C" w:rsidRPr="02F9BFE5">
        <w:rPr>
          <w:b/>
          <w:bCs/>
          <w:sz w:val="20"/>
          <w:szCs w:val="20"/>
        </w:rPr>
        <w:t>STED: Høyres Hus, Stortingsgaten 20, Stortingsgaten konferansesenter</w:t>
      </w:r>
    </w:p>
    <w:p w14:paraId="5B7D1181" w14:textId="5110753E" w:rsidR="00A74F8C" w:rsidRDefault="00A74F8C" w:rsidP="00A74F8C">
      <w:pPr>
        <w:rPr>
          <w:sz w:val="20"/>
          <w:szCs w:val="20"/>
        </w:rPr>
      </w:pPr>
      <w:r>
        <w:rPr>
          <w:sz w:val="20"/>
          <w:szCs w:val="20"/>
        </w:rPr>
        <w:t xml:space="preserve">Innsjekking startes utenfor møterommet 30 minutter før møtestart. </w:t>
      </w:r>
    </w:p>
    <w:p w14:paraId="51550345" w14:textId="77777777" w:rsidR="00A74F8C" w:rsidRDefault="00A74F8C" w:rsidP="00A74F8C">
      <w:pPr>
        <w:rPr>
          <w:sz w:val="20"/>
          <w:szCs w:val="20"/>
        </w:rPr>
      </w:pPr>
    </w:p>
    <w:p w14:paraId="3F6D640F" w14:textId="55207ADE" w:rsidR="00A74F8C" w:rsidRPr="00FB4FC3" w:rsidRDefault="00A74F8C" w:rsidP="00A74F8C">
      <w:pPr>
        <w:rPr>
          <w:b/>
          <w:bCs/>
          <w:sz w:val="20"/>
          <w:szCs w:val="20"/>
        </w:rPr>
      </w:pPr>
      <w:r w:rsidRPr="00FB4FC3">
        <w:rPr>
          <w:b/>
          <w:bCs/>
          <w:sz w:val="20"/>
          <w:szCs w:val="20"/>
        </w:rPr>
        <w:t>Forslag til dagsorden:</w:t>
      </w:r>
    </w:p>
    <w:p w14:paraId="75D2C282" w14:textId="2BC67760" w:rsidR="00A74F8C" w:rsidRPr="00FB4FC3" w:rsidRDefault="00A74F8C" w:rsidP="00A74F8C">
      <w:pPr>
        <w:rPr>
          <w:sz w:val="20"/>
          <w:szCs w:val="20"/>
        </w:rPr>
      </w:pPr>
      <w:r w:rsidRPr="00FB4FC3">
        <w:rPr>
          <w:sz w:val="20"/>
          <w:szCs w:val="20"/>
        </w:rPr>
        <w:t>SAK 01/2025</w:t>
      </w:r>
      <w:r w:rsidRPr="00FB4FC3">
        <w:rPr>
          <w:sz w:val="20"/>
          <w:szCs w:val="20"/>
        </w:rPr>
        <w:tab/>
        <w:t>Godkjenning av innkalling og dagsorden</w:t>
      </w:r>
      <w:r w:rsidRPr="00FB4FC3">
        <w:rPr>
          <w:sz w:val="20"/>
          <w:szCs w:val="20"/>
        </w:rPr>
        <w:br/>
        <w:t>SAK 02/2025</w:t>
      </w:r>
      <w:r w:rsidRPr="00FB4FC3">
        <w:rPr>
          <w:sz w:val="20"/>
          <w:szCs w:val="20"/>
        </w:rPr>
        <w:tab/>
        <w:t>Valg av dirigent, tellekorps og protokollunderskrivere</w:t>
      </w:r>
      <w:r w:rsidRPr="00FB4FC3">
        <w:rPr>
          <w:sz w:val="20"/>
          <w:szCs w:val="20"/>
        </w:rPr>
        <w:br/>
        <w:t>SAK 03/2025</w:t>
      </w:r>
      <w:r w:rsidRPr="00FB4FC3">
        <w:rPr>
          <w:sz w:val="20"/>
          <w:szCs w:val="20"/>
        </w:rPr>
        <w:tab/>
        <w:t>Årsberetning 2025</w:t>
      </w:r>
      <w:r w:rsidRPr="00FB4FC3">
        <w:rPr>
          <w:sz w:val="20"/>
          <w:szCs w:val="20"/>
        </w:rPr>
        <w:br/>
        <w:t>SAK 04/2025</w:t>
      </w:r>
      <w:r w:rsidRPr="00FB4FC3">
        <w:rPr>
          <w:sz w:val="20"/>
          <w:szCs w:val="20"/>
        </w:rPr>
        <w:tab/>
        <w:t>Regnskap 2025 og revisjonsberetning</w:t>
      </w:r>
      <w:r w:rsidRPr="00FB4FC3">
        <w:rPr>
          <w:sz w:val="20"/>
          <w:szCs w:val="20"/>
        </w:rPr>
        <w:br/>
        <w:t>SAK 0</w:t>
      </w:r>
      <w:r w:rsidR="00FB4FC3" w:rsidRPr="00FB4FC3">
        <w:rPr>
          <w:sz w:val="20"/>
          <w:szCs w:val="20"/>
        </w:rPr>
        <w:t>5</w:t>
      </w:r>
      <w:r w:rsidRPr="00FB4FC3">
        <w:rPr>
          <w:sz w:val="20"/>
          <w:szCs w:val="20"/>
        </w:rPr>
        <w:t>/2025</w:t>
      </w:r>
      <w:r w:rsidRPr="00FB4FC3">
        <w:rPr>
          <w:sz w:val="20"/>
          <w:szCs w:val="20"/>
        </w:rPr>
        <w:tab/>
        <w:t>Valg etter innstilling fra valgkomiteen</w:t>
      </w:r>
    </w:p>
    <w:p w14:paraId="37E20A1F" w14:textId="0219A506" w:rsidR="00A74F8C" w:rsidRPr="00FB4FC3" w:rsidRDefault="00A74F8C" w:rsidP="00A74F8C">
      <w:pPr>
        <w:rPr>
          <w:sz w:val="20"/>
          <w:szCs w:val="20"/>
        </w:rPr>
      </w:pPr>
      <w:r w:rsidRPr="00FB4FC3">
        <w:rPr>
          <w:sz w:val="20"/>
          <w:szCs w:val="20"/>
        </w:rPr>
        <w:tab/>
      </w:r>
      <w:r w:rsidRPr="00FB4FC3">
        <w:rPr>
          <w:sz w:val="20"/>
          <w:szCs w:val="20"/>
        </w:rPr>
        <w:tab/>
        <w:t>Leder</w:t>
      </w:r>
      <w:r w:rsidRPr="00FB4FC3">
        <w:rPr>
          <w:sz w:val="20"/>
          <w:szCs w:val="20"/>
        </w:rPr>
        <w:br/>
      </w:r>
      <w:r w:rsidRPr="00FB4FC3">
        <w:rPr>
          <w:sz w:val="20"/>
          <w:szCs w:val="20"/>
        </w:rPr>
        <w:tab/>
      </w:r>
      <w:r w:rsidRPr="00FB4FC3">
        <w:rPr>
          <w:sz w:val="20"/>
          <w:szCs w:val="20"/>
        </w:rPr>
        <w:tab/>
        <w:t>Nestleder</w:t>
      </w:r>
      <w:r w:rsidRPr="00FB4FC3">
        <w:rPr>
          <w:sz w:val="20"/>
          <w:szCs w:val="20"/>
        </w:rPr>
        <w:br/>
      </w:r>
      <w:r w:rsidRPr="00FB4FC3">
        <w:rPr>
          <w:sz w:val="20"/>
          <w:szCs w:val="20"/>
        </w:rPr>
        <w:tab/>
      </w:r>
      <w:r w:rsidRPr="00FB4FC3">
        <w:rPr>
          <w:sz w:val="20"/>
          <w:szCs w:val="20"/>
        </w:rPr>
        <w:tab/>
        <w:t>Styremedlemmer</w:t>
      </w:r>
      <w:r w:rsidRPr="00FB4FC3">
        <w:rPr>
          <w:sz w:val="20"/>
          <w:szCs w:val="20"/>
        </w:rPr>
        <w:br/>
      </w:r>
      <w:r w:rsidRPr="00FB4FC3">
        <w:rPr>
          <w:sz w:val="20"/>
          <w:szCs w:val="20"/>
        </w:rPr>
        <w:tab/>
      </w:r>
      <w:r w:rsidRPr="00FB4FC3">
        <w:rPr>
          <w:sz w:val="20"/>
          <w:szCs w:val="20"/>
        </w:rPr>
        <w:tab/>
        <w:t>Plasser i Oslo Høyres Representantskap</w:t>
      </w:r>
    </w:p>
    <w:p w14:paraId="2130BE32" w14:textId="4F733566" w:rsidR="00A74F8C" w:rsidRDefault="00FB4FC3" w:rsidP="00A74F8C">
      <w:pPr>
        <w:rPr>
          <w:sz w:val="20"/>
          <w:szCs w:val="20"/>
        </w:rPr>
      </w:pPr>
      <w:r w:rsidRPr="00FB4FC3">
        <w:rPr>
          <w:sz w:val="20"/>
          <w:szCs w:val="20"/>
        </w:rPr>
        <w:t>SAK 06/2025</w:t>
      </w:r>
      <w:r w:rsidRPr="00FB4FC3">
        <w:rPr>
          <w:sz w:val="20"/>
          <w:szCs w:val="20"/>
        </w:rPr>
        <w:tab/>
        <w:t>Eventuelt</w:t>
      </w:r>
    </w:p>
    <w:p w14:paraId="1D8D2868" w14:textId="77777777" w:rsidR="00FB4FC3" w:rsidRDefault="00FB4FC3" w:rsidP="00A74F8C">
      <w:pPr>
        <w:rPr>
          <w:sz w:val="20"/>
          <w:szCs w:val="20"/>
        </w:rPr>
      </w:pPr>
    </w:p>
    <w:p w14:paraId="26B95D63" w14:textId="77777777" w:rsidR="00FB4FC3" w:rsidRDefault="00FB4FC3" w:rsidP="00A74F8C">
      <w:pPr>
        <w:rPr>
          <w:b/>
          <w:bCs/>
          <w:sz w:val="20"/>
          <w:szCs w:val="20"/>
        </w:rPr>
      </w:pPr>
    </w:p>
    <w:p w14:paraId="138BB7D8" w14:textId="4E4D8F49" w:rsidR="00FB4FC3" w:rsidRDefault="00FB4FC3" w:rsidP="00A74F8C">
      <w:pPr>
        <w:rPr>
          <w:b/>
          <w:bCs/>
          <w:sz w:val="20"/>
          <w:szCs w:val="20"/>
        </w:rPr>
      </w:pPr>
      <w:r w:rsidRPr="7D262619">
        <w:rPr>
          <w:b/>
          <w:bCs/>
          <w:sz w:val="20"/>
          <w:szCs w:val="20"/>
        </w:rPr>
        <w:t xml:space="preserve">Vi gjør oppmerksom på at medlemskontingenten må være betalt for å ha stemmerett på årsmøtet.  For nye medlemmer må medlemskontingenten være betalt minst 28 dager før årsmøtet. </w:t>
      </w:r>
    </w:p>
    <w:p w14:paraId="47056526" w14:textId="77777777" w:rsidR="00FB4FC3" w:rsidRDefault="00FB4FC3" w:rsidP="00A74F8C">
      <w:pPr>
        <w:rPr>
          <w:b/>
          <w:bCs/>
          <w:sz w:val="20"/>
          <w:szCs w:val="20"/>
        </w:rPr>
      </w:pPr>
    </w:p>
    <w:p w14:paraId="1688F92C" w14:textId="1452A375" w:rsidR="00A53883" w:rsidRDefault="00A53883" w:rsidP="00A74F8C">
      <w:pPr>
        <w:rPr>
          <w:sz w:val="20"/>
          <w:szCs w:val="20"/>
        </w:rPr>
      </w:pPr>
      <w:r>
        <w:rPr>
          <w:sz w:val="20"/>
          <w:szCs w:val="20"/>
        </w:rPr>
        <w:t xml:space="preserve">Spørsmål kan rettes til </w:t>
      </w:r>
      <w:hyperlink r:id="rId9" w:history="1">
        <w:r w:rsidRPr="00CB6A51">
          <w:rPr>
            <w:rStyle w:val="Hyperkobling"/>
            <w:sz w:val="20"/>
            <w:szCs w:val="20"/>
          </w:rPr>
          <w:t>oslo@hoyre.no</w:t>
        </w:r>
      </w:hyperlink>
    </w:p>
    <w:p w14:paraId="24D3F638" w14:textId="77777777" w:rsidR="00A53883" w:rsidRDefault="00A53883" w:rsidP="00A74F8C">
      <w:pPr>
        <w:rPr>
          <w:sz w:val="20"/>
          <w:szCs w:val="20"/>
        </w:rPr>
      </w:pPr>
    </w:p>
    <w:p w14:paraId="4D8B3340" w14:textId="6A0D8907" w:rsidR="00A53883" w:rsidRDefault="00A53883" w:rsidP="00A74F8C">
      <w:pPr>
        <w:rPr>
          <w:sz w:val="20"/>
          <w:szCs w:val="20"/>
        </w:rPr>
      </w:pPr>
      <w:r w:rsidRPr="02F9BFE5">
        <w:rPr>
          <w:sz w:val="20"/>
          <w:szCs w:val="20"/>
        </w:rPr>
        <w:t>Med vennlig hilsen</w:t>
      </w:r>
      <w:r>
        <w:br/>
      </w:r>
      <w:r w:rsidR="15C2FC38" w:rsidRPr="02F9BFE5">
        <w:rPr>
          <w:sz w:val="20"/>
          <w:szCs w:val="20"/>
        </w:rPr>
        <w:t xml:space="preserve">Grorud </w:t>
      </w:r>
      <w:r w:rsidR="00386924" w:rsidRPr="02F9BFE5">
        <w:rPr>
          <w:sz w:val="20"/>
          <w:szCs w:val="20"/>
        </w:rPr>
        <w:t>Høyre</w:t>
      </w:r>
    </w:p>
    <w:p w14:paraId="26895851" w14:textId="77777777" w:rsidR="00A53883" w:rsidRPr="00A53883" w:rsidRDefault="00A53883" w:rsidP="00A74F8C">
      <w:pPr>
        <w:rPr>
          <w:sz w:val="20"/>
          <w:szCs w:val="20"/>
        </w:rPr>
      </w:pPr>
    </w:p>
    <w:p w14:paraId="10EBE488" w14:textId="77777777" w:rsidR="00FB4FC3" w:rsidRDefault="00FB4FC3" w:rsidP="00A74F8C">
      <w:pPr>
        <w:rPr>
          <w:sz w:val="20"/>
          <w:szCs w:val="20"/>
        </w:rPr>
      </w:pPr>
    </w:p>
    <w:p w14:paraId="6C810E97" w14:textId="77777777" w:rsidR="00FB4FC3" w:rsidRPr="00FB4FC3" w:rsidRDefault="00FB4FC3" w:rsidP="00A74F8C">
      <w:pPr>
        <w:rPr>
          <w:sz w:val="20"/>
          <w:szCs w:val="20"/>
        </w:rPr>
      </w:pPr>
    </w:p>
    <w:sectPr w:rsidR="00FB4FC3" w:rsidRPr="00FB4FC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22AD" w14:textId="77777777" w:rsidR="00A74F8C" w:rsidRDefault="00A74F8C" w:rsidP="00A74F8C">
      <w:pPr>
        <w:spacing w:after="0" w:line="240" w:lineRule="auto"/>
      </w:pPr>
      <w:r>
        <w:separator/>
      </w:r>
    </w:p>
  </w:endnote>
  <w:endnote w:type="continuationSeparator" w:id="0">
    <w:p w14:paraId="20CA80CD" w14:textId="77777777" w:rsidR="00A74F8C" w:rsidRDefault="00A74F8C" w:rsidP="00A7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B5A4" w14:textId="77777777" w:rsidR="00A74F8C" w:rsidRDefault="00A74F8C" w:rsidP="00A74F8C">
      <w:pPr>
        <w:spacing w:after="0" w:line="240" w:lineRule="auto"/>
      </w:pPr>
      <w:r>
        <w:separator/>
      </w:r>
    </w:p>
  </w:footnote>
  <w:footnote w:type="continuationSeparator" w:id="0">
    <w:p w14:paraId="1244B911" w14:textId="77777777" w:rsidR="00A74F8C" w:rsidRDefault="00A74F8C" w:rsidP="00A7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6E52" w14:textId="1EBDB443" w:rsidR="00A74F8C" w:rsidRDefault="00A74F8C">
    <w:pPr>
      <w:pStyle w:val="Topptekst"/>
    </w:pPr>
    <w:r w:rsidRPr="00506065">
      <w:rPr>
        <w:noProof/>
        <w:sz w:val="72"/>
        <w:szCs w:val="64"/>
      </w:rPr>
      <w:drawing>
        <wp:anchor distT="0" distB="0" distL="114300" distR="114300" simplePos="0" relativeHeight="251658240" behindDoc="0" locked="0" layoutInCell="1" allowOverlap="1" wp14:anchorId="6EB92808" wp14:editId="62E5276C">
          <wp:simplePos x="0" y="0"/>
          <wp:positionH relativeFrom="column">
            <wp:posOffset>4587240</wp:posOffset>
          </wp:positionH>
          <wp:positionV relativeFrom="paragraph">
            <wp:posOffset>-160655</wp:posOffset>
          </wp:positionV>
          <wp:extent cx="1606206" cy="363003"/>
          <wp:effectExtent l="0" t="0" r="0" b="0"/>
          <wp:wrapNone/>
          <wp:docPr id="2" name="Bilde 2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gning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206" cy="363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8C"/>
    <w:rsid w:val="00073E1F"/>
    <w:rsid w:val="001D4CE9"/>
    <w:rsid w:val="00237A8B"/>
    <w:rsid w:val="00252A44"/>
    <w:rsid w:val="00375D86"/>
    <w:rsid w:val="00386924"/>
    <w:rsid w:val="004D4E7C"/>
    <w:rsid w:val="005F069E"/>
    <w:rsid w:val="006A1853"/>
    <w:rsid w:val="00817F52"/>
    <w:rsid w:val="00A47315"/>
    <w:rsid w:val="00A53883"/>
    <w:rsid w:val="00A74F8C"/>
    <w:rsid w:val="00C1140A"/>
    <w:rsid w:val="00C5389C"/>
    <w:rsid w:val="00CB7422"/>
    <w:rsid w:val="00CD2F57"/>
    <w:rsid w:val="00F2079D"/>
    <w:rsid w:val="00F81A6E"/>
    <w:rsid w:val="00FB4FC3"/>
    <w:rsid w:val="01F99813"/>
    <w:rsid w:val="02F9BFE5"/>
    <w:rsid w:val="0714B78D"/>
    <w:rsid w:val="12A8C7F6"/>
    <w:rsid w:val="14C5CA39"/>
    <w:rsid w:val="15C2FC38"/>
    <w:rsid w:val="1B33B9AA"/>
    <w:rsid w:val="1E44A7BC"/>
    <w:rsid w:val="23D79145"/>
    <w:rsid w:val="2413FCF1"/>
    <w:rsid w:val="32456FD3"/>
    <w:rsid w:val="386804DE"/>
    <w:rsid w:val="56E276A1"/>
    <w:rsid w:val="57F6FE09"/>
    <w:rsid w:val="5DA47044"/>
    <w:rsid w:val="6459B1D2"/>
    <w:rsid w:val="677A0BC2"/>
    <w:rsid w:val="6BD94797"/>
    <w:rsid w:val="77795E96"/>
    <w:rsid w:val="7D26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8655"/>
  <w15:chartTrackingRefBased/>
  <w15:docId w15:val="{DB19B6C3-34BC-4F1B-9246-DAC649D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74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74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74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74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74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74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74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74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74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74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74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74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74F8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74F8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74F8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74F8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74F8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74F8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74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74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74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74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74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74F8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74F8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74F8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74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74F8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74F8C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7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74F8C"/>
  </w:style>
  <w:style w:type="paragraph" w:styleId="Bunntekst">
    <w:name w:val="footer"/>
    <w:basedOn w:val="Normal"/>
    <w:link w:val="BunntekstTegn"/>
    <w:uiPriority w:val="99"/>
    <w:unhideWhenUsed/>
    <w:rsid w:val="00A7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74F8C"/>
  </w:style>
  <w:style w:type="character" w:styleId="Hyperkobling">
    <w:name w:val="Hyperlink"/>
    <w:basedOn w:val="Standardskriftforavsnitt"/>
    <w:uiPriority w:val="99"/>
    <w:unhideWhenUsed/>
    <w:rsid w:val="00A5388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5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slo@hoyr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RKNAD xmlns="5cb37bbd-099b-4611-8e00-3ca7139bfd0c">Merknad</MERKNAD>
    <TaxCatchAll xmlns="dcc6fcd9-0c96-48fc-a5b3-efdb9eaa5779" xsi:nil="true"/>
    <lcf76f155ced4ddcb4097134ff3c332f xmlns="5cb37bbd-099b-4611-8e00-3ca7139bfd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87E69BBA9314CBD9F02B636CB98F2" ma:contentTypeVersion="16" ma:contentTypeDescription="Opprett et nytt dokument." ma:contentTypeScope="" ma:versionID="a391f81c72c93ceb4ef0880f7cdad1ea">
  <xsd:schema xmlns:xsd="http://www.w3.org/2001/XMLSchema" xmlns:xs="http://www.w3.org/2001/XMLSchema" xmlns:p="http://schemas.microsoft.com/office/2006/metadata/properties" xmlns:ns2="5cb37bbd-099b-4611-8e00-3ca7139bfd0c" xmlns:ns3="dcc6fcd9-0c96-48fc-a5b3-efdb9eaa5779" targetNamespace="http://schemas.microsoft.com/office/2006/metadata/properties" ma:root="true" ma:fieldsID="6082053897daae84fdf4ca4def3477b7" ns2:_="" ns3:_="">
    <xsd:import namespace="5cb37bbd-099b-4611-8e00-3ca7139bfd0c"/>
    <xsd:import namespace="dcc6fcd9-0c96-48fc-a5b3-efdb9eaa5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RKNAD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37bbd-099b-4611-8e00-3ca7139bf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RKNAD" ma:index="14" nillable="true" ma:displayName="MERKNAD" ma:default="Merknad" ma:format="Dropdown" ma:internalName="MERKNAD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c957c6b1-d778-4c97-af36-cc910c4b3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6fcd9-0c96-48fc-a5b3-efdb9eaa5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f3ba5b8-1e31-4a9f-88df-982314a5592e}" ma:internalName="TaxCatchAll" ma:showField="CatchAllData" ma:web="dcc6fcd9-0c96-48fc-a5b3-efdb9eaa5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A68DB-30E3-4861-A900-A1C819E6E9F3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5cb37bbd-099b-4611-8e00-3ca7139bfd0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cc6fcd9-0c96-48fc-a5b3-efdb9eaa577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08F19A-C31B-4810-944F-58F8E33AC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80989-589E-4C55-997A-6255F6AFB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37bbd-099b-4611-8e00-3ca7139bfd0c"/>
    <ds:schemaRef ds:uri="dcc6fcd9-0c96-48fc-a5b3-efdb9eaa5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759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Aargaard Bornø</dc:creator>
  <cp:keywords/>
  <dc:description/>
  <cp:lastModifiedBy>Mohamed Anees Rauf</cp:lastModifiedBy>
  <cp:revision>2</cp:revision>
  <dcterms:created xsi:type="dcterms:W3CDTF">2025-11-12T07:42:00Z</dcterms:created>
  <dcterms:modified xsi:type="dcterms:W3CDTF">2025-11-12T07:42:00Z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0x010100C9487E69BBA9314CBD9F02B636CB98F2</vt:lpwstr>
  </property>
  <property fmtid="{D5CDD505-2E9C-101B-9397-08002B2CF9AE}" pid="3" name="MediaServiceImageTags">
    <vt:lpwstr/>
  </property>
</Properties>
</file>