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9178" w14:textId="77777777" w:rsidR="005D7718" w:rsidRPr="005D7718" w:rsidRDefault="005D7718" w:rsidP="005D7718">
      <w:pPr>
        <w:pStyle w:val="Overskrift2"/>
        <w:rPr>
          <w:lang w:val="nb-NO"/>
        </w:rPr>
      </w:pPr>
      <w:r w:rsidRPr="005D7718">
        <w:rPr>
          <w:lang w:val="nb-NO"/>
        </w:rPr>
        <w:t xml:space="preserve">Resolusjon fra årsmøtet i Troms Høyre </w:t>
      </w:r>
    </w:p>
    <w:p w14:paraId="1E5A7EB3" w14:textId="42F46D9E" w:rsidR="00480EAE" w:rsidRPr="002C5172" w:rsidRDefault="00480EAE" w:rsidP="005D7718">
      <w:pPr>
        <w:pStyle w:val="Overskrift2"/>
        <w:rPr>
          <w:lang w:val="nb-NO"/>
        </w:rPr>
      </w:pPr>
      <w:r>
        <w:rPr>
          <w:lang w:val="nb-NO"/>
        </w:rPr>
        <w:t xml:space="preserve">Et lengre arbeidsliv </w:t>
      </w:r>
    </w:p>
    <w:p w14:paraId="10BB5725" w14:textId="77777777" w:rsidR="00480EAE" w:rsidRPr="002C5172" w:rsidRDefault="00480EAE" w:rsidP="00480EAE">
      <w:pPr>
        <w:rPr>
          <w:lang w:val="nb-NO"/>
        </w:rPr>
      </w:pPr>
      <w:r w:rsidRPr="002C5172">
        <w:rPr>
          <w:b/>
          <w:bCs/>
          <w:lang w:val="nb-NO"/>
        </w:rPr>
        <w:t>Innledning</w:t>
      </w:r>
      <w:r w:rsidRPr="002C5172">
        <w:rPr>
          <w:lang w:val="nb-NO"/>
        </w:rPr>
        <w:br/>
      </w:r>
      <w:r w:rsidRPr="00F9058D">
        <w:rPr>
          <w:lang w:val="nb-NO"/>
        </w:rPr>
        <w:t xml:space="preserve">Norge står overfor utfordringer med redusert deltakelse i arbeidslivet. Over 100 </w:t>
      </w:r>
      <w:r w:rsidRPr="002C5172">
        <w:rPr>
          <w:lang w:val="nb-NO"/>
        </w:rPr>
        <w:t>000 unge står utenfor utdanning, arbeid eller opplæring, og 685 000 personer i yrkesaktiv alder er utenfor arbeidslivet. Samtidig har vi Europas høyeste sykefravær og en demografisk utvikling som krever at flere står lengre i arbeid. I tillegg opplever befolkningen vår økende levekostnader, høye skatter og vanskeligheter med å realisere boligdrømmen.</w:t>
      </w:r>
    </w:p>
    <w:p w14:paraId="7E0AF02B" w14:textId="77777777" w:rsidR="00480EAE" w:rsidRPr="002C5172" w:rsidRDefault="00480EAE" w:rsidP="00480EAE">
      <w:pPr>
        <w:rPr>
          <w:lang w:val="nb-NO"/>
        </w:rPr>
      </w:pPr>
      <w:r w:rsidRPr="002C5172">
        <w:rPr>
          <w:lang w:val="nb-NO"/>
        </w:rPr>
        <w:t>Troms Høyre mener at alle skal ha mulighet til å lykkes gjennom egen innsats. Politikken må belønne arbeid, gjøre det enklere å komme i jobb, og sikre at flere får råd til å leve det livet de ønsker.</w:t>
      </w:r>
    </w:p>
    <w:p w14:paraId="04AC97A3" w14:textId="77777777" w:rsidR="00480EAE" w:rsidRPr="002C5172" w:rsidRDefault="00480EAE" w:rsidP="00480EAE">
      <w:pPr>
        <w:rPr>
          <w:b/>
          <w:bCs/>
          <w:lang w:val="nb-NO"/>
        </w:rPr>
      </w:pPr>
      <w:r>
        <w:rPr>
          <w:b/>
          <w:bCs/>
          <w:lang w:val="nb-NO"/>
        </w:rPr>
        <w:t>Troms Høyre vil:</w:t>
      </w:r>
    </w:p>
    <w:p w14:paraId="6C41FEFC" w14:textId="5AAFB3B5" w:rsidR="00480EAE" w:rsidRPr="00BD17B9" w:rsidRDefault="00480EAE" w:rsidP="00BD17B9">
      <w:pPr>
        <w:pStyle w:val="Listeavsnitt"/>
        <w:numPr>
          <w:ilvl w:val="0"/>
          <w:numId w:val="5"/>
        </w:numPr>
        <w:rPr>
          <w:b/>
          <w:bCs/>
          <w:lang w:val="nb-NO"/>
        </w:rPr>
      </w:pPr>
      <w:r w:rsidRPr="00BD17B9">
        <w:rPr>
          <w:b/>
          <w:bCs/>
          <w:lang w:val="nb-NO"/>
        </w:rPr>
        <w:t>Flere unge i arbeid og et lengre arbeidsliv</w:t>
      </w:r>
    </w:p>
    <w:p w14:paraId="46E33859" w14:textId="77777777" w:rsidR="00BD17B9" w:rsidRPr="00BD17B9" w:rsidRDefault="00BD17B9" w:rsidP="00BD17B9">
      <w:pPr>
        <w:pStyle w:val="Listeavsnitt"/>
        <w:rPr>
          <w:b/>
          <w:bCs/>
          <w:lang w:val="nb-NO"/>
        </w:rPr>
      </w:pPr>
    </w:p>
    <w:p w14:paraId="051FEC8F" w14:textId="42A40280" w:rsidR="00BD17B9" w:rsidRPr="00F9058D" w:rsidRDefault="00BD17B9" w:rsidP="00480EAE">
      <w:pPr>
        <w:pStyle w:val="Listeavsnitt"/>
        <w:numPr>
          <w:ilvl w:val="0"/>
          <w:numId w:val="1"/>
        </w:numPr>
        <w:rPr>
          <w:lang w:val="nb-NO"/>
        </w:rPr>
      </w:pPr>
      <w:r w:rsidRPr="00F9058D">
        <w:rPr>
          <w:lang w:val="nb-NO"/>
        </w:rPr>
        <w:t>Redusere skatten for unge, blant annet gjennom økt frikortgrense og eget skattefradrag for alle i arbeid</w:t>
      </w:r>
    </w:p>
    <w:p w14:paraId="35B7975F" w14:textId="20D3C360" w:rsidR="00C32AAF" w:rsidRPr="00F9058D" w:rsidRDefault="00C32AAF" w:rsidP="00C32AAF">
      <w:pPr>
        <w:pStyle w:val="Listeavsnitt"/>
        <w:numPr>
          <w:ilvl w:val="0"/>
          <w:numId w:val="1"/>
        </w:numPr>
        <w:rPr>
          <w:lang w:val="nb-NO"/>
        </w:rPr>
      </w:pPr>
      <w:r w:rsidRPr="00F9058D">
        <w:rPr>
          <w:lang w:val="nb-NO"/>
        </w:rPr>
        <w:t>Som hovedregel prioritere delvis arbeid fremfor full uføretrygd.</w:t>
      </w:r>
    </w:p>
    <w:p w14:paraId="7548D937" w14:textId="77777777" w:rsidR="00480EAE" w:rsidRPr="00F9058D" w:rsidRDefault="00480EAE" w:rsidP="00480EAE">
      <w:pPr>
        <w:pStyle w:val="Listeavsnitt"/>
        <w:numPr>
          <w:ilvl w:val="0"/>
          <w:numId w:val="1"/>
        </w:numPr>
        <w:rPr>
          <w:lang w:val="nb-NO"/>
        </w:rPr>
      </w:pPr>
      <w:r w:rsidRPr="00F9058D">
        <w:rPr>
          <w:lang w:val="nb-NO"/>
        </w:rPr>
        <w:t xml:space="preserve">Se på hvordan man kan innføre en "egenandel" på for å redusere sykefraværet </w:t>
      </w:r>
    </w:p>
    <w:p w14:paraId="06C21429" w14:textId="77777777" w:rsidR="00480EAE" w:rsidRPr="00F9058D" w:rsidRDefault="00480EAE" w:rsidP="00480EAE">
      <w:pPr>
        <w:pStyle w:val="Listeavsnitt"/>
        <w:numPr>
          <w:ilvl w:val="0"/>
          <w:numId w:val="1"/>
        </w:numPr>
        <w:rPr>
          <w:lang w:val="nb-NO"/>
        </w:rPr>
      </w:pPr>
      <w:r w:rsidRPr="00F9058D">
        <w:rPr>
          <w:lang w:val="nb-NO"/>
        </w:rPr>
        <w:t>Innføre et arbeidsrettet pakkeforløp som sikrer en bedre overgang mellom helse og arbeid</w:t>
      </w:r>
    </w:p>
    <w:p w14:paraId="5E8C2210" w14:textId="77777777" w:rsidR="00480EAE" w:rsidRPr="00F9058D" w:rsidRDefault="00480EAE" w:rsidP="00480EAE">
      <w:pPr>
        <w:pStyle w:val="Listeavsnitt"/>
        <w:numPr>
          <w:ilvl w:val="0"/>
          <w:numId w:val="1"/>
        </w:numPr>
        <w:rPr>
          <w:lang w:val="nb-NO"/>
        </w:rPr>
      </w:pPr>
      <w:r w:rsidRPr="00F9058D">
        <w:rPr>
          <w:lang w:val="nb-NO"/>
        </w:rPr>
        <w:t>Innføre effektkrav til private og ideelle aktører som leverer helsetjenester for psykisk sykdom og sammensatte muskel- og skjelettlidelser</w:t>
      </w:r>
    </w:p>
    <w:p w14:paraId="4103B05B" w14:textId="77777777" w:rsidR="00480EAE" w:rsidRPr="00F9058D" w:rsidRDefault="00480EAE" w:rsidP="00480EAE">
      <w:pPr>
        <w:pStyle w:val="Listeavsnitt"/>
        <w:numPr>
          <w:ilvl w:val="0"/>
          <w:numId w:val="1"/>
        </w:numPr>
        <w:rPr>
          <w:lang w:val="nb-NO"/>
        </w:rPr>
      </w:pPr>
      <w:r w:rsidRPr="00F9058D">
        <w:rPr>
          <w:lang w:val="nb-NO"/>
        </w:rPr>
        <w:t>Gjennomføre en aktivitetsreform som gir NAV et større ansvar for å følge opp uføre som vil og kan prøve seg i jobb</w:t>
      </w:r>
    </w:p>
    <w:p w14:paraId="45916627" w14:textId="77777777" w:rsidR="00480EAE" w:rsidRPr="00F9058D" w:rsidRDefault="00480EAE" w:rsidP="00480EAE">
      <w:pPr>
        <w:pStyle w:val="Listeavsnitt"/>
        <w:numPr>
          <w:ilvl w:val="0"/>
          <w:numId w:val="1"/>
        </w:numPr>
        <w:rPr>
          <w:lang w:val="nb-NO"/>
        </w:rPr>
      </w:pPr>
      <w:r w:rsidRPr="00F9058D">
        <w:rPr>
          <w:lang w:val="nb-NO"/>
        </w:rPr>
        <w:t>Legge til rette for større mobilitet på arbeidsmarkedet blant seniorer, blant annet med å styrke muligheten til omskolering og påfyll av kompetanse</w:t>
      </w:r>
    </w:p>
    <w:p w14:paraId="7608D0DD" w14:textId="77777777" w:rsidR="00480EAE" w:rsidRPr="00F9058D" w:rsidRDefault="00480EAE" w:rsidP="00480EAE">
      <w:pPr>
        <w:pStyle w:val="Listeavsnitt"/>
        <w:numPr>
          <w:ilvl w:val="0"/>
          <w:numId w:val="1"/>
        </w:numPr>
        <w:rPr>
          <w:lang w:val="nb-NO"/>
        </w:rPr>
      </w:pPr>
      <w:r w:rsidRPr="00F9058D">
        <w:rPr>
          <w:lang w:val="nb-NO"/>
        </w:rPr>
        <w:t>Øke inntektsgrensen til lånekassen betydelig, slik at studenter kan jobbe mere, uten at stipendet reduseres</w:t>
      </w:r>
    </w:p>
    <w:p w14:paraId="4B41A14D" w14:textId="77777777" w:rsidR="00480EAE" w:rsidRPr="00F9058D" w:rsidRDefault="00480EAE" w:rsidP="00480EAE">
      <w:pPr>
        <w:pStyle w:val="Listeavsnitt"/>
        <w:numPr>
          <w:ilvl w:val="0"/>
          <w:numId w:val="1"/>
        </w:numPr>
        <w:rPr>
          <w:lang w:val="nb-NO"/>
        </w:rPr>
      </w:pPr>
      <w:r w:rsidRPr="00F9058D">
        <w:rPr>
          <w:lang w:val="nb-NO"/>
        </w:rPr>
        <w:t>Gjennomgå arbeidsmiljøloven, alkoholloven og annet relevant regelverk for å fjerne hindre for unge som ønsker å jobbe</w:t>
      </w:r>
    </w:p>
    <w:p w14:paraId="2FD5D9EB" w14:textId="77777777" w:rsidR="00480EAE" w:rsidRPr="002C5172" w:rsidRDefault="00480EAE" w:rsidP="00480EAE">
      <w:pPr>
        <w:rPr>
          <w:b/>
          <w:bCs/>
          <w:lang w:val="nb-NO"/>
        </w:rPr>
      </w:pPr>
      <w:r w:rsidRPr="002C5172">
        <w:rPr>
          <w:b/>
          <w:bCs/>
          <w:lang w:val="nb-NO"/>
        </w:rPr>
        <w:t>2. Flere jobbmuligheter</w:t>
      </w:r>
    </w:p>
    <w:p w14:paraId="3A15E922" w14:textId="77777777" w:rsidR="00480EAE" w:rsidRPr="00D747B5" w:rsidRDefault="00480EAE" w:rsidP="00480EAE">
      <w:pPr>
        <w:pStyle w:val="Listeavsnitt"/>
        <w:numPr>
          <w:ilvl w:val="0"/>
          <w:numId w:val="2"/>
        </w:numPr>
        <w:rPr>
          <w:lang w:val="nb-NO"/>
        </w:rPr>
      </w:pPr>
      <w:r w:rsidRPr="00D747B5">
        <w:rPr>
          <w:lang w:val="nb-NO"/>
        </w:rPr>
        <w:t xml:space="preserve">Redusere arbeidsgiveravgiften for unge arbeidstakere det første året. </w:t>
      </w:r>
    </w:p>
    <w:p w14:paraId="759D923E" w14:textId="77777777" w:rsidR="00480EAE" w:rsidRPr="00D747B5" w:rsidRDefault="00480EAE" w:rsidP="00480EAE">
      <w:pPr>
        <w:pStyle w:val="Listeavsnitt"/>
        <w:numPr>
          <w:ilvl w:val="0"/>
          <w:numId w:val="2"/>
        </w:numPr>
        <w:rPr>
          <w:lang w:val="nb-NO"/>
        </w:rPr>
      </w:pPr>
      <w:r w:rsidRPr="00D747B5">
        <w:rPr>
          <w:lang w:val="nb-NO"/>
        </w:rPr>
        <w:t>Tettere samarbeid mellom skole, universitet og arbeidslivet.</w:t>
      </w:r>
    </w:p>
    <w:p w14:paraId="39004D02" w14:textId="77777777" w:rsidR="00480EAE" w:rsidRPr="00D747B5" w:rsidRDefault="00480EAE" w:rsidP="00480EAE">
      <w:pPr>
        <w:pStyle w:val="Listeavsnitt"/>
        <w:numPr>
          <w:ilvl w:val="0"/>
          <w:numId w:val="2"/>
        </w:numPr>
        <w:rPr>
          <w:lang w:val="nb-NO"/>
        </w:rPr>
      </w:pPr>
      <w:r w:rsidRPr="00D747B5">
        <w:rPr>
          <w:lang w:val="nb-NO"/>
        </w:rPr>
        <w:t>Åpne for økt bruk av deltidsstillinger, midlertidige ansettelser og innleie for å få flere unge inn i arbeidslivet.</w:t>
      </w:r>
    </w:p>
    <w:p w14:paraId="5B972290" w14:textId="77777777" w:rsidR="00480EAE" w:rsidRPr="002C5172" w:rsidRDefault="00480EAE" w:rsidP="00480EAE">
      <w:pPr>
        <w:rPr>
          <w:b/>
          <w:bCs/>
          <w:lang w:val="nb-NO"/>
        </w:rPr>
      </w:pPr>
      <w:r w:rsidRPr="002C5172">
        <w:rPr>
          <w:b/>
          <w:bCs/>
          <w:lang w:val="nb-NO"/>
        </w:rPr>
        <w:t>3. Fra boligdrøm til virkelighet</w:t>
      </w:r>
    </w:p>
    <w:p w14:paraId="5015CA2D" w14:textId="6EC79DBF" w:rsidR="00480EAE" w:rsidRPr="00F9058D" w:rsidRDefault="00480EAE" w:rsidP="00480EAE">
      <w:pPr>
        <w:pStyle w:val="Listeavsnitt"/>
        <w:numPr>
          <w:ilvl w:val="0"/>
          <w:numId w:val="3"/>
        </w:numPr>
        <w:rPr>
          <w:lang w:val="nb-NO"/>
        </w:rPr>
      </w:pPr>
      <w:r w:rsidRPr="00F9058D">
        <w:rPr>
          <w:lang w:val="nb-NO"/>
        </w:rPr>
        <w:t xml:space="preserve">Gjennomgå lover, forskrifter og innsigelsesmuligheter for boligutbygging med mål om mer lokalt selvstyre og å gjøre det lettere å bygge boliger i by og bygd med færre krav, og med mål om å </w:t>
      </w:r>
      <w:proofErr w:type="gramStart"/>
      <w:r w:rsidRPr="00F9058D">
        <w:rPr>
          <w:lang w:val="nb-NO"/>
        </w:rPr>
        <w:t>dramatisk</w:t>
      </w:r>
      <w:proofErr w:type="gramEnd"/>
      <w:r w:rsidRPr="00F9058D">
        <w:rPr>
          <w:lang w:val="nb-NO"/>
        </w:rPr>
        <w:t xml:space="preserve"> redusere antall innsigelsessaker mot lokale planer. Eksempelvis rekkefølgekrav og krav til utforming av bolig</w:t>
      </w:r>
    </w:p>
    <w:p w14:paraId="6EF9EE58" w14:textId="77777777" w:rsidR="00480EAE" w:rsidRPr="00D747B5" w:rsidRDefault="00480EAE" w:rsidP="00480EAE">
      <w:pPr>
        <w:pStyle w:val="Listeavsnitt"/>
        <w:numPr>
          <w:ilvl w:val="0"/>
          <w:numId w:val="3"/>
        </w:numPr>
        <w:rPr>
          <w:lang w:val="nb-NO"/>
        </w:rPr>
      </w:pPr>
      <w:r w:rsidRPr="00D747B5">
        <w:rPr>
          <w:lang w:val="nb-NO"/>
        </w:rPr>
        <w:t>Innføre statlige insentiver for raskere saksbehandling i kommunene.</w:t>
      </w:r>
    </w:p>
    <w:p w14:paraId="0539A98C" w14:textId="77777777" w:rsidR="00480EAE" w:rsidRPr="00D747B5" w:rsidRDefault="00480EAE" w:rsidP="00480EAE">
      <w:pPr>
        <w:pStyle w:val="Listeavsnitt"/>
        <w:numPr>
          <w:ilvl w:val="0"/>
          <w:numId w:val="3"/>
        </w:numPr>
        <w:rPr>
          <w:lang w:val="nb-NO"/>
        </w:rPr>
      </w:pPr>
      <w:r w:rsidRPr="00D747B5">
        <w:rPr>
          <w:lang w:val="nb-NO"/>
        </w:rPr>
        <w:lastRenderedPageBreak/>
        <w:t>Fjerne dokumentavgiften.</w:t>
      </w:r>
    </w:p>
    <w:p w14:paraId="102A11D7" w14:textId="77777777" w:rsidR="00480EAE" w:rsidRPr="00D747B5" w:rsidRDefault="00480EAE" w:rsidP="00480EAE">
      <w:pPr>
        <w:pStyle w:val="Listeavsnitt"/>
        <w:numPr>
          <w:ilvl w:val="0"/>
          <w:numId w:val="3"/>
        </w:numPr>
        <w:rPr>
          <w:lang w:val="nb-NO"/>
        </w:rPr>
      </w:pPr>
      <w:r w:rsidRPr="00D747B5">
        <w:rPr>
          <w:lang w:val="nb-NO"/>
        </w:rPr>
        <w:t>Øke tilskuddssatsen for studentboliger og gjøre det enklere å bygge flere.</w:t>
      </w:r>
    </w:p>
    <w:p w14:paraId="38FB1E80" w14:textId="77777777" w:rsidR="00480EAE" w:rsidRPr="00D747B5" w:rsidRDefault="00480EAE" w:rsidP="00480EAE">
      <w:pPr>
        <w:pStyle w:val="Listeavsnitt"/>
        <w:numPr>
          <w:ilvl w:val="0"/>
          <w:numId w:val="3"/>
        </w:numPr>
        <w:rPr>
          <w:lang w:val="nb-NO"/>
        </w:rPr>
      </w:pPr>
      <w:r w:rsidRPr="00D747B5">
        <w:rPr>
          <w:lang w:val="nb-NO"/>
        </w:rPr>
        <w:t>Liberaliser utlånsforskriften, blant annet ved å unnta studielån fra gjeldsberegning.</w:t>
      </w:r>
    </w:p>
    <w:p w14:paraId="14CDF396" w14:textId="77777777" w:rsidR="00480EAE" w:rsidRDefault="00480EAE" w:rsidP="00480EAE">
      <w:pPr>
        <w:pStyle w:val="Listeavsnitt"/>
        <w:numPr>
          <w:ilvl w:val="0"/>
          <w:numId w:val="3"/>
        </w:numPr>
        <w:rPr>
          <w:lang w:val="nb-NO"/>
        </w:rPr>
      </w:pPr>
      <w:r w:rsidRPr="00D747B5">
        <w:rPr>
          <w:lang w:val="nb-NO"/>
        </w:rPr>
        <w:t>Gjenreise BSU-ordningen med høyere sparebeløp og skattefradrag, samt innføre differensiert fradrag for de første 100 000 kronene.</w:t>
      </w:r>
    </w:p>
    <w:p w14:paraId="3C06883A" w14:textId="77777777" w:rsidR="00480EAE" w:rsidRPr="00F9058D" w:rsidRDefault="00480EAE" w:rsidP="00480EAE">
      <w:pPr>
        <w:pStyle w:val="Listeavsnitt"/>
        <w:numPr>
          <w:ilvl w:val="0"/>
          <w:numId w:val="3"/>
        </w:numPr>
        <w:rPr>
          <w:lang w:val="nb-NO"/>
        </w:rPr>
      </w:pPr>
      <w:r w:rsidRPr="00F9058D">
        <w:rPr>
          <w:lang w:val="nb-NO"/>
        </w:rPr>
        <w:t>Innføre forenklet saksbehandling ved endringer på egen bolig og eiendom</w:t>
      </w:r>
    </w:p>
    <w:p w14:paraId="61A4DE87" w14:textId="77777777" w:rsidR="00480EAE" w:rsidRPr="002C5172" w:rsidRDefault="00480EAE" w:rsidP="00480EAE">
      <w:pPr>
        <w:rPr>
          <w:b/>
          <w:bCs/>
          <w:lang w:val="nb-NO"/>
        </w:rPr>
      </w:pPr>
      <w:r w:rsidRPr="002C5172">
        <w:rPr>
          <w:b/>
          <w:bCs/>
          <w:lang w:val="nb-NO"/>
        </w:rPr>
        <w:t>Mål</w:t>
      </w:r>
    </w:p>
    <w:p w14:paraId="0CF9C97F" w14:textId="77777777" w:rsidR="00480EAE" w:rsidRPr="00D747B5" w:rsidRDefault="00480EAE" w:rsidP="00480EAE">
      <w:pPr>
        <w:pStyle w:val="Listeavsnitt"/>
        <w:numPr>
          <w:ilvl w:val="0"/>
          <w:numId w:val="4"/>
        </w:numPr>
        <w:rPr>
          <w:lang w:val="nb-NO"/>
        </w:rPr>
      </w:pPr>
      <w:r w:rsidRPr="00D747B5">
        <w:rPr>
          <w:lang w:val="nb-NO"/>
        </w:rPr>
        <w:t>Et arbeidsliv som inkluderer flere unge og seniorer.</w:t>
      </w:r>
    </w:p>
    <w:p w14:paraId="65B3C88E" w14:textId="77777777" w:rsidR="00480EAE" w:rsidRPr="00D747B5" w:rsidRDefault="00480EAE" w:rsidP="00480EAE">
      <w:pPr>
        <w:pStyle w:val="Listeavsnitt"/>
        <w:numPr>
          <w:ilvl w:val="0"/>
          <w:numId w:val="4"/>
        </w:numPr>
        <w:rPr>
          <w:lang w:val="nb-NO"/>
        </w:rPr>
      </w:pPr>
      <w:r w:rsidRPr="00D747B5">
        <w:rPr>
          <w:lang w:val="nb-NO"/>
        </w:rPr>
        <w:t>Lavere skatter og priser for vanlige folk.</w:t>
      </w:r>
    </w:p>
    <w:p w14:paraId="3D21CB00" w14:textId="77777777" w:rsidR="00480EAE" w:rsidRPr="00D747B5" w:rsidRDefault="00480EAE" w:rsidP="00480EAE">
      <w:pPr>
        <w:pStyle w:val="Listeavsnitt"/>
        <w:numPr>
          <w:ilvl w:val="0"/>
          <w:numId w:val="4"/>
        </w:numPr>
        <w:rPr>
          <w:lang w:val="nb-NO"/>
        </w:rPr>
      </w:pPr>
      <w:r w:rsidRPr="00D747B5">
        <w:rPr>
          <w:lang w:val="nb-NO"/>
        </w:rPr>
        <w:t>Flere jobbmuligheter og et mer fleksibelt arbeidsliv.</w:t>
      </w:r>
    </w:p>
    <w:p w14:paraId="5475898D" w14:textId="77777777" w:rsidR="00480EAE" w:rsidRPr="00D747B5" w:rsidRDefault="00480EAE" w:rsidP="00480EAE">
      <w:pPr>
        <w:pStyle w:val="Listeavsnitt"/>
        <w:numPr>
          <w:ilvl w:val="0"/>
          <w:numId w:val="4"/>
        </w:numPr>
        <w:rPr>
          <w:lang w:val="nb-NO"/>
        </w:rPr>
      </w:pPr>
      <w:r w:rsidRPr="00D747B5">
        <w:rPr>
          <w:lang w:val="nb-NO"/>
        </w:rPr>
        <w:t>En boligpolitikk som gjør det mulig for flere å eie sitt eget hjem.</w:t>
      </w:r>
    </w:p>
    <w:p w14:paraId="75D183E9" w14:textId="3C2ADC29" w:rsidR="006019DE" w:rsidRPr="00F9058D" w:rsidRDefault="006019DE" w:rsidP="00480EAE">
      <w:pPr>
        <w:rPr>
          <w:lang w:val="nb-NO"/>
        </w:rPr>
      </w:pPr>
    </w:p>
    <w:sectPr w:rsidR="006019DE" w:rsidRPr="00F90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054F2"/>
    <w:multiLevelType w:val="hybridMultilevel"/>
    <w:tmpl w:val="CCD8173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74BC0"/>
    <w:multiLevelType w:val="hybridMultilevel"/>
    <w:tmpl w:val="7FCE7B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F55D5"/>
    <w:multiLevelType w:val="hybridMultilevel"/>
    <w:tmpl w:val="24401D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A848A2"/>
    <w:multiLevelType w:val="hybridMultilevel"/>
    <w:tmpl w:val="640474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76F86"/>
    <w:multiLevelType w:val="hybridMultilevel"/>
    <w:tmpl w:val="520C2F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11498">
    <w:abstractNumId w:val="2"/>
  </w:num>
  <w:num w:numId="2" w16cid:durableId="1200430400">
    <w:abstractNumId w:val="1"/>
  </w:num>
  <w:num w:numId="3" w16cid:durableId="1453938248">
    <w:abstractNumId w:val="3"/>
  </w:num>
  <w:num w:numId="4" w16cid:durableId="69230887">
    <w:abstractNumId w:val="4"/>
  </w:num>
  <w:num w:numId="5" w16cid:durableId="59540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AE"/>
    <w:rsid w:val="00110970"/>
    <w:rsid w:val="00252B83"/>
    <w:rsid w:val="003445DA"/>
    <w:rsid w:val="00480EAE"/>
    <w:rsid w:val="005D7718"/>
    <w:rsid w:val="006012E7"/>
    <w:rsid w:val="006019DE"/>
    <w:rsid w:val="00616BEC"/>
    <w:rsid w:val="00BD17B9"/>
    <w:rsid w:val="00BD5FB4"/>
    <w:rsid w:val="00C32AAF"/>
    <w:rsid w:val="00D65F60"/>
    <w:rsid w:val="00F9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0664"/>
  <w15:chartTrackingRefBased/>
  <w15:docId w15:val="{48DBC41F-055A-480B-90BF-173BC979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EAE"/>
    <w:pPr>
      <w:spacing w:line="259" w:lineRule="auto"/>
    </w:pPr>
    <w:rPr>
      <w:sz w:val="22"/>
      <w:szCs w:val="22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80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80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80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80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80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80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80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80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80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80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80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80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80EA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80EA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80EA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80EA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80EA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80EA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80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80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80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80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80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80E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80EA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80EA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80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80EA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80E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E9896-FABF-4CD5-9B57-A8EDBCF3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2545</Characters>
  <Application>Microsoft Office Word</Application>
  <DocSecurity>4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Sjurelv</dc:creator>
  <cp:keywords/>
  <dc:description/>
  <cp:lastModifiedBy>Vanja Terentieff</cp:lastModifiedBy>
  <cp:revision>2</cp:revision>
  <dcterms:created xsi:type="dcterms:W3CDTF">2026-02-25T11:42:00Z</dcterms:created>
  <dcterms:modified xsi:type="dcterms:W3CDTF">2026-02-25T11:42:00Z</dcterms:modified>
</cp:coreProperties>
</file>