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2666C" w:rsidP="68857771" w:rsidRDefault="00D2666C" w14:paraId="612C8E1C" w14:textId="21B8F3A2">
      <w:pPr>
        <w:pStyle w:val="Ingenmellomrom"/>
        <w:rPr>
          <w:rFonts w:ascii="Arial" w:hAnsi="Arial" w:eastAsia="Arial" w:cs="Arial"/>
          <w:b w:val="1"/>
          <w:bCs w:val="1"/>
          <w:sz w:val="20"/>
          <w:szCs w:val="20"/>
        </w:rPr>
      </w:pPr>
      <w:r w:rsidRPr="68857771" w:rsidR="522C2EA2">
        <w:rPr>
          <w:rFonts w:ascii="Arial" w:hAnsi="Arial" w:eastAsia="Arial" w:cs="Arial"/>
          <w:b w:val="1"/>
          <w:bCs w:val="1"/>
          <w:sz w:val="20"/>
          <w:szCs w:val="20"/>
        </w:rPr>
        <w:t xml:space="preserve">Ansvarlig satsing på jernbane </w:t>
      </w:r>
      <w:r w:rsidRPr="68857771" w:rsidR="7D27703E">
        <w:rPr>
          <w:rFonts w:ascii="Arial" w:hAnsi="Arial" w:eastAsia="Arial" w:cs="Arial"/>
          <w:b w:val="1"/>
          <w:bCs w:val="1"/>
          <w:sz w:val="20"/>
          <w:szCs w:val="20"/>
        </w:rPr>
        <w:t>-</w:t>
      </w:r>
      <w:r w:rsidRPr="68857771" w:rsidR="522C2EA2">
        <w:rPr>
          <w:rFonts w:ascii="Arial" w:hAnsi="Arial" w:eastAsia="Arial" w:cs="Arial"/>
          <w:b w:val="1"/>
          <w:bCs w:val="1"/>
          <w:sz w:val="20"/>
          <w:szCs w:val="20"/>
        </w:rPr>
        <w:t xml:space="preserve"> med lokale løsninger i Agder</w:t>
      </w:r>
    </w:p>
    <w:p w:rsidRPr="00A951DC" w:rsidR="00FC67E5" w:rsidP="68857771" w:rsidRDefault="00FC67E5" w14:paraId="30A66191" w14:textId="77777777">
      <w:pPr>
        <w:pStyle w:val="Ingenmellomrom"/>
        <w:rPr>
          <w:rFonts w:ascii="Arial" w:hAnsi="Arial" w:eastAsia="Arial" w:cs="Arial"/>
          <w:sz w:val="20"/>
          <w:szCs w:val="20"/>
        </w:rPr>
      </w:pPr>
    </w:p>
    <w:p w:rsidRPr="005E2FE7" w:rsidR="005E2FE7" w:rsidP="68857771" w:rsidRDefault="005E2FE7" w14:paraId="106F4730" w14:textId="77777777">
      <w:pPr>
        <w:pStyle w:val="Ingenmellomrom"/>
        <w:rPr>
          <w:rFonts w:ascii="Arial" w:hAnsi="Arial" w:eastAsia="Arial" w:cs="Arial"/>
          <w:sz w:val="20"/>
          <w:szCs w:val="20"/>
        </w:rPr>
      </w:pPr>
      <w:r w:rsidRPr="68857771" w:rsidR="1D7BCE9A">
        <w:rPr>
          <w:rFonts w:ascii="Arial" w:hAnsi="Arial" w:eastAsia="Arial" w:cs="Arial"/>
          <w:sz w:val="20"/>
          <w:szCs w:val="20"/>
        </w:rPr>
        <w:t>Jernbanen er viktig for klimavennlig transport og mobilitet, men de siste årene har vist store utfordringer: dårlig vedlikehold, avlyste avganger og gjentatte perioder med buss for tog. Kostnadsoverskridelser har gjort store prosjekter svært dyre og svekket tilliten til jernbanen.</w:t>
      </w:r>
    </w:p>
    <w:p w:rsidRPr="005E2FE7" w:rsidR="005E2FE7" w:rsidP="68857771" w:rsidRDefault="005E2FE7" w14:paraId="180ABC21" w14:textId="77777777">
      <w:pPr>
        <w:pStyle w:val="Ingenmellomrom"/>
        <w:rPr>
          <w:rFonts w:ascii="Arial" w:hAnsi="Arial" w:eastAsia="Arial" w:cs="Arial"/>
          <w:sz w:val="20"/>
          <w:szCs w:val="20"/>
        </w:rPr>
      </w:pPr>
      <w:r w:rsidRPr="68857771" w:rsidR="1D7BCE9A">
        <w:rPr>
          <w:rFonts w:ascii="Arial" w:hAnsi="Arial" w:eastAsia="Arial" w:cs="Arial"/>
          <w:sz w:val="20"/>
          <w:szCs w:val="20"/>
        </w:rPr>
        <w:t>Vi skal ha en jernbane som fungerer – ikke en jernbane som sluker milliarder uten å levere.</w:t>
      </w:r>
    </w:p>
    <w:p w:rsidRPr="005E2FE7" w:rsidR="005E2FE7" w:rsidP="68857771" w:rsidRDefault="005E2FE7" w14:paraId="6EE00099" w14:textId="77777777">
      <w:pPr>
        <w:pStyle w:val="Ingenmellomrom"/>
        <w:rPr>
          <w:rFonts w:ascii="Arial" w:hAnsi="Arial" w:eastAsia="Arial" w:cs="Arial"/>
          <w:sz w:val="20"/>
          <w:szCs w:val="20"/>
        </w:rPr>
      </w:pPr>
    </w:p>
    <w:p w:rsidR="005E2FE7" w:rsidP="68857771" w:rsidRDefault="005E2FE7" w14:paraId="2283D9C8" w14:textId="77777777">
      <w:pPr>
        <w:pStyle w:val="Ingenmellomrom"/>
        <w:rPr>
          <w:rFonts w:ascii="Arial" w:hAnsi="Arial" w:eastAsia="Arial" w:cs="Arial"/>
          <w:sz w:val="20"/>
          <w:szCs w:val="20"/>
        </w:rPr>
      </w:pPr>
      <w:r w:rsidRPr="68857771" w:rsidR="1D7BCE9A">
        <w:rPr>
          <w:rFonts w:ascii="Arial" w:hAnsi="Arial" w:eastAsia="Arial" w:cs="Arial"/>
          <w:sz w:val="20"/>
          <w:szCs w:val="20"/>
        </w:rPr>
        <w:t>Vi må ta ansvar for økonomien. Nye milliardprosjekter med usikker nytte kan ikke gå på bekostning av andre viktige transportbehov. Samfunnets midler skal brukes der de gir størst effekt for folk og næringsliv.</w:t>
      </w:r>
    </w:p>
    <w:p w:rsidRPr="005E2FE7" w:rsidR="00A951DC" w:rsidP="68857771" w:rsidRDefault="00A951DC" w14:paraId="175AB43E" w14:textId="77777777">
      <w:pPr>
        <w:pStyle w:val="Ingenmellomrom"/>
        <w:rPr>
          <w:rFonts w:ascii="Arial" w:hAnsi="Arial" w:eastAsia="Arial" w:cs="Arial"/>
          <w:sz w:val="20"/>
          <w:szCs w:val="20"/>
        </w:rPr>
      </w:pPr>
    </w:p>
    <w:p w:rsidRPr="00EC36FB" w:rsidR="005E2FE7" w:rsidP="68857771" w:rsidRDefault="005E2FE7" w14:paraId="37468C39" w14:textId="77777777">
      <w:pPr>
        <w:pStyle w:val="Ingenmellomrom"/>
        <w:rPr>
          <w:rFonts w:ascii="Arial" w:hAnsi="Arial" w:eastAsia="Arial" w:cs="Arial"/>
          <w:sz w:val="20"/>
          <w:szCs w:val="20"/>
          <w:u w:val="single"/>
        </w:rPr>
      </w:pPr>
      <w:r w:rsidRPr="68857771" w:rsidR="1D7BCE9A">
        <w:rPr>
          <w:rFonts w:ascii="Arial" w:hAnsi="Arial" w:eastAsia="Arial" w:cs="Arial"/>
          <w:sz w:val="20"/>
          <w:szCs w:val="20"/>
          <w:u w:val="single"/>
        </w:rPr>
        <w:t>Vi kan satse på lokale pendeltog i Agder, som gir:</w:t>
      </w:r>
    </w:p>
    <w:p w:rsidRPr="005E2FE7" w:rsidR="005E2FE7" w:rsidP="68857771" w:rsidRDefault="005E2FE7" w14:paraId="287E33E3" w14:textId="0DC15A0F">
      <w:pPr>
        <w:pStyle w:val="Ingenmellomrom"/>
        <w:numPr>
          <w:ilvl w:val="0"/>
          <w:numId w:val="3"/>
        </w:numPr>
        <w:ind w:left="360"/>
        <w:rPr>
          <w:rFonts w:ascii="Arial" w:hAnsi="Arial" w:eastAsia="Arial" w:cs="Arial"/>
          <w:sz w:val="20"/>
          <w:szCs w:val="20"/>
        </w:rPr>
      </w:pPr>
      <w:r w:rsidRPr="68857771" w:rsidR="1D7BCE9A">
        <w:rPr>
          <w:rFonts w:ascii="Arial" w:hAnsi="Arial" w:eastAsia="Arial" w:cs="Arial"/>
          <w:sz w:val="20"/>
          <w:szCs w:val="20"/>
        </w:rPr>
        <w:t>Bedre mobilitet for pendlere i Agder  </w:t>
      </w:r>
    </w:p>
    <w:p w:rsidRPr="005E2FE7" w:rsidR="005E2FE7" w:rsidP="68857771" w:rsidRDefault="005E2FE7" w14:paraId="0C994264" w14:textId="5CDCA676">
      <w:pPr>
        <w:pStyle w:val="Ingenmellomrom"/>
        <w:numPr>
          <w:ilvl w:val="0"/>
          <w:numId w:val="3"/>
        </w:numPr>
        <w:ind w:left="360"/>
        <w:rPr>
          <w:rFonts w:ascii="Arial" w:hAnsi="Arial" w:eastAsia="Arial" w:cs="Arial"/>
          <w:sz w:val="20"/>
          <w:szCs w:val="20"/>
        </w:rPr>
      </w:pPr>
      <w:r w:rsidRPr="68857771" w:rsidR="1D7BCE9A">
        <w:rPr>
          <w:rFonts w:ascii="Arial" w:hAnsi="Arial" w:eastAsia="Arial" w:cs="Arial"/>
          <w:sz w:val="20"/>
          <w:szCs w:val="20"/>
        </w:rPr>
        <w:t>Redusert biltrafikk </w:t>
      </w:r>
    </w:p>
    <w:p w:rsidRPr="005E2FE7" w:rsidR="005E2FE7" w:rsidP="68857771" w:rsidRDefault="005E2FE7" w14:paraId="6E94AF45" w14:textId="2B0A2396">
      <w:pPr>
        <w:pStyle w:val="Ingenmellomrom"/>
        <w:numPr>
          <w:ilvl w:val="0"/>
          <w:numId w:val="3"/>
        </w:numPr>
        <w:ind w:left="360"/>
        <w:rPr>
          <w:rFonts w:ascii="Arial" w:hAnsi="Arial" w:eastAsia="Arial" w:cs="Arial"/>
          <w:sz w:val="20"/>
          <w:szCs w:val="20"/>
        </w:rPr>
      </w:pPr>
      <w:r w:rsidRPr="68857771" w:rsidR="1D7BCE9A">
        <w:rPr>
          <w:rFonts w:ascii="Arial" w:hAnsi="Arial" w:eastAsia="Arial" w:cs="Arial"/>
          <w:sz w:val="20"/>
          <w:szCs w:val="20"/>
        </w:rPr>
        <w:t>Kostnadseffektiv løsning ved bruk av eksisterende spor og mindre togsett</w:t>
      </w:r>
    </w:p>
    <w:p w:rsidRPr="005E2FE7" w:rsidR="005E2FE7" w:rsidP="68857771" w:rsidRDefault="005E2FE7" w14:paraId="5914EC11" w14:textId="16BE09E0">
      <w:pPr>
        <w:pStyle w:val="Ingenmellomrom"/>
        <w:numPr>
          <w:ilvl w:val="0"/>
          <w:numId w:val="3"/>
        </w:numPr>
        <w:ind w:left="360"/>
        <w:rPr>
          <w:rFonts w:ascii="Arial" w:hAnsi="Arial" w:eastAsia="Arial" w:cs="Arial"/>
          <w:sz w:val="20"/>
          <w:szCs w:val="20"/>
        </w:rPr>
      </w:pPr>
      <w:r w:rsidRPr="68857771" w:rsidR="1D7BCE9A">
        <w:rPr>
          <w:rFonts w:ascii="Arial" w:hAnsi="Arial" w:eastAsia="Arial" w:cs="Arial"/>
          <w:sz w:val="20"/>
          <w:szCs w:val="20"/>
        </w:rPr>
        <w:t>Mulighet for hyppigere avganger og bedre punktlighet</w:t>
      </w:r>
    </w:p>
    <w:p w:rsidRPr="005E2FE7" w:rsidR="005E2FE7" w:rsidP="68857771" w:rsidRDefault="005E2FE7" w14:paraId="12B127B6" w14:textId="77777777">
      <w:pPr>
        <w:pStyle w:val="Ingenmellomrom"/>
        <w:rPr>
          <w:rFonts w:ascii="Arial" w:hAnsi="Arial" w:eastAsia="Arial" w:cs="Arial"/>
          <w:sz w:val="20"/>
          <w:szCs w:val="20"/>
        </w:rPr>
      </w:pPr>
    </w:p>
    <w:p w:rsidRPr="00A951DC" w:rsidR="005E2FE7" w:rsidP="68857771" w:rsidRDefault="005E2FE7" w14:paraId="314D3B4C" w14:textId="0A4870DD">
      <w:pPr>
        <w:pStyle w:val="Ingenmellomrom"/>
        <w:rPr>
          <w:rFonts w:ascii="Arial" w:hAnsi="Arial" w:eastAsia="Arial" w:cs="Arial"/>
          <w:b w:val="1"/>
          <w:bCs w:val="1"/>
          <w:sz w:val="20"/>
          <w:szCs w:val="20"/>
        </w:rPr>
      </w:pPr>
      <w:r w:rsidRPr="68857771" w:rsidR="23E859AB">
        <w:rPr>
          <w:rFonts w:ascii="Arial" w:hAnsi="Arial" w:eastAsia="Arial" w:cs="Arial"/>
          <w:b w:val="1"/>
          <w:bCs w:val="1"/>
          <w:sz w:val="20"/>
          <w:szCs w:val="20"/>
        </w:rPr>
        <w:t>Agder</w:t>
      </w:r>
      <w:r w:rsidRPr="68857771" w:rsidR="1D7BCE9A">
        <w:rPr>
          <w:rFonts w:ascii="Arial" w:hAnsi="Arial" w:eastAsia="Arial" w:cs="Arial"/>
          <w:b w:val="1"/>
          <w:bCs w:val="1"/>
          <w:sz w:val="20"/>
          <w:szCs w:val="20"/>
        </w:rPr>
        <w:t xml:space="preserve"> Høyre vil:</w:t>
      </w:r>
    </w:p>
    <w:p w:rsidRPr="005E2FE7" w:rsidR="005E2FE7" w:rsidP="68857771" w:rsidRDefault="005E2FE7" w14:paraId="7AE8A5B4" w14:textId="4B98DE21">
      <w:pPr>
        <w:pStyle w:val="Ingenmellomrom"/>
        <w:numPr>
          <w:ilvl w:val="0"/>
          <w:numId w:val="2"/>
        </w:numPr>
        <w:rPr>
          <w:rFonts w:ascii="Arial" w:hAnsi="Arial" w:eastAsia="Arial" w:cs="Arial"/>
          <w:sz w:val="20"/>
          <w:szCs w:val="20"/>
        </w:rPr>
      </w:pPr>
      <w:r w:rsidRPr="68857771" w:rsidR="1D7BCE9A">
        <w:rPr>
          <w:rFonts w:ascii="Arial" w:hAnsi="Arial" w:eastAsia="Arial" w:cs="Arial"/>
          <w:sz w:val="20"/>
          <w:szCs w:val="20"/>
        </w:rPr>
        <w:t>Prioritere vedlikehold og modernisering av eksisterende jernbane</w:t>
      </w:r>
      <w:r w:rsidRPr="68857771" w:rsidR="5FE70092">
        <w:rPr>
          <w:rFonts w:ascii="Arial" w:hAnsi="Arial" w:eastAsia="Arial" w:cs="Arial"/>
          <w:sz w:val="20"/>
          <w:szCs w:val="20"/>
        </w:rPr>
        <w:t>, fremfor å bygge nye jernbanelinjer.</w:t>
      </w:r>
    </w:p>
    <w:p w:rsidRPr="005E2FE7" w:rsidR="005E2FE7" w:rsidP="68857771" w:rsidRDefault="005E2FE7" w14:paraId="4A29D517" w14:textId="77777777">
      <w:pPr>
        <w:pStyle w:val="Ingenmellomrom"/>
        <w:numPr>
          <w:ilvl w:val="0"/>
          <w:numId w:val="2"/>
        </w:numPr>
        <w:rPr>
          <w:rFonts w:ascii="Arial" w:hAnsi="Arial" w:eastAsia="Arial" w:cs="Arial"/>
          <w:sz w:val="20"/>
          <w:szCs w:val="20"/>
        </w:rPr>
      </w:pPr>
      <w:r w:rsidRPr="68857771" w:rsidR="1D7BCE9A">
        <w:rPr>
          <w:rFonts w:ascii="Arial" w:hAnsi="Arial" w:eastAsia="Arial" w:cs="Arial"/>
          <w:sz w:val="20"/>
          <w:szCs w:val="20"/>
        </w:rPr>
        <w:t>Utrede pendeltog som regional løsning i Agder.</w:t>
      </w:r>
    </w:p>
    <w:p w:rsidRPr="005E2FE7" w:rsidR="005E2FE7" w:rsidP="68857771" w:rsidRDefault="005E2FE7" w14:paraId="41E0A002" w14:textId="77777777">
      <w:pPr>
        <w:pStyle w:val="Ingenmellomrom"/>
        <w:numPr>
          <w:ilvl w:val="0"/>
          <w:numId w:val="2"/>
        </w:numPr>
        <w:rPr>
          <w:rFonts w:ascii="Arial" w:hAnsi="Arial" w:eastAsia="Arial" w:cs="Arial"/>
          <w:sz w:val="20"/>
          <w:szCs w:val="20"/>
        </w:rPr>
      </w:pPr>
      <w:r w:rsidRPr="68857771" w:rsidR="1D7BCE9A">
        <w:rPr>
          <w:rFonts w:ascii="Arial" w:hAnsi="Arial" w:eastAsia="Arial" w:cs="Arial"/>
          <w:sz w:val="20"/>
          <w:szCs w:val="20"/>
        </w:rPr>
        <w:t xml:space="preserve">Sikre at alle investeringer gir høy </w:t>
      </w:r>
      <w:r w:rsidRPr="68857771" w:rsidR="1D7BCE9A">
        <w:rPr>
          <w:rFonts w:ascii="Arial" w:hAnsi="Arial" w:eastAsia="Arial" w:cs="Arial"/>
          <w:sz w:val="20"/>
          <w:szCs w:val="20"/>
        </w:rPr>
        <w:t>samfunnsnytte</w:t>
      </w:r>
      <w:r w:rsidRPr="68857771" w:rsidR="1D7BCE9A">
        <w:rPr>
          <w:rFonts w:ascii="Arial" w:hAnsi="Arial" w:eastAsia="Arial" w:cs="Arial"/>
          <w:sz w:val="20"/>
          <w:szCs w:val="20"/>
        </w:rPr>
        <w:t xml:space="preserve"> og er økonomisk forsvarlige.</w:t>
      </w:r>
    </w:p>
    <w:p w:rsidRPr="005E2FE7" w:rsidR="005E2FE7" w:rsidP="68857771" w:rsidRDefault="005E2FE7" w14:paraId="61673F98" w14:textId="77777777">
      <w:pPr>
        <w:pStyle w:val="Ingenmellomrom"/>
        <w:rPr>
          <w:rFonts w:ascii="Arial" w:hAnsi="Arial" w:eastAsia="Arial" w:cs="Arial"/>
          <w:sz w:val="20"/>
          <w:szCs w:val="20"/>
        </w:rPr>
      </w:pPr>
    </w:p>
    <w:sectPr w:rsidRPr="005E2FE7" w:rsidR="005E2FE7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EE7CAC"/>
    <w:multiLevelType w:val="hybridMultilevel"/>
    <w:tmpl w:val="438486BC"/>
    <w:lvl w:ilvl="0" w:tplc="C1CE8A22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4C14129"/>
    <w:multiLevelType w:val="multilevel"/>
    <w:tmpl w:val="FD5E8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55DA5D39"/>
    <w:multiLevelType w:val="hybridMultilevel"/>
    <w:tmpl w:val="2C68DDBC"/>
    <w:lvl w:ilvl="0" w:tplc="0414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1226260865">
    <w:abstractNumId w:val="1"/>
  </w:num>
  <w:num w:numId="2" w16cid:durableId="95908052">
    <w:abstractNumId w:val="2"/>
  </w:num>
  <w:num w:numId="3" w16cid:durableId="1909610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66C"/>
    <w:rsid w:val="0013673A"/>
    <w:rsid w:val="00183C12"/>
    <w:rsid w:val="001D6012"/>
    <w:rsid w:val="005E2FE7"/>
    <w:rsid w:val="00610827"/>
    <w:rsid w:val="00A951DC"/>
    <w:rsid w:val="00D2666C"/>
    <w:rsid w:val="00EC36FB"/>
    <w:rsid w:val="00FC67E5"/>
    <w:rsid w:val="1D7BCE9A"/>
    <w:rsid w:val="23E859AB"/>
    <w:rsid w:val="522C2EA2"/>
    <w:rsid w:val="5FE70092"/>
    <w:rsid w:val="68857771"/>
    <w:rsid w:val="7D277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10B40"/>
  <w15:chartTrackingRefBased/>
  <w15:docId w15:val="{2E71455B-E5D5-4830-B332-1513F1067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next w:val="Ingenmellomrom"/>
    <w:qFormat/>
    <w:rsid w:val="00610827"/>
    <w:rPr>
      <w:rFonts w:ascii="Arial" w:hAnsi="Arial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2666C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2666C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2666C"/>
    <w:pPr>
      <w:keepNext/>
      <w:keepLines/>
      <w:spacing w:before="160" w:after="80"/>
      <w:outlineLvl w:val="2"/>
    </w:pPr>
    <w:rPr>
      <w:rFonts w:asciiTheme="minorHAnsi" w:hAnsiTheme="minorHAnsi"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2666C"/>
    <w:pPr>
      <w:keepNext/>
      <w:keepLines/>
      <w:spacing w:before="80" w:after="40"/>
      <w:outlineLvl w:val="3"/>
    </w:pPr>
    <w:rPr>
      <w:rFonts w:asciiTheme="minorHAnsi" w:hAnsiTheme="minorHAnsi"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2666C"/>
    <w:pPr>
      <w:keepNext/>
      <w:keepLines/>
      <w:spacing w:before="80" w:after="40"/>
      <w:outlineLvl w:val="4"/>
    </w:pPr>
    <w:rPr>
      <w:rFonts w:asciiTheme="minorHAnsi" w:hAnsiTheme="minorHAnsi"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2666C"/>
    <w:pPr>
      <w:keepNext/>
      <w:keepLines/>
      <w:spacing w:before="40" w:after="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2666C"/>
    <w:pPr>
      <w:keepNext/>
      <w:keepLines/>
      <w:spacing w:before="40" w:after="0"/>
      <w:outlineLvl w:val="6"/>
    </w:pPr>
    <w:rPr>
      <w:rFonts w:asciiTheme="minorHAnsi" w:hAnsiTheme="minorHAnsi"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2666C"/>
    <w:pPr>
      <w:keepNext/>
      <w:keepLines/>
      <w:spacing w:after="0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2666C"/>
    <w:pPr>
      <w:keepNext/>
      <w:keepLines/>
      <w:spacing w:after="0"/>
      <w:outlineLvl w:val="8"/>
    </w:pPr>
    <w:rPr>
      <w:rFonts w:asciiTheme="minorHAnsi" w:hAnsiTheme="minorHAnsi" w:eastAsiaTheme="majorEastAsia" w:cstheme="majorBidi"/>
      <w:color w:val="272727" w:themeColor="text1" w:themeTint="D8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610827"/>
    <w:pPr>
      <w:spacing w:after="0" w:line="240" w:lineRule="auto"/>
    </w:pPr>
    <w:rPr>
      <w:rFonts w:ascii="Arial" w:hAnsi="Arial"/>
      <w:sz w:val="20"/>
    </w:rPr>
  </w:style>
  <w:style w:type="character" w:styleId="Overskrift1Tegn" w:customStyle="1">
    <w:name w:val="Overskrift 1 Tegn"/>
    <w:basedOn w:val="Standardskriftforavsnitt"/>
    <w:link w:val="Overskrift1"/>
    <w:uiPriority w:val="9"/>
    <w:rsid w:val="00D2666C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Overskrift2Tegn" w:customStyle="1">
    <w:name w:val="Overskrift 2 Tegn"/>
    <w:basedOn w:val="Standardskriftforavsnitt"/>
    <w:link w:val="Overskrift2"/>
    <w:uiPriority w:val="9"/>
    <w:semiHidden/>
    <w:rsid w:val="00D2666C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Overskrift3Tegn" w:customStyle="1">
    <w:name w:val="Overskrift 3 Tegn"/>
    <w:basedOn w:val="Standardskriftforavsnitt"/>
    <w:link w:val="Overskrift3"/>
    <w:uiPriority w:val="9"/>
    <w:semiHidden/>
    <w:rsid w:val="00D2666C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Overskrift4Tegn" w:customStyle="1">
    <w:name w:val="Overskrift 4 Tegn"/>
    <w:basedOn w:val="Standardskriftforavsnitt"/>
    <w:link w:val="Overskrift4"/>
    <w:uiPriority w:val="9"/>
    <w:semiHidden/>
    <w:rsid w:val="00D2666C"/>
    <w:rPr>
      <w:rFonts w:eastAsiaTheme="majorEastAsia" w:cstheme="majorBidi"/>
      <w:i/>
      <w:iCs/>
      <w:color w:val="0F4761" w:themeColor="accent1" w:themeShade="BF"/>
      <w:sz w:val="20"/>
    </w:rPr>
  </w:style>
  <w:style w:type="character" w:styleId="Overskrift5Tegn" w:customStyle="1">
    <w:name w:val="Overskrift 5 Tegn"/>
    <w:basedOn w:val="Standardskriftforavsnitt"/>
    <w:link w:val="Overskrift5"/>
    <w:uiPriority w:val="9"/>
    <w:semiHidden/>
    <w:rsid w:val="00D2666C"/>
    <w:rPr>
      <w:rFonts w:eastAsiaTheme="majorEastAsia" w:cstheme="majorBidi"/>
      <w:color w:val="0F4761" w:themeColor="accent1" w:themeShade="BF"/>
      <w:sz w:val="20"/>
    </w:rPr>
  </w:style>
  <w:style w:type="character" w:styleId="Overskrift6Tegn" w:customStyle="1">
    <w:name w:val="Overskrift 6 Tegn"/>
    <w:basedOn w:val="Standardskriftforavsnitt"/>
    <w:link w:val="Overskrift6"/>
    <w:uiPriority w:val="9"/>
    <w:semiHidden/>
    <w:rsid w:val="00D2666C"/>
    <w:rPr>
      <w:rFonts w:eastAsiaTheme="majorEastAsia" w:cstheme="majorBidi"/>
      <w:i/>
      <w:iCs/>
      <w:color w:val="595959" w:themeColor="text1" w:themeTint="A6"/>
      <w:sz w:val="20"/>
    </w:rPr>
  </w:style>
  <w:style w:type="character" w:styleId="Overskrift7Tegn" w:customStyle="1">
    <w:name w:val="Overskrift 7 Tegn"/>
    <w:basedOn w:val="Standardskriftforavsnitt"/>
    <w:link w:val="Overskrift7"/>
    <w:uiPriority w:val="9"/>
    <w:semiHidden/>
    <w:rsid w:val="00D2666C"/>
    <w:rPr>
      <w:rFonts w:eastAsiaTheme="majorEastAsia" w:cstheme="majorBidi"/>
      <w:color w:val="595959" w:themeColor="text1" w:themeTint="A6"/>
      <w:sz w:val="20"/>
    </w:rPr>
  </w:style>
  <w:style w:type="character" w:styleId="Overskrift8Tegn" w:customStyle="1">
    <w:name w:val="Overskrift 8 Tegn"/>
    <w:basedOn w:val="Standardskriftforavsnitt"/>
    <w:link w:val="Overskrift8"/>
    <w:uiPriority w:val="9"/>
    <w:semiHidden/>
    <w:rsid w:val="00D2666C"/>
    <w:rPr>
      <w:rFonts w:eastAsiaTheme="majorEastAsia" w:cstheme="majorBidi"/>
      <w:i/>
      <w:iCs/>
      <w:color w:val="272727" w:themeColor="text1" w:themeTint="D8"/>
      <w:sz w:val="20"/>
    </w:rPr>
  </w:style>
  <w:style w:type="character" w:styleId="Overskrift9Tegn" w:customStyle="1">
    <w:name w:val="Overskrift 9 Tegn"/>
    <w:basedOn w:val="Standardskriftforavsnitt"/>
    <w:link w:val="Overskrift9"/>
    <w:uiPriority w:val="9"/>
    <w:semiHidden/>
    <w:rsid w:val="00D2666C"/>
    <w:rPr>
      <w:rFonts w:eastAsiaTheme="majorEastAsia" w:cstheme="majorBidi"/>
      <w:color w:val="272727" w:themeColor="text1" w:themeTint="D8"/>
      <w:sz w:val="20"/>
    </w:rPr>
  </w:style>
  <w:style w:type="paragraph" w:styleId="Tittel">
    <w:name w:val="Title"/>
    <w:basedOn w:val="Normal"/>
    <w:next w:val="Normal"/>
    <w:link w:val="TittelTegn"/>
    <w:uiPriority w:val="10"/>
    <w:qFormat/>
    <w:rsid w:val="00D2666C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telTegn" w:customStyle="1">
    <w:name w:val="Tittel Tegn"/>
    <w:basedOn w:val="Standardskriftforavsnitt"/>
    <w:link w:val="Tittel"/>
    <w:uiPriority w:val="10"/>
    <w:rsid w:val="00D2666C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D2666C"/>
    <w:pPr>
      <w:numPr>
        <w:ilvl w:val="1"/>
      </w:numPr>
    </w:pPr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character" w:styleId="UndertittelTegn" w:customStyle="1">
    <w:name w:val="Undertittel Tegn"/>
    <w:basedOn w:val="Standardskriftforavsnitt"/>
    <w:link w:val="Undertittel"/>
    <w:uiPriority w:val="11"/>
    <w:rsid w:val="00D266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D2666C"/>
    <w:pPr>
      <w:spacing w:before="160"/>
      <w:jc w:val="center"/>
    </w:pPr>
    <w:rPr>
      <w:i/>
      <w:iCs/>
      <w:color w:val="404040" w:themeColor="text1" w:themeTint="BF"/>
    </w:rPr>
  </w:style>
  <w:style w:type="character" w:styleId="SitatTegn" w:customStyle="1">
    <w:name w:val="Sitat Tegn"/>
    <w:basedOn w:val="Standardskriftforavsnitt"/>
    <w:link w:val="Sitat"/>
    <w:uiPriority w:val="29"/>
    <w:rsid w:val="00D2666C"/>
    <w:rPr>
      <w:rFonts w:ascii="Arial" w:hAnsi="Arial"/>
      <w:i/>
      <w:iCs/>
      <w:color w:val="404040" w:themeColor="text1" w:themeTint="BF"/>
      <w:sz w:val="20"/>
    </w:rPr>
  </w:style>
  <w:style w:type="paragraph" w:styleId="Listeavsnitt">
    <w:name w:val="List Paragraph"/>
    <w:basedOn w:val="Normal"/>
    <w:uiPriority w:val="34"/>
    <w:qFormat/>
    <w:rsid w:val="00D2666C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D2666C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D2666C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SterktsitatTegn" w:customStyle="1">
    <w:name w:val="Sterkt sitat Tegn"/>
    <w:basedOn w:val="Standardskriftforavsnitt"/>
    <w:link w:val="Sterktsitat"/>
    <w:uiPriority w:val="30"/>
    <w:rsid w:val="00D2666C"/>
    <w:rPr>
      <w:rFonts w:ascii="Arial" w:hAnsi="Arial"/>
      <w:i/>
      <w:iCs/>
      <w:color w:val="0F4761" w:themeColor="accent1" w:themeShade="BF"/>
      <w:sz w:val="20"/>
    </w:rPr>
  </w:style>
  <w:style w:type="character" w:styleId="Sterkreferanse">
    <w:name w:val="Intense Reference"/>
    <w:basedOn w:val="Standardskriftforavsnitt"/>
    <w:uiPriority w:val="32"/>
    <w:qFormat/>
    <w:rsid w:val="00D266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D329E23E67C4D4A9523C790DFCEF40D" ma:contentTypeVersion="14" ma:contentTypeDescription="Opprett et nytt dokument." ma:contentTypeScope="" ma:versionID="410a58361cee839afb8e63ce53da0562">
  <xsd:schema xmlns:xsd="http://www.w3.org/2001/XMLSchema" xmlns:xs="http://www.w3.org/2001/XMLSchema" xmlns:p="http://schemas.microsoft.com/office/2006/metadata/properties" xmlns:ns2="425c0ff3-5f8b-4b6c-b468-35a96fca30ac" xmlns:ns3="afcc2400-4121-47c0-a305-20f477ac5c01" targetNamespace="http://schemas.microsoft.com/office/2006/metadata/properties" ma:root="true" ma:fieldsID="c646d85396d26a5e292bcd35b07270aa" ns2:_="" ns3:_="">
    <xsd:import namespace="425c0ff3-5f8b-4b6c-b468-35a96fca30ac"/>
    <xsd:import namespace="afcc2400-4121-47c0-a305-20f477ac5c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5c0ff3-5f8b-4b6c-b468-35a96fca30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demerkelapper" ma:readOnly="false" ma:fieldId="{5cf76f15-5ced-4ddc-b409-7134ff3c332f}" ma:taxonomyMulti="true" ma:sspId="c957c6b1-d778-4c97-af36-cc910c4b30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cc2400-4121-47c0-a305-20f477ac5c0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2a5d980-dde3-464d-aa93-e7a7f82b2c35}" ma:internalName="TaxCatchAll" ma:showField="CatchAllData" ma:web="afcc2400-4121-47c0-a305-20f477ac5c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cc2400-4121-47c0-a305-20f477ac5c01" xsi:nil="true"/>
    <lcf76f155ced4ddcb4097134ff3c332f xmlns="425c0ff3-5f8b-4b6c-b468-35a96fca30a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F10082E-BB55-4BB9-8936-4CF0DEB47AC1}"/>
</file>

<file path=customXml/itemProps2.xml><?xml version="1.0" encoding="utf-8"?>
<ds:datastoreItem xmlns:ds="http://schemas.openxmlformats.org/officeDocument/2006/customXml" ds:itemID="{BC87198F-B66D-409D-9663-1BF6AE7E6E21}"/>
</file>

<file path=customXml/itemProps3.xml><?xml version="1.0" encoding="utf-8"?>
<ds:datastoreItem xmlns:ds="http://schemas.openxmlformats.org/officeDocument/2006/customXml" ds:itemID="{8A3C6ADE-C6E4-4757-81D9-1BB5C2C843A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Jannecke Beyer Guttormsen</dc:creator>
  <cp:keywords/>
  <dc:description/>
  <cp:lastModifiedBy>Marius Dubland Andersen</cp:lastModifiedBy>
  <cp:revision>6</cp:revision>
  <dcterms:created xsi:type="dcterms:W3CDTF">2026-01-05T09:50:00Z</dcterms:created>
  <dcterms:modified xsi:type="dcterms:W3CDTF">2026-02-07T17:28:28Z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0x010100FD329E23E67C4D4A9523C790DFCEF40D</vt:lpwstr>
  </property>
  <property fmtid="{D5CDD505-2E9C-101B-9397-08002B2CF9AE}" pid="3" name="MediaServiceImageTags">
    <vt:lpwstr/>
  </property>
</Properties>
</file>