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BEEF9" w14:textId="0CB3ECF0" w:rsidR="005676A3" w:rsidRPr="004918FD" w:rsidRDefault="005676A3" w:rsidP="004918FD">
      <w:pPr>
        <w:pStyle w:val="Overskrift2"/>
      </w:pPr>
      <w:r w:rsidRPr="004918FD">
        <w:t>MÅL OG AKTIVITETER FOR 2025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67"/>
        <w:gridCol w:w="4482"/>
        <w:gridCol w:w="1984"/>
        <w:gridCol w:w="1129"/>
      </w:tblGrid>
      <w:tr w:rsidR="00CB0878" w:rsidRPr="00CB0878" w14:paraId="12FAC011" w14:textId="77777777" w:rsidTr="00CB0878">
        <w:tc>
          <w:tcPr>
            <w:tcW w:w="1467" w:type="dxa"/>
            <w:shd w:val="clear" w:color="auto" w:fill="BFBFBF" w:themeFill="background1" w:themeFillShade="BF"/>
          </w:tcPr>
          <w:p w14:paraId="51FCFD5F" w14:textId="77777777" w:rsidR="007517B1" w:rsidRPr="00CB0878" w:rsidRDefault="007517B1" w:rsidP="00AA02DD">
            <w:pPr>
              <w:rPr>
                <w:b/>
                <w:bCs/>
              </w:rPr>
            </w:pPr>
          </w:p>
        </w:tc>
        <w:tc>
          <w:tcPr>
            <w:tcW w:w="4482" w:type="dxa"/>
            <w:shd w:val="clear" w:color="auto" w:fill="BFBFBF" w:themeFill="background1" w:themeFillShade="BF"/>
          </w:tcPr>
          <w:p w14:paraId="71911407" w14:textId="05B155F9" w:rsidR="007517B1" w:rsidRPr="00CB0878" w:rsidRDefault="00187BE1" w:rsidP="00AA02DD">
            <w:pPr>
              <w:rPr>
                <w:b/>
                <w:bCs/>
              </w:rPr>
            </w:pPr>
            <w:r w:rsidRPr="00CB0878">
              <w:rPr>
                <w:b/>
                <w:bCs/>
              </w:rPr>
              <w:t>MÅL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65BA4DAC" w14:textId="39CEDFF6" w:rsidR="007517B1" w:rsidRPr="00CB0878" w:rsidRDefault="00187BE1" w:rsidP="00AA02DD">
            <w:pPr>
              <w:rPr>
                <w:b/>
                <w:bCs/>
              </w:rPr>
            </w:pPr>
            <w:r w:rsidRPr="00CB0878">
              <w:rPr>
                <w:b/>
                <w:bCs/>
              </w:rPr>
              <w:t>STATUS</w:t>
            </w:r>
          </w:p>
        </w:tc>
        <w:tc>
          <w:tcPr>
            <w:tcW w:w="1129" w:type="dxa"/>
            <w:shd w:val="clear" w:color="auto" w:fill="BFBFBF" w:themeFill="background1" w:themeFillShade="BF"/>
          </w:tcPr>
          <w:p w14:paraId="3742A683" w14:textId="41505565" w:rsidR="007517B1" w:rsidRPr="00CB0878" w:rsidRDefault="00187BE1" w:rsidP="00AA02DD">
            <w:pPr>
              <w:rPr>
                <w:b/>
                <w:bCs/>
              </w:rPr>
            </w:pPr>
            <w:r w:rsidRPr="00CB0878">
              <w:rPr>
                <w:b/>
                <w:bCs/>
              </w:rPr>
              <w:t>ANSVAR</w:t>
            </w:r>
          </w:p>
        </w:tc>
      </w:tr>
      <w:tr w:rsidR="007517B1" w14:paraId="184D6C69" w14:textId="77777777" w:rsidTr="00187BE1">
        <w:tc>
          <w:tcPr>
            <w:tcW w:w="1467" w:type="dxa"/>
          </w:tcPr>
          <w:p w14:paraId="38A702CD" w14:textId="03EC3AD2" w:rsidR="007517B1" w:rsidRDefault="00423175" w:rsidP="00AA02DD">
            <w:r>
              <w:t>Politikk</w:t>
            </w:r>
          </w:p>
        </w:tc>
        <w:tc>
          <w:tcPr>
            <w:tcW w:w="4482" w:type="dxa"/>
          </w:tcPr>
          <w:p w14:paraId="1C39208D" w14:textId="2A9E3512" w:rsidR="008630A3" w:rsidRDefault="008630A3" w:rsidP="00863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Øke til 18</w:t>
            </w:r>
            <w:r w:rsidR="00CB08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% </w:t>
            </w:r>
            <w:r w:rsidR="00CB0878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Stortingsvalget</w:t>
            </w:r>
          </w:p>
          <w:p w14:paraId="627D999C" w14:textId="77777777" w:rsidR="007517B1" w:rsidRDefault="008630A3" w:rsidP="00863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Synliggjøre EH i alle medier</w:t>
            </w:r>
          </w:p>
          <w:p w14:paraId="7A2335E8" w14:textId="75205D71" w:rsidR="00A6245A" w:rsidRPr="00A6245A" w:rsidRDefault="00A6245A" w:rsidP="008630A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Svare ut alle innspill som Innlandet Høyre elle Høyre sentralt etterspør</w:t>
            </w:r>
          </w:p>
        </w:tc>
        <w:tc>
          <w:tcPr>
            <w:tcW w:w="1984" w:type="dxa"/>
          </w:tcPr>
          <w:p w14:paraId="33D7F167" w14:textId="77777777" w:rsidR="007517B1" w:rsidRDefault="007517B1" w:rsidP="00AA02DD"/>
        </w:tc>
        <w:tc>
          <w:tcPr>
            <w:tcW w:w="1129" w:type="dxa"/>
          </w:tcPr>
          <w:p w14:paraId="7E54DA73" w14:textId="77777777" w:rsidR="007517B1" w:rsidRDefault="007517B1" w:rsidP="00AA02DD"/>
        </w:tc>
      </w:tr>
      <w:tr w:rsidR="007517B1" w14:paraId="2ED6FFBB" w14:textId="77777777" w:rsidTr="00187BE1">
        <w:tc>
          <w:tcPr>
            <w:tcW w:w="1467" w:type="dxa"/>
          </w:tcPr>
          <w:p w14:paraId="6D44AAB8" w14:textId="03955F38" w:rsidR="007517B1" w:rsidRDefault="00423175" w:rsidP="00AA02DD">
            <w:r>
              <w:t>Økonomi</w:t>
            </w:r>
          </w:p>
        </w:tc>
        <w:tc>
          <w:tcPr>
            <w:tcW w:w="4482" w:type="dxa"/>
          </w:tcPr>
          <w:p w14:paraId="556B340A" w14:textId="4FC99EEA" w:rsidR="00D82F14" w:rsidRDefault="00D82F14" w:rsidP="00D82F14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Rapporteringer </w:t>
            </w:r>
            <w:r w:rsidR="00022E72">
              <w:rPr>
                <w:sz w:val="24"/>
                <w:szCs w:val="24"/>
              </w:rPr>
              <w:t>i henhold til krav</w:t>
            </w:r>
          </w:p>
          <w:p w14:paraId="5014CF5C" w14:textId="2C439E27" w:rsidR="007517B1" w:rsidRDefault="00D82F14" w:rsidP="00D82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Årsresultat  </w:t>
            </w:r>
            <w:r w:rsidR="00022E72">
              <w:rPr>
                <w:sz w:val="24"/>
                <w:szCs w:val="24"/>
              </w:rPr>
              <w:t>pluss</w:t>
            </w:r>
            <w:r>
              <w:rPr>
                <w:sz w:val="24"/>
                <w:szCs w:val="24"/>
              </w:rPr>
              <w:t xml:space="preserve"> 20</w:t>
            </w:r>
            <w:r w:rsidR="00C66FD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</w:p>
          <w:p w14:paraId="7E5645FB" w14:textId="3CF88589" w:rsidR="00C66FDD" w:rsidRDefault="00C66FDD" w:rsidP="00D82F14">
            <w:r>
              <w:rPr>
                <w:sz w:val="24"/>
                <w:szCs w:val="24"/>
              </w:rPr>
              <w:t>Øke antall H-partnere i partiet</w:t>
            </w:r>
          </w:p>
        </w:tc>
        <w:tc>
          <w:tcPr>
            <w:tcW w:w="1984" w:type="dxa"/>
          </w:tcPr>
          <w:p w14:paraId="4EC7B92D" w14:textId="77777777" w:rsidR="007517B1" w:rsidRDefault="007517B1" w:rsidP="00AA02DD"/>
        </w:tc>
        <w:tc>
          <w:tcPr>
            <w:tcW w:w="1129" w:type="dxa"/>
          </w:tcPr>
          <w:p w14:paraId="5F17CB16" w14:textId="77777777" w:rsidR="007517B1" w:rsidRDefault="007517B1" w:rsidP="00AA02DD"/>
        </w:tc>
      </w:tr>
      <w:tr w:rsidR="007517B1" w14:paraId="2F880D9C" w14:textId="77777777" w:rsidTr="00187BE1">
        <w:tc>
          <w:tcPr>
            <w:tcW w:w="1467" w:type="dxa"/>
          </w:tcPr>
          <w:p w14:paraId="091D82A0" w14:textId="40BD11E5" w:rsidR="007517B1" w:rsidRDefault="00423175" w:rsidP="00AA02DD">
            <w:r>
              <w:t>Organisasjon</w:t>
            </w:r>
          </w:p>
        </w:tc>
        <w:tc>
          <w:tcPr>
            <w:tcW w:w="4482" w:type="dxa"/>
          </w:tcPr>
          <w:p w14:paraId="2333339C" w14:textId="34489B3B" w:rsidR="004365BF" w:rsidRPr="00F00C0B" w:rsidRDefault="004365BF" w:rsidP="004365BF">
            <w:pPr>
              <w:rPr>
                <w:bCs/>
                <w:sz w:val="24"/>
                <w:szCs w:val="24"/>
              </w:rPr>
            </w:pPr>
            <w:r w:rsidRPr="00F00C0B">
              <w:rPr>
                <w:bCs/>
                <w:sz w:val="24"/>
                <w:szCs w:val="24"/>
              </w:rPr>
              <w:t xml:space="preserve">Opplæring </w:t>
            </w:r>
          </w:p>
          <w:p w14:paraId="7E4FAE8D" w14:textId="77777777" w:rsidR="004365BF" w:rsidRPr="00F00C0B" w:rsidRDefault="004365BF" w:rsidP="004365BF">
            <w:pPr>
              <w:rPr>
                <w:bCs/>
                <w:sz w:val="24"/>
                <w:szCs w:val="24"/>
              </w:rPr>
            </w:pPr>
            <w:r w:rsidRPr="00F00C0B">
              <w:rPr>
                <w:bCs/>
                <w:sz w:val="24"/>
                <w:szCs w:val="24"/>
              </w:rPr>
              <w:t>Etablering av egen håndbok med funksjonsbeskrivelser</w:t>
            </w:r>
          </w:p>
          <w:p w14:paraId="4C28F7DC" w14:textId="77777777" w:rsidR="007517B1" w:rsidRDefault="007517B1" w:rsidP="00AA02DD"/>
        </w:tc>
        <w:tc>
          <w:tcPr>
            <w:tcW w:w="1984" w:type="dxa"/>
          </w:tcPr>
          <w:p w14:paraId="5AB9948D" w14:textId="77777777" w:rsidR="007517B1" w:rsidRDefault="007517B1" w:rsidP="00AA02DD"/>
        </w:tc>
        <w:tc>
          <w:tcPr>
            <w:tcW w:w="1129" w:type="dxa"/>
          </w:tcPr>
          <w:p w14:paraId="1C84D910" w14:textId="77777777" w:rsidR="007517B1" w:rsidRDefault="007517B1" w:rsidP="00AA02DD"/>
        </w:tc>
      </w:tr>
      <w:tr w:rsidR="007517B1" w14:paraId="28772668" w14:textId="77777777" w:rsidTr="00187BE1">
        <w:tc>
          <w:tcPr>
            <w:tcW w:w="1467" w:type="dxa"/>
          </w:tcPr>
          <w:p w14:paraId="117EE880" w14:textId="5DDE5C54" w:rsidR="007517B1" w:rsidRDefault="00423175" w:rsidP="00AA02DD">
            <w:r>
              <w:t>Medlemmer</w:t>
            </w:r>
          </w:p>
        </w:tc>
        <w:tc>
          <w:tcPr>
            <w:tcW w:w="4482" w:type="dxa"/>
          </w:tcPr>
          <w:p w14:paraId="2BF7A66F" w14:textId="77777777" w:rsidR="00A6245A" w:rsidRDefault="00F00C0B" w:rsidP="00A6245A">
            <w:pPr>
              <w:spacing w:after="120"/>
              <w:rPr>
                <w:sz w:val="24"/>
                <w:szCs w:val="24"/>
              </w:rPr>
            </w:pPr>
            <w:r w:rsidRPr="00A6245A">
              <w:rPr>
                <w:sz w:val="24"/>
                <w:szCs w:val="24"/>
              </w:rPr>
              <w:t>M</w:t>
            </w:r>
            <w:r w:rsidR="00F55781" w:rsidRPr="00A6245A">
              <w:rPr>
                <w:sz w:val="24"/>
                <w:szCs w:val="24"/>
              </w:rPr>
              <w:t>ånedlig</w:t>
            </w:r>
            <w:r w:rsidRPr="00A6245A">
              <w:rPr>
                <w:sz w:val="24"/>
                <w:szCs w:val="24"/>
              </w:rPr>
              <w:t xml:space="preserve"> info til medlemmer</w:t>
            </w:r>
          </w:p>
          <w:p w14:paraId="4498F294" w14:textId="7E76BB2D" w:rsidR="00A6245A" w:rsidRDefault="00F00C0B" w:rsidP="00A6245A">
            <w:pPr>
              <w:spacing w:after="120"/>
              <w:rPr>
                <w:sz w:val="24"/>
                <w:szCs w:val="24"/>
              </w:rPr>
            </w:pPr>
            <w:r w:rsidRPr="00A6245A">
              <w:rPr>
                <w:sz w:val="24"/>
                <w:szCs w:val="24"/>
              </w:rPr>
              <w:t>4 medlemsmøter</w:t>
            </w:r>
            <w:r w:rsidR="00F55781" w:rsidRPr="00A6245A">
              <w:rPr>
                <w:sz w:val="24"/>
                <w:szCs w:val="24"/>
              </w:rPr>
              <w:t xml:space="preserve"> i året</w:t>
            </w:r>
          </w:p>
          <w:p w14:paraId="4FE2E56C" w14:textId="5C9E6BC3" w:rsidR="00A6245A" w:rsidRDefault="00F00C0B" w:rsidP="00A6245A">
            <w:pPr>
              <w:spacing w:after="120"/>
              <w:rPr>
                <w:sz w:val="24"/>
                <w:szCs w:val="24"/>
              </w:rPr>
            </w:pPr>
            <w:r w:rsidRPr="00A6245A">
              <w:rPr>
                <w:sz w:val="24"/>
                <w:szCs w:val="24"/>
              </w:rPr>
              <w:t>10 nye medlemmer</w:t>
            </w:r>
          </w:p>
          <w:p w14:paraId="39F3410B" w14:textId="29F5A5B5" w:rsidR="00F00C0B" w:rsidRPr="00A6245A" w:rsidRDefault="00F00C0B" w:rsidP="00A6245A">
            <w:pPr>
              <w:spacing w:after="120"/>
              <w:rPr>
                <w:sz w:val="24"/>
                <w:szCs w:val="24"/>
              </w:rPr>
            </w:pPr>
            <w:r w:rsidRPr="00A6245A">
              <w:rPr>
                <w:sz w:val="24"/>
                <w:szCs w:val="24"/>
              </w:rPr>
              <w:t>Jul- og sommermarkering</w:t>
            </w:r>
          </w:p>
          <w:p w14:paraId="44130861" w14:textId="3E5D1E44" w:rsidR="00F00C0B" w:rsidRPr="00A6245A" w:rsidRDefault="00F00C0B" w:rsidP="00A6245A">
            <w:pPr>
              <w:spacing w:after="120"/>
              <w:rPr>
                <w:sz w:val="24"/>
                <w:szCs w:val="24"/>
              </w:rPr>
            </w:pPr>
            <w:r w:rsidRPr="00A6245A">
              <w:rPr>
                <w:sz w:val="24"/>
                <w:szCs w:val="24"/>
              </w:rPr>
              <w:t xml:space="preserve">Ringerunde til medlemmer – få deres ønsker </w:t>
            </w:r>
            <w:r w:rsidR="00F55781" w:rsidRPr="00A6245A">
              <w:rPr>
                <w:sz w:val="24"/>
                <w:szCs w:val="24"/>
              </w:rPr>
              <w:t>om deltakelse</w:t>
            </w:r>
          </w:p>
          <w:p w14:paraId="4CAA2D46" w14:textId="77777777" w:rsidR="007517B1" w:rsidRDefault="007517B1" w:rsidP="00AA02DD"/>
        </w:tc>
        <w:tc>
          <w:tcPr>
            <w:tcW w:w="1984" w:type="dxa"/>
          </w:tcPr>
          <w:p w14:paraId="3797A7CD" w14:textId="77777777" w:rsidR="007517B1" w:rsidRDefault="007517B1" w:rsidP="00AA02DD"/>
        </w:tc>
        <w:tc>
          <w:tcPr>
            <w:tcW w:w="1129" w:type="dxa"/>
          </w:tcPr>
          <w:p w14:paraId="500D475A" w14:textId="77777777" w:rsidR="007517B1" w:rsidRDefault="007517B1" w:rsidP="00AA02DD"/>
        </w:tc>
      </w:tr>
      <w:tr w:rsidR="007517B1" w14:paraId="22E86D8A" w14:textId="77777777" w:rsidTr="00187BE1">
        <w:tc>
          <w:tcPr>
            <w:tcW w:w="1467" w:type="dxa"/>
          </w:tcPr>
          <w:p w14:paraId="7E092E08" w14:textId="2DB1526E" w:rsidR="007517B1" w:rsidRDefault="00423175" w:rsidP="00AA02DD">
            <w:r>
              <w:t>Innlandet Høyre</w:t>
            </w:r>
          </w:p>
        </w:tc>
        <w:tc>
          <w:tcPr>
            <w:tcW w:w="4482" w:type="dxa"/>
          </w:tcPr>
          <w:p w14:paraId="0B69C555" w14:textId="23DF2C20" w:rsidR="005520A1" w:rsidRDefault="005520A1" w:rsidP="005520A1">
            <w:pPr>
              <w:rPr>
                <w:bCs/>
                <w:sz w:val="24"/>
                <w:szCs w:val="24"/>
              </w:rPr>
            </w:pPr>
            <w:r w:rsidRPr="005520A1">
              <w:rPr>
                <w:bCs/>
                <w:sz w:val="24"/>
                <w:szCs w:val="24"/>
              </w:rPr>
              <w:t>Delta på alle F</w:t>
            </w:r>
            <w:r w:rsidR="008E3514">
              <w:rPr>
                <w:bCs/>
                <w:sz w:val="24"/>
                <w:szCs w:val="24"/>
              </w:rPr>
              <w:t>ylkesstyremøten</w:t>
            </w:r>
            <w:r w:rsidR="003106FC">
              <w:rPr>
                <w:bCs/>
                <w:sz w:val="24"/>
                <w:szCs w:val="24"/>
              </w:rPr>
              <w:t xml:space="preserve">e, </w:t>
            </w:r>
            <w:r w:rsidRPr="005520A1">
              <w:rPr>
                <w:bCs/>
                <w:sz w:val="24"/>
                <w:szCs w:val="24"/>
              </w:rPr>
              <w:t xml:space="preserve"> årsmøtet og politiske verksteder</w:t>
            </w:r>
          </w:p>
          <w:p w14:paraId="4137E955" w14:textId="34E7626F" w:rsidR="007517B1" w:rsidRDefault="00A6245A" w:rsidP="00A6245A">
            <w:r>
              <w:rPr>
                <w:bCs/>
                <w:sz w:val="24"/>
                <w:szCs w:val="24"/>
              </w:rPr>
              <w:t xml:space="preserve">Følge opp </w:t>
            </w:r>
            <w:r w:rsidR="004918FD">
              <w:rPr>
                <w:bCs/>
                <w:sz w:val="24"/>
                <w:szCs w:val="24"/>
              </w:rPr>
              <w:t xml:space="preserve">størrelsen på </w:t>
            </w:r>
            <w:r>
              <w:rPr>
                <w:bCs/>
                <w:sz w:val="24"/>
                <w:szCs w:val="24"/>
              </w:rPr>
              <w:t>stemmestøtte</w:t>
            </w:r>
            <w:r w:rsidR="004918FD">
              <w:rPr>
                <w:bCs/>
                <w:sz w:val="24"/>
                <w:szCs w:val="24"/>
              </w:rPr>
              <w:t xml:space="preserve"> fra klubber til Innlandet Høyre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18FF489C" w14:textId="77777777" w:rsidR="007517B1" w:rsidRDefault="007517B1" w:rsidP="00AA02DD"/>
        </w:tc>
        <w:tc>
          <w:tcPr>
            <w:tcW w:w="1129" w:type="dxa"/>
          </w:tcPr>
          <w:p w14:paraId="14913D46" w14:textId="77777777" w:rsidR="007517B1" w:rsidRDefault="007517B1" w:rsidP="00AA02DD"/>
        </w:tc>
      </w:tr>
      <w:tr w:rsidR="007517B1" w14:paraId="6CD60A45" w14:textId="77777777" w:rsidTr="00187BE1">
        <w:tc>
          <w:tcPr>
            <w:tcW w:w="1467" w:type="dxa"/>
          </w:tcPr>
          <w:p w14:paraId="49BF0912" w14:textId="1E2DB718" w:rsidR="007517B1" w:rsidRDefault="00423175" w:rsidP="00AA02DD">
            <w:r>
              <w:t>Sosiale medier</w:t>
            </w:r>
          </w:p>
        </w:tc>
        <w:tc>
          <w:tcPr>
            <w:tcW w:w="4482" w:type="dxa"/>
          </w:tcPr>
          <w:p w14:paraId="2896C62C" w14:textId="77777777" w:rsidR="00662074" w:rsidRPr="00921334" w:rsidRDefault="00662074" w:rsidP="00662074">
            <w:pPr>
              <w:rPr>
                <w:bCs/>
                <w:sz w:val="24"/>
                <w:szCs w:val="24"/>
              </w:rPr>
            </w:pPr>
            <w:r w:rsidRPr="00921334">
              <w:rPr>
                <w:bCs/>
                <w:sz w:val="24"/>
                <w:szCs w:val="24"/>
              </w:rPr>
              <w:t>Oppdatert hjemmeside med 20 innlegg i året</w:t>
            </w:r>
          </w:p>
          <w:p w14:paraId="3B3D3DA8" w14:textId="51C78258" w:rsidR="00662074" w:rsidRPr="00921334" w:rsidRDefault="00662074" w:rsidP="00662074">
            <w:pPr>
              <w:rPr>
                <w:bCs/>
                <w:sz w:val="24"/>
                <w:szCs w:val="24"/>
              </w:rPr>
            </w:pPr>
            <w:r w:rsidRPr="00921334">
              <w:rPr>
                <w:bCs/>
                <w:sz w:val="24"/>
                <w:szCs w:val="24"/>
              </w:rPr>
              <w:t>Facebook nyheter med minst 20 innlegg pr år- 1000 følgere</w:t>
            </w:r>
            <w:r w:rsidR="004E679D">
              <w:rPr>
                <w:bCs/>
                <w:sz w:val="24"/>
                <w:szCs w:val="24"/>
              </w:rPr>
              <w:t>.</w:t>
            </w:r>
          </w:p>
          <w:p w14:paraId="40CBCB62" w14:textId="77777777" w:rsidR="007517B1" w:rsidRDefault="007517B1" w:rsidP="00AA02DD"/>
        </w:tc>
        <w:tc>
          <w:tcPr>
            <w:tcW w:w="1984" w:type="dxa"/>
          </w:tcPr>
          <w:p w14:paraId="65465241" w14:textId="77777777" w:rsidR="007517B1" w:rsidRDefault="007517B1" w:rsidP="00AA02DD"/>
        </w:tc>
        <w:tc>
          <w:tcPr>
            <w:tcW w:w="1129" w:type="dxa"/>
          </w:tcPr>
          <w:p w14:paraId="55CE77C8" w14:textId="77777777" w:rsidR="007517B1" w:rsidRDefault="007517B1" w:rsidP="00AA02DD"/>
        </w:tc>
      </w:tr>
      <w:tr w:rsidR="00662074" w14:paraId="559B6FDA" w14:textId="77777777" w:rsidTr="00187BE1">
        <w:tc>
          <w:tcPr>
            <w:tcW w:w="1467" w:type="dxa"/>
          </w:tcPr>
          <w:p w14:paraId="0CC12E63" w14:textId="7C9D62AE" w:rsidR="00662074" w:rsidRDefault="00662074" w:rsidP="00AA02DD">
            <w:r>
              <w:t>Kampanje</w:t>
            </w:r>
          </w:p>
        </w:tc>
        <w:tc>
          <w:tcPr>
            <w:tcW w:w="4482" w:type="dxa"/>
          </w:tcPr>
          <w:p w14:paraId="6BF12A5C" w14:textId="731AEEB7" w:rsidR="00921334" w:rsidRDefault="004E679D" w:rsidP="00921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Stortingsvalg 2025</w:t>
            </w:r>
            <w:r>
              <w:rPr>
                <w:sz w:val="24"/>
                <w:szCs w:val="24"/>
              </w:rPr>
              <w:br/>
            </w:r>
            <w:r w:rsidR="004918FD">
              <w:rPr>
                <w:sz w:val="24"/>
                <w:szCs w:val="24"/>
              </w:rPr>
              <w:t>E</w:t>
            </w:r>
            <w:r w:rsidR="00921334">
              <w:rPr>
                <w:sz w:val="24"/>
                <w:szCs w:val="24"/>
              </w:rPr>
              <w:t xml:space="preserve">tableres kampanjegruppe med leder . </w:t>
            </w:r>
            <w:r w:rsidR="004918FD">
              <w:rPr>
                <w:sz w:val="24"/>
                <w:szCs w:val="24"/>
              </w:rPr>
              <w:t>Lage</w:t>
            </w:r>
            <w:r w:rsidR="00921334">
              <w:rPr>
                <w:sz w:val="24"/>
                <w:szCs w:val="24"/>
              </w:rPr>
              <w:t xml:space="preserve"> en kampanjeplan som i grove trekk skissere ulike handlinger og hvilke ressurser som trengs. </w:t>
            </w:r>
          </w:p>
          <w:p w14:paraId="1DF2F419" w14:textId="77777777" w:rsidR="00921334" w:rsidRDefault="00921334" w:rsidP="00921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Opplæring i kampanjeverktøy og koordinering mot sosiale medier.</w:t>
            </w:r>
          </w:p>
          <w:p w14:paraId="0C8B337C" w14:textId="77777777" w:rsidR="00921334" w:rsidRDefault="00921334" w:rsidP="00921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Kampanjeplanen behandles i 1. kvartal</w:t>
            </w:r>
          </w:p>
          <w:p w14:paraId="6A1D50D2" w14:textId="77777777" w:rsidR="00662074" w:rsidRDefault="00662074" w:rsidP="0066207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B285B9" w14:textId="77777777" w:rsidR="00662074" w:rsidRDefault="00662074" w:rsidP="00AA02DD"/>
        </w:tc>
        <w:tc>
          <w:tcPr>
            <w:tcW w:w="1129" w:type="dxa"/>
          </w:tcPr>
          <w:p w14:paraId="38C0C03B" w14:textId="77777777" w:rsidR="00662074" w:rsidRDefault="00662074" w:rsidP="00AA02DD"/>
        </w:tc>
      </w:tr>
    </w:tbl>
    <w:p w14:paraId="3BDBA32B" w14:textId="22E29D1A" w:rsidR="00994D05" w:rsidRDefault="00994D05" w:rsidP="00AA02DD"/>
    <w:p w14:paraId="6620E1E0" w14:textId="132A2727" w:rsidR="00C93784" w:rsidRDefault="00C93784" w:rsidP="00AA02DD"/>
    <w:sectPr w:rsidR="00C937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3E856" w14:textId="77777777" w:rsidR="006766CE" w:rsidRDefault="006766CE" w:rsidP="00C84C18">
      <w:pPr>
        <w:spacing w:after="0" w:line="240" w:lineRule="auto"/>
      </w:pPr>
      <w:r>
        <w:separator/>
      </w:r>
    </w:p>
  </w:endnote>
  <w:endnote w:type="continuationSeparator" w:id="0">
    <w:p w14:paraId="2A7BD18F" w14:textId="77777777" w:rsidR="006766CE" w:rsidRDefault="006766CE" w:rsidP="00C84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E1CF3" w14:textId="77777777" w:rsidR="006766CE" w:rsidRDefault="006766CE" w:rsidP="00C84C18">
      <w:pPr>
        <w:spacing w:after="0" w:line="240" w:lineRule="auto"/>
      </w:pPr>
      <w:r>
        <w:separator/>
      </w:r>
    </w:p>
  </w:footnote>
  <w:footnote w:type="continuationSeparator" w:id="0">
    <w:p w14:paraId="44286307" w14:textId="77777777" w:rsidR="006766CE" w:rsidRDefault="006766CE" w:rsidP="00C84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6BA19" w14:textId="65EA486A" w:rsidR="00C84C18" w:rsidRDefault="00357EBD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E8E937" wp14:editId="2C1FBED8">
          <wp:simplePos x="0" y="0"/>
          <wp:positionH relativeFrom="margin">
            <wp:align>right</wp:align>
          </wp:positionH>
          <wp:positionV relativeFrom="paragraph">
            <wp:posOffset>-252730</wp:posOffset>
          </wp:positionV>
          <wp:extent cx="2362200" cy="495935"/>
          <wp:effectExtent l="0" t="0" r="0" b="0"/>
          <wp:wrapTight wrapText="bothSides">
            <wp:wrapPolygon edited="0">
              <wp:start x="2265" y="0"/>
              <wp:lineTo x="0" y="2489"/>
              <wp:lineTo x="0" y="13275"/>
              <wp:lineTo x="174" y="20743"/>
              <wp:lineTo x="1394" y="20743"/>
              <wp:lineTo x="15503" y="19913"/>
              <wp:lineTo x="21426" y="18254"/>
              <wp:lineTo x="21426" y="5808"/>
              <wp:lineTo x="19684" y="4149"/>
              <wp:lineTo x="9406" y="0"/>
              <wp:lineTo x="2265" y="0"/>
            </wp:wrapPolygon>
          </wp:wrapTight>
          <wp:docPr id="8" name="Bilde 7">
            <a:extLst xmlns:a="http://schemas.openxmlformats.org/drawingml/2006/main">
              <a:ext uri="{FF2B5EF4-FFF2-40B4-BE49-F238E27FC236}">
                <a16:creationId xmlns:a16="http://schemas.microsoft.com/office/drawing/2014/main" id="{F9C0D98E-62E0-AF44-A2CC-0E2EA2D62BD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e 7">
                    <a:extLst>
                      <a:ext uri="{FF2B5EF4-FFF2-40B4-BE49-F238E27FC236}">
                        <a16:creationId xmlns:a16="http://schemas.microsoft.com/office/drawing/2014/main" id="{F9C0D98E-62E0-AF44-A2CC-0E2EA2D62BD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495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4C18">
      <w:t>Elverum Høyre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146C9"/>
    <w:multiLevelType w:val="hybridMultilevel"/>
    <w:tmpl w:val="8AC654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64405"/>
    <w:multiLevelType w:val="hybridMultilevel"/>
    <w:tmpl w:val="912827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13B40"/>
    <w:multiLevelType w:val="hybridMultilevel"/>
    <w:tmpl w:val="9AEAA8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257E2"/>
    <w:multiLevelType w:val="hybridMultilevel"/>
    <w:tmpl w:val="61D0FB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405668">
    <w:abstractNumId w:val="3"/>
  </w:num>
  <w:num w:numId="2" w16cid:durableId="838814281">
    <w:abstractNumId w:val="1"/>
  </w:num>
  <w:num w:numId="3" w16cid:durableId="1906450257">
    <w:abstractNumId w:val="0"/>
  </w:num>
  <w:num w:numId="4" w16cid:durableId="1613200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18"/>
    <w:rsid w:val="000221B2"/>
    <w:rsid w:val="00022E72"/>
    <w:rsid w:val="000320F5"/>
    <w:rsid w:val="000E2660"/>
    <w:rsid w:val="00123B61"/>
    <w:rsid w:val="00187BE1"/>
    <w:rsid w:val="001B1B8E"/>
    <w:rsid w:val="001D1131"/>
    <w:rsid w:val="00224843"/>
    <w:rsid w:val="00226711"/>
    <w:rsid w:val="00246C1D"/>
    <w:rsid w:val="00274080"/>
    <w:rsid w:val="002F0087"/>
    <w:rsid w:val="003106FC"/>
    <w:rsid w:val="00357EBD"/>
    <w:rsid w:val="003D6008"/>
    <w:rsid w:val="00423175"/>
    <w:rsid w:val="004365BF"/>
    <w:rsid w:val="004369FA"/>
    <w:rsid w:val="00455BA6"/>
    <w:rsid w:val="00480CC6"/>
    <w:rsid w:val="004918FD"/>
    <w:rsid w:val="004E3A82"/>
    <w:rsid w:val="004E679D"/>
    <w:rsid w:val="00501B47"/>
    <w:rsid w:val="005054DB"/>
    <w:rsid w:val="00523E29"/>
    <w:rsid w:val="00524679"/>
    <w:rsid w:val="00552020"/>
    <w:rsid w:val="005520A1"/>
    <w:rsid w:val="005676A3"/>
    <w:rsid w:val="005D1074"/>
    <w:rsid w:val="005D46D7"/>
    <w:rsid w:val="005F0A7D"/>
    <w:rsid w:val="00600918"/>
    <w:rsid w:val="0065115B"/>
    <w:rsid w:val="00662074"/>
    <w:rsid w:val="006766CE"/>
    <w:rsid w:val="00697CB6"/>
    <w:rsid w:val="00727574"/>
    <w:rsid w:val="00733C0D"/>
    <w:rsid w:val="007517B1"/>
    <w:rsid w:val="00771FC1"/>
    <w:rsid w:val="007A630A"/>
    <w:rsid w:val="007D6EAD"/>
    <w:rsid w:val="007F37D0"/>
    <w:rsid w:val="0084012B"/>
    <w:rsid w:val="008630A3"/>
    <w:rsid w:val="008B363E"/>
    <w:rsid w:val="008E3514"/>
    <w:rsid w:val="009136E4"/>
    <w:rsid w:val="00921334"/>
    <w:rsid w:val="00994D05"/>
    <w:rsid w:val="009C06A5"/>
    <w:rsid w:val="009F00B3"/>
    <w:rsid w:val="009F7C78"/>
    <w:rsid w:val="00A1233A"/>
    <w:rsid w:val="00A1346E"/>
    <w:rsid w:val="00A6245A"/>
    <w:rsid w:val="00AA02DD"/>
    <w:rsid w:val="00AA6E46"/>
    <w:rsid w:val="00AE31B6"/>
    <w:rsid w:val="00AF07D9"/>
    <w:rsid w:val="00B95AB2"/>
    <w:rsid w:val="00BD31CF"/>
    <w:rsid w:val="00BE11F2"/>
    <w:rsid w:val="00BE2271"/>
    <w:rsid w:val="00C213F8"/>
    <w:rsid w:val="00C4236D"/>
    <w:rsid w:val="00C66FDD"/>
    <w:rsid w:val="00C84C18"/>
    <w:rsid w:val="00C93784"/>
    <w:rsid w:val="00C95F70"/>
    <w:rsid w:val="00CB0878"/>
    <w:rsid w:val="00CC2627"/>
    <w:rsid w:val="00D2662F"/>
    <w:rsid w:val="00D54F06"/>
    <w:rsid w:val="00D6272F"/>
    <w:rsid w:val="00D82F14"/>
    <w:rsid w:val="00D83F4A"/>
    <w:rsid w:val="00DA60E7"/>
    <w:rsid w:val="00E369FA"/>
    <w:rsid w:val="00E906EE"/>
    <w:rsid w:val="00E9678D"/>
    <w:rsid w:val="00EE7446"/>
    <w:rsid w:val="00F00C0B"/>
    <w:rsid w:val="00F12754"/>
    <w:rsid w:val="00F14911"/>
    <w:rsid w:val="00F55781"/>
    <w:rsid w:val="00FC7021"/>
    <w:rsid w:val="00FE20F2"/>
    <w:rsid w:val="00FE4EE3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6680D"/>
  <w15:chartTrackingRefBased/>
  <w15:docId w15:val="{EDD09E0D-82F9-40D9-A092-6415F91D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84C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84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84C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84C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84C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84C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84C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84C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84C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84C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84C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84C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C84C1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84C1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84C1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84C1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84C1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84C1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84C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84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84C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84C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84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84C1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84C1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84C1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84C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84C1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84C18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C84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84C18"/>
  </w:style>
  <w:style w:type="paragraph" w:styleId="Bunntekst">
    <w:name w:val="footer"/>
    <w:basedOn w:val="Normal"/>
    <w:link w:val="BunntekstTegn"/>
    <w:uiPriority w:val="99"/>
    <w:unhideWhenUsed/>
    <w:rsid w:val="00C84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84C18"/>
  </w:style>
  <w:style w:type="paragraph" w:styleId="Brdtekst">
    <w:name w:val="Body Text"/>
    <w:basedOn w:val="Normal"/>
    <w:link w:val="BrdtekstTegn"/>
    <w:rsid w:val="00C84C18"/>
    <w:pPr>
      <w:spacing w:after="240" w:line="240" w:lineRule="auto"/>
      <w:jc w:val="both"/>
    </w:pPr>
    <w:rPr>
      <w:rFonts w:ascii="Garamond" w:eastAsia="Times New Roman" w:hAnsi="Garamond" w:cs="Times New Roman"/>
      <w:spacing w:val="-5"/>
      <w:kern w:val="0"/>
      <w:sz w:val="24"/>
      <w:szCs w:val="20"/>
      <w14:ligatures w14:val="none"/>
    </w:rPr>
  </w:style>
  <w:style w:type="character" w:customStyle="1" w:styleId="BrdtekstTegn">
    <w:name w:val="Brødtekst Tegn"/>
    <w:basedOn w:val="Standardskriftforavsnitt"/>
    <w:link w:val="Brdtekst"/>
    <w:rsid w:val="00C84C18"/>
    <w:rPr>
      <w:rFonts w:ascii="Garamond" w:eastAsia="Times New Roman" w:hAnsi="Garamond" w:cs="Times New Roman"/>
      <w:spacing w:val="-5"/>
      <w:kern w:val="0"/>
      <w:sz w:val="24"/>
      <w:szCs w:val="20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C84C18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84C18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751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501B4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Vigdis Osbak</dc:creator>
  <cp:keywords/>
  <dc:description/>
  <cp:lastModifiedBy>Ingrid Lium</cp:lastModifiedBy>
  <cp:revision>2</cp:revision>
  <dcterms:created xsi:type="dcterms:W3CDTF">2024-11-20T11:40:00Z</dcterms:created>
  <dcterms:modified xsi:type="dcterms:W3CDTF">2024-11-20T11:40:00Z</dcterms:modified>
</cp:coreProperties>
</file>